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2835"/>
        <w:gridCol w:w="3260"/>
      </w:tblGrid>
      <w:tr w:rsidR="00910A56" w:rsidRPr="001213C0" w14:paraId="1055553C" w14:textId="77777777" w:rsidTr="00910A56">
        <w:tc>
          <w:tcPr>
            <w:tcW w:w="2410" w:type="dxa"/>
            <w:tcBorders>
              <w:bottom w:val="single" w:sz="4" w:space="0" w:color="auto"/>
            </w:tcBorders>
          </w:tcPr>
          <w:p w14:paraId="35B30BE6" w14:textId="77777777" w:rsidR="00910A56" w:rsidRPr="001213C0" w:rsidRDefault="00910A56" w:rsidP="000058F5">
            <w:pPr>
              <w:tabs>
                <w:tab w:val="left" w:pos="10773"/>
              </w:tabs>
              <w:spacing w:line="240" w:lineRule="auto"/>
              <w:ind w:right="1133" w:firstLine="0"/>
              <w:rPr>
                <w:color w:val="000000" w:themeColor="text1"/>
              </w:rPr>
            </w:pPr>
            <w:bookmarkStart w:id="0" w:name="_Toc494139845"/>
          </w:p>
        </w:tc>
        <w:tc>
          <w:tcPr>
            <w:tcW w:w="2835" w:type="dxa"/>
            <w:tcBorders>
              <w:bottom w:val="single" w:sz="4" w:space="0" w:color="auto"/>
            </w:tcBorders>
            <w:shd w:val="clear" w:color="auto" w:fill="FFFFFF" w:themeFill="background1"/>
          </w:tcPr>
          <w:p w14:paraId="4C84ECE7" w14:textId="77777777" w:rsidR="00910A56" w:rsidRPr="001213C0" w:rsidRDefault="00910A56" w:rsidP="000373C8">
            <w:pPr>
              <w:pStyle w:val="Ttulo1"/>
              <w:numPr>
                <w:ilvl w:val="0"/>
                <w:numId w:val="0"/>
              </w:numPr>
              <w:spacing w:before="0" w:after="0" w:line="240" w:lineRule="auto"/>
              <w:ind w:left="3686"/>
              <w:jc w:val="right"/>
              <w:outlineLvl w:val="0"/>
              <w:rPr>
                <w:rFonts w:ascii="Tw Cen MT" w:hAnsi="Tw Cen MT"/>
                <w:color w:val="000000" w:themeColor="text1"/>
                <w:sz w:val="200"/>
                <w:szCs w:val="200"/>
              </w:rPr>
            </w:pPr>
          </w:p>
        </w:tc>
        <w:tc>
          <w:tcPr>
            <w:tcW w:w="3260" w:type="dxa"/>
            <w:tcBorders>
              <w:bottom w:val="single" w:sz="4" w:space="0" w:color="auto"/>
            </w:tcBorders>
            <w:shd w:val="clear" w:color="auto" w:fill="FFFFFF" w:themeFill="background1"/>
          </w:tcPr>
          <w:p w14:paraId="30DC5929" w14:textId="79A86704" w:rsidR="00910A56" w:rsidRPr="001213C0" w:rsidRDefault="00910A56" w:rsidP="006644A5">
            <w:pPr>
              <w:pStyle w:val="Ttulo1"/>
              <w:spacing w:before="0" w:after="0" w:line="240" w:lineRule="auto"/>
              <w:jc w:val="right"/>
              <w:outlineLvl w:val="0"/>
              <w:rPr>
                <w:rFonts w:ascii="Tw Cen MT" w:hAnsi="Tw Cen MT"/>
                <w:color w:val="000000" w:themeColor="text1"/>
                <w:sz w:val="200"/>
                <w:szCs w:val="200"/>
              </w:rPr>
            </w:pPr>
            <w:r w:rsidRPr="001213C0">
              <w:rPr>
                <w:rFonts w:ascii="Tw Cen MT" w:hAnsi="Tw Cen MT"/>
                <w:color w:val="000000" w:themeColor="text1"/>
                <w:sz w:val="200"/>
                <w:szCs w:val="200"/>
              </w:rPr>
              <w:t>1</w:t>
            </w:r>
          </w:p>
        </w:tc>
      </w:tr>
      <w:tr w:rsidR="00910A56" w:rsidRPr="001213C0" w14:paraId="672D0253" w14:textId="77777777" w:rsidTr="00C36633">
        <w:tc>
          <w:tcPr>
            <w:tcW w:w="8505" w:type="dxa"/>
            <w:gridSpan w:val="3"/>
            <w:tcBorders>
              <w:bottom w:val="single" w:sz="4" w:space="0" w:color="auto"/>
            </w:tcBorders>
          </w:tcPr>
          <w:p w14:paraId="6A695D4B" w14:textId="22813BDA" w:rsidR="00910A56" w:rsidRPr="001213C0" w:rsidRDefault="00910A56" w:rsidP="00CE1DCA">
            <w:pPr>
              <w:tabs>
                <w:tab w:val="left" w:pos="10773"/>
              </w:tabs>
              <w:spacing w:line="240" w:lineRule="auto"/>
              <w:ind w:firstLine="0"/>
              <w:rPr>
                <w:rFonts w:ascii="Tw Cen MT" w:hAnsi="Tw Cen MT"/>
                <w:b/>
                <w:bCs/>
                <w:color w:val="000000" w:themeColor="text1"/>
                <w:sz w:val="28"/>
                <w:szCs w:val="28"/>
              </w:rPr>
            </w:pPr>
            <w:r w:rsidRPr="001213C0">
              <w:rPr>
                <w:rFonts w:ascii="Tw Cen MT" w:hAnsi="Tw Cen MT"/>
                <w:b/>
                <w:bCs/>
                <w:color w:val="000000" w:themeColor="text1"/>
                <w:sz w:val="28"/>
                <w:szCs w:val="28"/>
              </w:rPr>
              <w:t xml:space="preserve">OS PRIMEIROS PASSOS PARA SE PROJETAR EM CONCRETO ARMADO </w:t>
            </w:r>
          </w:p>
        </w:tc>
      </w:tr>
    </w:tbl>
    <w:p w14:paraId="4652E7B7" w14:textId="07095E34" w:rsidR="000058F5" w:rsidRPr="001213C0" w:rsidRDefault="000058F5" w:rsidP="000058F5">
      <w:pPr>
        <w:spacing w:line="240" w:lineRule="auto"/>
        <w:rPr>
          <w:color w:val="000000" w:themeColor="text1"/>
        </w:rPr>
      </w:pPr>
    </w:p>
    <w:p w14:paraId="0D6FAF29" w14:textId="109F6933" w:rsidR="00C9129D" w:rsidRPr="001213C0" w:rsidRDefault="00C9129D" w:rsidP="000058F5">
      <w:pPr>
        <w:spacing w:line="240" w:lineRule="auto"/>
        <w:rPr>
          <w:color w:val="000000" w:themeColor="text1"/>
        </w:rPr>
      </w:pPr>
    </w:p>
    <w:p w14:paraId="1470F570" w14:textId="39E0549B" w:rsidR="006E4D9F" w:rsidRPr="007B0C3F" w:rsidRDefault="006E4D9F" w:rsidP="006C2778">
      <w:pPr>
        <w:ind w:firstLine="0"/>
        <w:rPr>
          <w:rFonts w:ascii="CMU Serif" w:hAnsi="CMU Serif" w:cs="CMU Serif"/>
          <w:szCs w:val="24"/>
        </w:rPr>
      </w:pPr>
      <w:bookmarkStart w:id="1" w:name="_Toc494139851"/>
      <w:bookmarkEnd w:id="0"/>
      <w:r w:rsidRPr="007B0C3F">
        <w:rPr>
          <w:rFonts w:ascii="CMU Serif" w:hAnsi="CMU Serif" w:cs="CMU Serif"/>
          <w:szCs w:val="24"/>
        </w:rPr>
        <w:t xml:space="preserve">Você sabia que a palavra concreto tem origem do latim </w:t>
      </w:r>
      <w:r w:rsidRPr="007B0C3F">
        <w:rPr>
          <w:rFonts w:ascii="CMU Serif" w:hAnsi="CMU Serif" w:cs="CMU Serif"/>
          <w:i/>
          <w:iCs/>
          <w:szCs w:val="24"/>
        </w:rPr>
        <w:t>concretus</w:t>
      </w:r>
      <w:r w:rsidRPr="007B0C3F">
        <w:rPr>
          <w:rFonts w:ascii="CMU Serif" w:hAnsi="CMU Serif" w:cs="CMU Serif"/>
          <w:szCs w:val="24"/>
        </w:rPr>
        <w:t xml:space="preserve">?! Pois então concreto pode ser entendido com um adjetivo para exprimir algo que é sólido ou um substantivo masculino que designa uma mistura de cimento, água, areia e brita em determinadas proporções, que se coloca em uma fôrma para que endureça e atinja </w:t>
      </w:r>
      <w:r w:rsidR="008B1312" w:rsidRPr="007B0C3F">
        <w:rPr>
          <w:rFonts w:ascii="CMU Serif" w:hAnsi="CMU Serif" w:cs="CMU Serif"/>
          <w:szCs w:val="24"/>
        </w:rPr>
        <w:t>“</w:t>
      </w:r>
      <w:r w:rsidRPr="007B0C3F">
        <w:rPr>
          <w:rFonts w:ascii="CMU Serif" w:hAnsi="CMU Serif" w:cs="CMU Serif"/>
          <w:szCs w:val="24"/>
        </w:rPr>
        <w:t>grande resistência</w:t>
      </w:r>
      <w:r w:rsidR="008B1312" w:rsidRPr="007B0C3F">
        <w:rPr>
          <w:rFonts w:ascii="CMU Serif" w:hAnsi="CMU Serif" w:cs="CMU Serif"/>
          <w:szCs w:val="24"/>
        </w:rPr>
        <w:t>”</w:t>
      </w:r>
      <w:r w:rsidRPr="007B0C3F">
        <w:rPr>
          <w:rFonts w:ascii="CMU Serif" w:hAnsi="CMU Serif" w:cs="CMU Serif"/>
          <w:szCs w:val="24"/>
        </w:rPr>
        <w:t xml:space="preserve"> </w:t>
      </w:r>
      <w:r w:rsidRPr="007B0C3F">
        <w:rPr>
          <w:rFonts w:ascii="CMU Serif" w:hAnsi="CMU Serif" w:cs="CMU Serif"/>
          <w:szCs w:val="24"/>
        </w:rPr>
        <w:fldChar w:fldCharType="begin"/>
      </w:r>
      <w:r w:rsidRPr="007B0C3F">
        <w:rPr>
          <w:rFonts w:ascii="CMU Serif" w:hAnsi="CMU Serif" w:cs="CMU Serif"/>
          <w:szCs w:val="24"/>
        </w:rPr>
        <w:instrText xml:space="preserve"> ADDIN ZOTERO_ITEM CSL_CITATION {"citationID":"1G5gE8bJ","properties":{"formattedCitation":"[1]","plainCitation":"[1]","noteIndex":0},"citationItems":[{"id":976,"uris":["http://zotero.org/users/5942019/items/MAKIAREV"],"uri":["http://zotero.org/users/5942019/items/MAKIAREV"],"itemData":{"id":976,"type":"entry-dictionary","publisher":"Melhoramentos","title":"Dicionário Brasileiro da Língua Portuguesa Michaelis","URL":"https://michaelis.uol.com.br/moderno-portugues/busca/portugues-brasileiro/concreto/","issued":{"date-parts":[["2020"]]}}}],"schema":"https://github.com/citation-style-language/schema/raw/master/csl-citation.json"} </w:instrText>
      </w:r>
      <w:r w:rsidRPr="007B0C3F">
        <w:rPr>
          <w:rFonts w:ascii="CMU Serif" w:hAnsi="CMU Serif" w:cs="CMU Serif"/>
          <w:szCs w:val="24"/>
        </w:rPr>
        <w:fldChar w:fldCharType="separate"/>
      </w:r>
      <w:r w:rsidR="00215949" w:rsidRPr="007B0C3F">
        <w:rPr>
          <w:rFonts w:ascii="CMU Serif" w:hAnsi="CMU Serif" w:cs="CMU Serif"/>
        </w:rPr>
        <w:t>[1]</w:t>
      </w:r>
      <w:r w:rsidRPr="007B0C3F">
        <w:rPr>
          <w:rFonts w:ascii="CMU Serif" w:hAnsi="CMU Serif" w:cs="CMU Serif"/>
          <w:szCs w:val="24"/>
        </w:rPr>
        <w:fldChar w:fldCharType="end"/>
      </w:r>
      <w:r w:rsidRPr="007B0C3F">
        <w:rPr>
          <w:rFonts w:ascii="CMU Serif" w:hAnsi="CMU Serif" w:cs="CMU Serif"/>
          <w:szCs w:val="24"/>
        </w:rPr>
        <w:t xml:space="preserve">. Há controvérsias sobre a </w:t>
      </w:r>
      <w:r w:rsidR="008B1312" w:rsidRPr="007B0C3F">
        <w:rPr>
          <w:rFonts w:ascii="CMU Serif" w:hAnsi="CMU Serif" w:cs="CMU Serif"/>
          <w:szCs w:val="24"/>
        </w:rPr>
        <w:t>“</w:t>
      </w:r>
      <w:r w:rsidRPr="007B0C3F">
        <w:rPr>
          <w:rFonts w:ascii="CMU Serif" w:hAnsi="CMU Serif" w:cs="CMU Serif"/>
          <w:szCs w:val="24"/>
        </w:rPr>
        <w:t>grande resistência</w:t>
      </w:r>
      <w:r w:rsidR="008B1312" w:rsidRPr="007B0C3F">
        <w:rPr>
          <w:rFonts w:ascii="CMU Serif" w:hAnsi="CMU Serif" w:cs="CMU Serif"/>
          <w:szCs w:val="24"/>
        </w:rPr>
        <w:t>”</w:t>
      </w:r>
      <w:r w:rsidRPr="007B0C3F">
        <w:rPr>
          <w:rFonts w:ascii="CMU Serif" w:hAnsi="CMU Serif" w:cs="CMU Serif"/>
          <w:szCs w:val="24"/>
        </w:rPr>
        <w:t xml:space="preserve"> informada no dicionário, mas deixemos isso para outras discussões.</w:t>
      </w:r>
    </w:p>
    <w:p w14:paraId="4C8477C5" w14:textId="7B5C5F1F" w:rsidR="006E4D9F" w:rsidRDefault="006E4D9F" w:rsidP="006C2778">
      <w:pPr>
        <w:rPr>
          <w:rFonts w:ascii="CMU Serif" w:hAnsi="CMU Serif" w:cs="CMU Serif"/>
          <w:szCs w:val="24"/>
        </w:rPr>
      </w:pPr>
      <w:r w:rsidRPr="007B0C3F">
        <w:rPr>
          <w:rFonts w:ascii="CMU Serif" w:hAnsi="CMU Serif" w:cs="CMU Serif"/>
          <w:szCs w:val="24"/>
        </w:rPr>
        <w:t xml:space="preserve">Após a água, o concreto é um dos materiais mais utilizados pela humanidade sendo que esse tem uma taxa de consumo anual estimada em 30 bilhões de toneladas </w:t>
      </w:r>
      <w:r w:rsidRPr="007B0C3F">
        <w:rPr>
          <w:rFonts w:ascii="CMU Serif" w:hAnsi="CMU Serif" w:cs="CMU Serif"/>
          <w:szCs w:val="24"/>
        </w:rPr>
        <w:fldChar w:fldCharType="begin"/>
      </w:r>
      <w:r w:rsidRPr="007B0C3F">
        <w:rPr>
          <w:rFonts w:ascii="CMU Serif" w:hAnsi="CMU Serif" w:cs="CMU Serif"/>
          <w:szCs w:val="24"/>
        </w:rPr>
        <w:instrText xml:space="preserve"> ADDIN ZOTERO_ITEM CSL_CITATION {"citationID":"fhcreGMI","properties":{"formattedCitation":"[2,3]","plainCitation":"[2,3]","noteIndex":0},"citationItems":[{"id":982,"uris":["http://zotero.org/users/5942019/items/USQ6T634"],"uri":["http://zotero.org/users/5942019/items/USQ6T634"],"itemData":{"id":982,"type":"article-journal","container-title":"Nature Materials","DOI":"10.1038/nmat4930","ISSN":"1476-1122, 1476-4660","issue":"7","journalAbbreviation":"Nature Mater","language":"en","page":"698-699","source":"DOI.org (Crossref)","title":"Towards sustainable concrete","volume":"16","author":[{"family":"Monteiro","given":"Paulo J. M."},{"family":"Miller","given":"Sabbie A."},{"family":"Horvath","given":"Arpad"}],"issued":{"date-parts":[["2017",7]]}},"label":"page"},{"id":978,"uris":["http://zotero.org/users/5942019/items/DAHQSW4X"],"uri":["http://zotero.org/users/5942019/items/DAHQSW4X"],"itemData":{"id":978,"type":"article-journal","abstract":"Design optimization of reinforced concrete structures helps reducing the global carbon emissions and the construction cost in buildings. Previous studies mainly targeted at the optimization of individual structural elements in low-rise buildings. High-rise reinforced concrete buildings have complicated structural designs and consume tremendous amounts of resources, but the corresponding optimization techniques were not fully explored in literature. Furthermore, the relationship between the optimization of individual structural elements and the topological arrangement of the entire structure is highly interactive, which calls for new optimization methods. Therefore, this study aims to develop a novel optimization approach for cost-optimal and low-carbon design of high-rise reinforced concrete structures, considering both the structural topology and individual element optimizations. Parametric modelling is applied to define the relationship between individual structural members and the behavior of the entire building structure. A novel evolutionary optimization technique using the genetic algorithm is proposed to optimize concrete building structures, by first establishing the optimal structural topology and then optimizing individual member sizes. In an illustrative example, a high-rise reinforced concrete building is used to examine the proposed optimization approach, which can systematically explore alternative structural designs and identify the optimal solution. It is shown that the carbon emissions and material cost are both reduced by 18–24% after performing optimization. The proposed approach can be extended to optimize other types of buildings (such as steel framework) with a similar problem nature, thereby improving the cost efficiency and environmental sustainability of the built environment.","container-title":"Advanced Engineering Informatics","DOI":"10.1016/j.aei.2019.100962","ISSN":"14740346","journalAbbreviation":"Advanced Engineering Informatics","language":"en","page":"100962","source":"DOI.org (Crossref)","title":"Parametric modelling and evolutionary optimization for cost-optimal and low-carbon design of high-rise reinforced concrete buildings","volume":"42","author":[{"family":"Gan","given":"Vincent J.L."},{"family":"Wong","given":"C.L."},{"family":"Tse","given":"K.T."},{"family":"Cheng","given":"Jack C.P."},{"family":"Lo","given":"Irene M.C."},{"family":"Chan","given":"C.M."}],"issued":{"date-parts":[["2019",10]]}},"label":"page"}],"schema":"https://github.com/citation-style-language/schema/raw/master/csl-citation.json"} </w:instrText>
      </w:r>
      <w:r w:rsidRPr="007B0C3F">
        <w:rPr>
          <w:rFonts w:ascii="CMU Serif" w:hAnsi="CMU Serif" w:cs="CMU Serif"/>
          <w:szCs w:val="24"/>
        </w:rPr>
        <w:fldChar w:fldCharType="separate"/>
      </w:r>
      <w:r w:rsidR="00215949" w:rsidRPr="007B0C3F">
        <w:rPr>
          <w:rFonts w:ascii="CMU Serif" w:hAnsi="CMU Serif" w:cs="CMU Serif"/>
        </w:rPr>
        <w:t>[2,3]</w:t>
      </w:r>
      <w:r w:rsidRPr="007B0C3F">
        <w:rPr>
          <w:rFonts w:ascii="CMU Serif" w:hAnsi="CMU Serif" w:cs="CMU Serif"/>
          <w:szCs w:val="24"/>
        </w:rPr>
        <w:fldChar w:fldCharType="end"/>
      </w:r>
      <w:r w:rsidRPr="007B0C3F">
        <w:rPr>
          <w:rFonts w:ascii="CMU Serif" w:hAnsi="CMU Serif" w:cs="CMU Serif"/>
          <w:szCs w:val="24"/>
        </w:rPr>
        <w:t>. Estudos estimam que até o ano de 2050 a produção de concreto no Brasil poderá superar as 500</w:t>
      </w:r>
      <w:r w:rsidR="00581C47" w:rsidRPr="007B0C3F">
        <w:rPr>
          <w:rFonts w:ascii="CMU Serif" w:hAnsi="CMU Serif" w:cs="CMU Serif"/>
          <w:szCs w:val="24"/>
        </w:rPr>
        <w:t xml:space="preserve"> Mt/ano</w:t>
      </w:r>
      <m:oMath>
        <m:r>
          <w:rPr>
            <w:rStyle w:val="Refdenotaderodap"/>
            <w:rFonts w:ascii="Cambria Math" w:hAnsi="Cambria Math" w:cs="CMU Serif"/>
            <w:i/>
            <w:szCs w:val="24"/>
          </w:rPr>
          <w:footnoteReference w:id="1"/>
        </m:r>
      </m:oMath>
      <w:r w:rsidR="008F476D" w:rsidRPr="007B0C3F">
        <w:rPr>
          <w:rFonts w:ascii="CMU Serif" w:hAnsi="CMU Serif" w:cs="CMU Serif"/>
          <w:szCs w:val="24"/>
        </w:rPr>
        <w:t xml:space="preserve"> </w:t>
      </w:r>
      <w:r w:rsidRPr="007B0C3F">
        <w:rPr>
          <w:rFonts w:ascii="CMU Serif" w:hAnsi="CMU Serif" w:cs="CMU Serif"/>
          <w:szCs w:val="24"/>
        </w:rPr>
        <w:t xml:space="preserve">conforme representado na </w:t>
      </w:r>
      <w:r w:rsidRPr="007B0C3F">
        <w:rPr>
          <w:rFonts w:ascii="CMU Serif" w:hAnsi="CMU Serif" w:cs="CMU Serif"/>
          <w:szCs w:val="24"/>
        </w:rPr>
        <w:fldChar w:fldCharType="begin"/>
      </w:r>
      <w:r w:rsidRPr="007B0C3F">
        <w:rPr>
          <w:rFonts w:ascii="CMU Serif" w:hAnsi="CMU Serif" w:cs="CMU Serif"/>
          <w:szCs w:val="24"/>
        </w:rPr>
        <w:instrText xml:space="preserve"> REF _Ref33179440 \h  \* MERGEFORMAT </w:instrText>
      </w:r>
      <w:r w:rsidRPr="007B0C3F">
        <w:rPr>
          <w:rFonts w:ascii="CMU Serif" w:hAnsi="CMU Serif" w:cs="CMU Serif"/>
          <w:szCs w:val="24"/>
        </w:rPr>
      </w:r>
      <w:r w:rsidRPr="007B0C3F">
        <w:rPr>
          <w:rFonts w:ascii="CMU Serif" w:hAnsi="CMU Serif" w:cs="CMU Serif"/>
          <w:szCs w:val="24"/>
        </w:rPr>
        <w:fldChar w:fldCharType="separate"/>
      </w:r>
      <w:r w:rsidR="007D70A5" w:rsidRPr="007D70A5">
        <w:rPr>
          <w:rFonts w:ascii="CMU Serif" w:hAnsi="CMU Serif" w:cs="CMU Serif"/>
          <w:szCs w:val="24"/>
        </w:rPr>
        <w:t xml:space="preserve">Figura </w:t>
      </w:r>
      <w:r w:rsidR="007D70A5" w:rsidRPr="007D70A5">
        <w:rPr>
          <w:rFonts w:ascii="CMU Serif" w:hAnsi="CMU Serif" w:cs="CMU Serif"/>
          <w:noProof/>
          <w:szCs w:val="24"/>
        </w:rPr>
        <w:t>1.1</w:t>
      </w:r>
      <w:r w:rsidRPr="007B0C3F">
        <w:rPr>
          <w:rFonts w:ascii="CMU Serif" w:hAnsi="CMU Serif" w:cs="CMU Serif"/>
          <w:szCs w:val="24"/>
        </w:rPr>
        <w:fldChar w:fldCharType="end"/>
      </w:r>
      <w:r w:rsidRPr="007B0C3F">
        <w:rPr>
          <w:rFonts w:ascii="CMU Serif" w:hAnsi="CMU Serif" w:cs="CMU Serif"/>
          <w:szCs w:val="24"/>
        </w:rPr>
        <w:t>.</w:t>
      </w:r>
    </w:p>
    <w:p w14:paraId="59746885" w14:textId="77777777" w:rsidR="006C2778" w:rsidRPr="007B0C3F" w:rsidRDefault="006C2778" w:rsidP="006C2778">
      <w:pPr>
        <w:rPr>
          <w:rFonts w:ascii="CMU Serif" w:hAnsi="CMU Serif" w:cs="CMU Serif"/>
          <w:szCs w:val="24"/>
        </w:rPr>
      </w:pPr>
      <w:r w:rsidRPr="007B0C3F">
        <w:rPr>
          <w:rFonts w:ascii="CMU Serif" w:hAnsi="CMU Serif" w:cs="CMU Serif"/>
          <w:szCs w:val="24"/>
        </w:rPr>
        <w:t xml:space="preserve">O marco brasileiro da indústria cimenteira se deu no ano de 1926, ano o qual se iniciou a produção nacional de cimento. No período anterior a essa data 97% do consumo de cimento era fruto da importação de países como Estados Unidos, Argentina, Alemanha, França, Inglaterra, Dinamarca e Bélgica </w:t>
      </w:r>
      <w:r w:rsidRPr="007B0C3F">
        <w:rPr>
          <w:rFonts w:ascii="CMU Serif" w:hAnsi="CMU Serif" w:cs="CMU Serif"/>
          <w:szCs w:val="24"/>
        </w:rPr>
        <w:fldChar w:fldCharType="begin"/>
      </w:r>
      <w:r w:rsidRPr="007B0C3F">
        <w:rPr>
          <w:rFonts w:ascii="CMU Serif" w:hAnsi="CMU Serif" w:cs="CMU Serif"/>
          <w:szCs w:val="24"/>
        </w:rPr>
        <w:instrText xml:space="preserve"> ADDIN ZOTERO_ITEM CSL_CITATION {"citationID":"bCZQ9vQx","properties":{"formattedCitation":"[5]","plainCitation":"[5]","noteIndex":0},"citationItems":[{"id":985,"uris":["http://zotero.org/users/5942019/items/K7PUD2CC"],"uri":["http://zotero.org/users/5942019/items/K7PUD2CC"],"itemData":{"id":985,"type":"article","title":"História do cimento no Brasil","URL":"http://snic.org.br/assets/doc/historia_do_cimento_no_brasil.pdf","author":[{"family":"Sindicato Nacional da Indústria do Cimento","given":""}],"issued":{"date-parts":[["2009"]]}}}],"schema":"https://github.com/citation-style-language/schema/raw/master/csl-citation.json"} </w:instrText>
      </w:r>
      <w:r w:rsidRPr="007B0C3F">
        <w:rPr>
          <w:rFonts w:ascii="CMU Serif" w:hAnsi="CMU Serif" w:cs="CMU Serif"/>
          <w:szCs w:val="24"/>
        </w:rPr>
        <w:fldChar w:fldCharType="separate"/>
      </w:r>
      <w:r w:rsidRPr="007B0C3F">
        <w:rPr>
          <w:rFonts w:ascii="CMU Serif" w:hAnsi="CMU Serif" w:cs="CMU Serif"/>
        </w:rPr>
        <w:t>[5]</w:t>
      </w:r>
      <w:r w:rsidRPr="007B0C3F">
        <w:rPr>
          <w:rFonts w:ascii="CMU Serif" w:hAnsi="CMU Serif" w:cs="CMU Serif"/>
          <w:szCs w:val="24"/>
        </w:rPr>
        <w:fldChar w:fldCharType="end"/>
      </w:r>
      <w:r w:rsidRPr="007B0C3F">
        <w:rPr>
          <w:rFonts w:ascii="CMU Serif" w:hAnsi="CMU Serif" w:cs="CMU Serif"/>
          <w:szCs w:val="24"/>
        </w:rPr>
        <w:t>.</w:t>
      </w:r>
    </w:p>
    <w:p w14:paraId="4176293E" w14:textId="77777777" w:rsidR="006C2778" w:rsidRPr="007B0C3F" w:rsidRDefault="006C2778" w:rsidP="006C2778">
      <w:pPr>
        <w:rPr>
          <w:rFonts w:ascii="CMU Serif" w:hAnsi="CMU Serif" w:cs="CMU Serif"/>
          <w:szCs w:val="24"/>
        </w:rPr>
      </w:pPr>
      <w:r w:rsidRPr="007B0C3F">
        <w:rPr>
          <w:rFonts w:ascii="CMU Serif" w:hAnsi="CMU Serif" w:cs="CMU Serif"/>
          <w:szCs w:val="24"/>
        </w:rPr>
        <w:t xml:space="preserve">A constante urbanização do país implicou numa maior demanda pelo produto, que cresceu de forma exponencial, superando até mesmo a capacidade nacional de produção. De forma impressionante, o consumo per capita de cimento </w:t>
      </w:r>
      <w:r w:rsidRPr="007B0C3F">
        <w:rPr>
          <w:rFonts w:ascii="CMU Serif" w:hAnsi="CMU Serif" w:cs="CMU Serif"/>
          <w:szCs w:val="24"/>
        </w:rPr>
        <w:lastRenderedPageBreak/>
        <w:t xml:space="preserve">que inicialmente era de 12,90 kg/ano em 1935, passou a ser de 22,30 kg/ano no fim da guerra e de 67,70 kg/ano em 1962. Entre 1945 e 1955, o setor inaugurou 16 novas fábricas, várias delas situadas fora do eixo Rio de Janeiro-São Paulo, incluindo estados como Mato Grosso do Sul, Paraíba, Pernambuco, Bahia e Rio Grande do Sul </w:t>
      </w:r>
      <w:r w:rsidRPr="007B0C3F">
        <w:rPr>
          <w:rFonts w:ascii="CMU Serif" w:hAnsi="CMU Serif" w:cs="CMU Serif"/>
          <w:szCs w:val="24"/>
        </w:rPr>
        <w:fldChar w:fldCharType="begin"/>
      </w:r>
      <w:r w:rsidRPr="007B0C3F">
        <w:rPr>
          <w:rFonts w:ascii="CMU Serif" w:hAnsi="CMU Serif" w:cs="CMU Serif"/>
          <w:szCs w:val="24"/>
        </w:rPr>
        <w:instrText xml:space="preserve"> ADDIN ZOTERO_ITEM CSL_CITATION {"citationID":"YL0UjSNx","properties":{"formattedCitation":"[5]","plainCitation":"[5]","noteIndex":0},"citationItems":[{"id":985,"uris":["http://zotero.org/users/5942019/items/K7PUD2CC"],"uri":["http://zotero.org/users/5942019/items/K7PUD2CC"],"itemData":{"id":985,"type":"article","title":"História do cimento no Brasil","URL":"http://snic.org.br/assets/doc/historia_do_cimento_no_brasil.pdf","author":[{"family":"Sindicato Nacional da Indústria do Cimento","given":""}],"issued":{"date-parts":[["2009"]]}}}],"schema":"https://github.com/citation-style-language/schema/raw/master/csl-citation.json"} </w:instrText>
      </w:r>
      <w:r w:rsidRPr="007B0C3F">
        <w:rPr>
          <w:rFonts w:ascii="CMU Serif" w:hAnsi="CMU Serif" w:cs="CMU Serif"/>
          <w:szCs w:val="24"/>
        </w:rPr>
        <w:fldChar w:fldCharType="separate"/>
      </w:r>
      <w:r w:rsidRPr="007B0C3F">
        <w:rPr>
          <w:rFonts w:ascii="CMU Serif" w:hAnsi="CMU Serif" w:cs="CMU Serif"/>
        </w:rPr>
        <w:t>[5]</w:t>
      </w:r>
      <w:r w:rsidRPr="007B0C3F">
        <w:rPr>
          <w:rFonts w:ascii="CMU Serif" w:hAnsi="CMU Serif" w:cs="CMU Serif"/>
          <w:szCs w:val="24"/>
        </w:rPr>
        <w:fldChar w:fldCharType="end"/>
      </w:r>
      <w:r w:rsidRPr="007B0C3F">
        <w:rPr>
          <w:rFonts w:ascii="CMU Serif" w:hAnsi="CMU Serif" w:cs="CMU Serif"/>
          <w:szCs w:val="24"/>
        </w:rPr>
        <w:t>.</w:t>
      </w:r>
    </w:p>
    <w:tbl>
      <w:tblPr>
        <w:tblStyle w:val="Tabelacomgrade"/>
        <w:tblW w:w="850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4"/>
      </w:tblGrid>
      <w:tr w:rsidR="006E4D9F" w:rsidRPr="007B0C3F" w14:paraId="6ACB0CB8" w14:textId="77777777" w:rsidTr="008F476D">
        <w:trPr>
          <w:jc w:val="center"/>
        </w:trPr>
        <w:tc>
          <w:tcPr>
            <w:tcW w:w="8504" w:type="dxa"/>
            <w:vAlign w:val="center"/>
          </w:tcPr>
          <w:p w14:paraId="10F38F3F" w14:textId="0D1F91B2" w:rsidR="006E4D9F" w:rsidRPr="007B0C3F" w:rsidRDefault="006E4D9F" w:rsidP="00551013">
            <w:pPr>
              <w:pStyle w:val="Figurapadro"/>
              <w:numPr>
                <w:ilvl w:val="0"/>
                <w:numId w:val="0"/>
              </w:numPr>
              <w:spacing w:before="0" w:after="0"/>
              <w:contextualSpacing w:val="0"/>
              <w:jc w:val="both"/>
              <w:rPr>
                <w:rFonts w:ascii="CMU Serif" w:hAnsi="CMU Serif" w:cs="CMU Serif"/>
                <w:b w:val="0"/>
              </w:rPr>
            </w:pPr>
            <w:bookmarkStart w:id="2" w:name="_Ref33179440"/>
            <w:r w:rsidRPr="007B0C3F">
              <w:rPr>
                <w:rFonts w:ascii="CMU Serif" w:hAnsi="CMU Serif" w:cs="CMU Serif"/>
                <w:b w:val="0"/>
              </w:rPr>
              <w:t xml:space="preserve">Figura </w:t>
            </w:r>
            <w:r w:rsidRPr="007B0C3F">
              <w:rPr>
                <w:rFonts w:ascii="CMU Serif" w:hAnsi="CMU Serif" w:cs="CMU Serif"/>
                <w:b w:val="0"/>
              </w:rPr>
              <w:fldChar w:fldCharType="begin"/>
            </w:r>
            <w:r w:rsidRPr="007B0C3F">
              <w:rPr>
                <w:rFonts w:ascii="CMU Serif" w:hAnsi="CMU Serif" w:cs="CMU Serif"/>
                <w:b w:val="0"/>
              </w:rPr>
              <w:instrText xml:space="preserve"> STYLEREF 1 \s </w:instrText>
            </w:r>
            <w:r w:rsidRPr="007B0C3F">
              <w:rPr>
                <w:rFonts w:ascii="CMU Serif" w:hAnsi="CMU Serif" w:cs="CMU Serif"/>
                <w:b w:val="0"/>
              </w:rPr>
              <w:fldChar w:fldCharType="separate"/>
            </w:r>
            <w:r w:rsidR="007D70A5">
              <w:rPr>
                <w:rFonts w:ascii="CMU Serif" w:hAnsi="CMU Serif" w:cs="CMU Serif"/>
                <w:b w:val="0"/>
                <w:noProof/>
              </w:rPr>
              <w:t>1</w:t>
            </w:r>
            <w:r w:rsidRPr="007B0C3F">
              <w:rPr>
                <w:rFonts w:ascii="CMU Serif" w:hAnsi="CMU Serif" w:cs="CMU Serif"/>
                <w:b w:val="0"/>
              </w:rPr>
              <w:fldChar w:fldCharType="end"/>
            </w:r>
            <w:r w:rsidRPr="007B0C3F">
              <w:rPr>
                <w:rFonts w:ascii="CMU Serif" w:hAnsi="CMU Serif" w:cs="CMU Serif"/>
                <w:b w:val="0"/>
              </w:rPr>
              <w:t>.</w:t>
            </w:r>
            <w:r w:rsidRPr="007B0C3F">
              <w:rPr>
                <w:rFonts w:ascii="CMU Serif" w:hAnsi="CMU Serif" w:cs="CMU Serif"/>
                <w:b w:val="0"/>
              </w:rPr>
              <w:fldChar w:fldCharType="begin"/>
            </w:r>
            <w:r w:rsidRPr="007B0C3F">
              <w:rPr>
                <w:rFonts w:ascii="CMU Serif" w:hAnsi="CMU Serif" w:cs="CMU Serif"/>
                <w:b w:val="0"/>
              </w:rPr>
              <w:instrText xml:space="preserve"> SEQ Figura \* ARABIC \s 1 </w:instrText>
            </w:r>
            <w:r w:rsidRPr="007B0C3F">
              <w:rPr>
                <w:rFonts w:ascii="CMU Serif" w:hAnsi="CMU Serif" w:cs="CMU Serif"/>
                <w:b w:val="0"/>
              </w:rPr>
              <w:fldChar w:fldCharType="separate"/>
            </w:r>
            <w:r w:rsidR="007D70A5">
              <w:rPr>
                <w:rFonts w:ascii="CMU Serif" w:hAnsi="CMU Serif" w:cs="CMU Serif"/>
                <w:b w:val="0"/>
                <w:noProof/>
              </w:rPr>
              <w:t>1</w:t>
            </w:r>
            <w:r w:rsidRPr="007B0C3F">
              <w:rPr>
                <w:rFonts w:ascii="CMU Serif" w:hAnsi="CMU Serif" w:cs="CMU Serif"/>
                <w:b w:val="0"/>
              </w:rPr>
              <w:fldChar w:fldCharType="end"/>
            </w:r>
            <w:bookmarkEnd w:id="2"/>
            <w:r w:rsidRPr="007B0C3F">
              <w:rPr>
                <w:rFonts w:ascii="CMU Serif" w:hAnsi="CMU Serif" w:cs="CMU Serif"/>
                <w:b w:val="0"/>
              </w:rPr>
              <w:t xml:space="preserve"> - Consumo e estimativa de consumo para o concreto no mundo </w:t>
            </w:r>
            <w:r w:rsidRPr="007B0C3F">
              <w:rPr>
                <w:rFonts w:ascii="CMU Serif" w:hAnsi="CMU Serif" w:cs="CMU Serif"/>
                <w:b w:val="0"/>
              </w:rPr>
              <w:fldChar w:fldCharType="begin"/>
            </w:r>
            <w:r w:rsidRPr="007B0C3F">
              <w:rPr>
                <w:rFonts w:ascii="CMU Serif" w:hAnsi="CMU Serif" w:cs="CMU Serif"/>
                <w:b w:val="0"/>
              </w:rPr>
              <w:instrText xml:space="preserve"> ADDIN ZOTERO_ITEM CSL_CITATION {"citationID":"xq36VdWn","properties":{"unsorted":true,"formattedCitation":"[4]","plainCitation":"[4]","noteIndex":0},"citationItems":[{"id":980,"uris":["http://zotero.org/users/5942019/items/FKTT5U24"],"uri":["http://zotero.org/users/5942019/items/FKTT5U24"],"itemData":{"id":980,"type":"article-journal","container-title":"Nature Sustainability","DOI":"10.1038/s41893-017-0009-5","ISSN":"2398-9629","issue":"1","journalAbbreviation":"Nat Sustain","language":"en","page":"69-76","source":"DOI.org (Crossref)","title":"Impacts of booming concrete production on water resources worldwide","volume":"1","author":[{"family":"Miller","given":"Sabbie A."},{"family":"Horvath","given":"Arpad"},{"family":"Monteiro","given":"Paulo J. M."}],"issued":{"date-parts":[["2018",1]]}}}],"schema":"https://github.com/citation-style-language/schema/raw/master/csl-citation.json"} </w:instrText>
            </w:r>
            <w:r w:rsidRPr="007B0C3F">
              <w:rPr>
                <w:rFonts w:ascii="CMU Serif" w:hAnsi="CMU Serif" w:cs="CMU Serif"/>
                <w:b w:val="0"/>
              </w:rPr>
              <w:fldChar w:fldCharType="separate"/>
            </w:r>
            <w:r w:rsidR="00215949" w:rsidRPr="007B0C3F">
              <w:rPr>
                <w:rFonts w:ascii="CMU Serif" w:hAnsi="CMU Serif" w:cs="CMU Serif"/>
              </w:rPr>
              <w:t>[4]</w:t>
            </w:r>
            <w:r w:rsidRPr="007B0C3F">
              <w:rPr>
                <w:rFonts w:ascii="CMU Serif" w:hAnsi="CMU Serif" w:cs="CMU Serif"/>
                <w:b w:val="0"/>
              </w:rPr>
              <w:fldChar w:fldCharType="end"/>
            </w:r>
            <w:r w:rsidRPr="007B0C3F">
              <w:rPr>
                <w:rFonts w:ascii="CMU Serif" w:hAnsi="CMU Serif" w:cs="CMU Serif"/>
                <w:b w:val="0"/>
              </w:rPr>
              <w:t>. (a) Consumo até o ano de 2012; (b) Consumo até o ano de 2030; (c) Consumo até o ano 2050.</w:t>
            </w:r>
          </w:p>
        </w:tc>
      </w:tr>
      <w:tr w:rsidR="008F476D" w:rsidRPr="00CB0614" w14:paraId="0CD9C81D" w14:textId="77777777" w:rsidTr="008F476D">
        <w:trPr>
          <w:jc w:val="center"/>
        </w:trPr>
        <w:tc>
          <w:tcPr>
            <w:tcW w:w="8504" w:type="dxa"/>
            <w:vAlign w:val="center"/>
          </w:tcPr>
          <w:p w14:paraId="40FB8994" w14:textId="74436949" w:rsidR="008F476D" w:rsidRPr="00CB0614" w:rsidRDefault="008F476D" w:rsidP="00551013">
            <w:pPr>
              <w:pStyle w:val="Figurapadro"/>
              <w:numPr>
                <w:ilvl w:val="0"/>
                <w:numId w:val="0"/>
              </w:numPr>
              <w:spacing w:before="0" w:after="0"/>
              <w:contextualSpacing w:val="0"/>
              <w:rPr>
                <w:bCs/>
                <w:noProof/>
              </w:rPr>
            </w:pPr>
            <w:r w:rsidRPr="008F476D">
              <w:rPr>
                <w:bCs/>
                <w:noProof/>
              </w:rPr>
              <w:drawing>
                <wp:inline distT="0" distB="0" distL="0" distR="0" wp14:anchorId="592B0AA2" wp14:editId="3A89375B">
                  <wp:extent cx="5263725" cy="3078975"/>
                  <wp:effectExtent l="0" t="0" r="0" b="7620"/>
                  <wp:docPr id="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5339517" cy="3123309"/>
                          </a:xfrm>
                          <a:prstGeom prst="rect">
                            <a:avLst/>
                          </a:prstGeom>
                        </pic:spPr>
                      </pic:pic>
                    </a:graphicData>
                  </a:graphic>
                </wp:inline>
              </w:drawing>
            </w:r>
          </w:p>
        </w:tc>
      </w:tr>
    </w:tbl>
    <w:p w14:paraId="60258676" w14:textId="3F1D3588" w:rsidR="006E4D9F" w:rsidRPr="007B0C3F" w:rsidRDefault="006E4D9F" w:rsidP="006C2778">
      <w:pPr>
        <w:rPr>
          <w:rFonts w:ascii="CMU Serif" w:hAnsi="CMU Serif" w:cs="CMU Serif"/>
          <w:szCs w:val="24"/>
        </w:rPr>
      </w:pPr>
      <w:r w:rsidRPr="007B0C3F">
        <w:rPr>
          <w:rFonts w:ascii="CMU Serif" w:hAnsi="CMU Serif" w:cs="CMU Serif"/>
          <w:szCs w:val="24"/>
        </w:rPr>
        <w:t xml:space="preserve">Segundo o portal eletrônico </w:t>
      </w:r>
      <w:hyperlink r:id="rId10" w:history="1">
        <w:r w:rsidRPr="007B0C3F">
          <w:rPr>
            <w:rFonts w:ascii="CMU Serif" w:hAnsi="CMU Serif" w:cs="CMU Serif"/>
            <w:color w:val="FF7C80"/>
          </w:rPr>
          <w:t>cimento.org</w:t>
        </w:r>
      </w:hyperlink>
      <w:r w:rsidRPr="007B0C3F">
        <w:rPr>
          <w:rFonts w:ascii="CMU Serif" w:hAnsi="CMU Serif" w:cs="CMU Serif"/>
        </w:rPr>
        <w:t>, o</w:t>
      </w:r>
      <w:r w:rsidRPr="007B0C3F">
        <w:rPr>
          <w:rFonts w:ascii="CMU Serif" w:hAnsi="CMU Serif" w:cs="CMU Serif"/>
          <w:szCs w:val="24"/>
        </w:rPr>
        <w:t xml:space="preserve"> mercado brasileiro conta com 24 grupos cimenteiros contabilizando um total de 100 plantas instaladas por todas as regiões brasileiras que em conjunto têm capacidade produtiva de 100 </w:t>
      </w:r>
      <w:r w:rsidR="00581C47" w:rsidRPr="007B0C3F">
        <w:rPr>
          <w:rFonts w:ascii="CMU Serif" w:hAnsi="CMU Serif" w:cs="CMU Serif"/>
          <w:szCs w:val="24"/>
        </w:rPr>
        <w:t>Mt/ano</w:t>
      </w:r>
      <w:r w:rsidRPr="007B0C3F">
        <w:rPr>
          <w:rFonts w:ascii="CMU Serif" w:hAnsi="CMU Serif" w:cs="CMU Serif"/>
          <w:szCs w:val="24"/>
        </w:rPr>
        <w:t>.</w:t>
      </w:r>
    </w:p>
    <w:p w14:paraId="1AA43C1B" w14:textId="13500267" w:rsidR="006E4D9F" w:rsidRPr="007B0C3F" w:rsidRDefault="006E4D9F" w:rsidP="006C2778">
      <w:pPr>
        <w:rPr>
          <w:rFonts w:ascii="CMU Serif" w:hAnsi="CMU Serif" w:cs="CMU Serif"/>
          <w:szCs w:val="24"/>
        </w:rPr>
      </w:pPr>
      <w:r w:rsidRPr="007B0C3F">
        <w:rPr>
          <w:rFonts w:ascii="CMU Serif" w:hAnsi="CMU Serif" w:cs="CMU Serif"/>
          <w:szCs w:val="24"/>
        </w:rPr>
        <w:t>Com as considerações acima, é possível afirmar que o concreto figura como um dos materiais mais importantes utilizados pelo homem, sendo não</w:t>
      </w:r>
      <w:r w:rsidR="00550BE2" w:rsidRPr="007B0C3F">
        <w:rPr>
          <w:rFonts w:ascii="CMU Serif" w:hAnsi="CMU Serif" w:cs="CMU Serif"/>
          <w:szCs w:val="24"/>
        </w:rPr>
        <w:t xml:space="preserve"> </w:t>
      </w:r>
      <w:r w:rsidRPr="007B0C3F">
        <w:rPr>
          <w:rFonts w:ascii="CMU Serif" w:hAnsi="CMU Serif" w:cs="CMU Serif"/>
          <w:szCs w:val="24"/>
        </w:rPr>
        <w:t>somente um material de uso estrutural mais também de uso em diferentes funções, o que contribui fortemente no desenvolvimento social da humanidade.</w:t>
      </w:r>
    </w:p>
    <w:p w14:paraId="782E7B30" w14:textId="605725F4" w:rsidR="006E4D9F" w:rsidRPr="007B0C3F" w:rsidRDefault="006E4D9F" w:rsidP="006C2778">
      <w:pPr>
        <w:rPr>
          <w:rFonts w:ascii="CMU Serif" w:hAnsi="CMU Serif" w:cs="CMU Serif"/>
          <w:szCs w:val="24"/>
        </w:rPr>
      </w:pPr>
      <w:r w:rsidRPr="007B0C3F">
        <w:rPr>
          <w:rFonts w:ascii="CMU Serif" w:hAnsi="CMU Serif" w:cs="CMU Serif"/>
          <w:szCs w:val="24"/>
        </w:rPr>
        <w:t xml:space="preserve">Em termos de ensino de graduação em engenharia, esse capítulo tem o objetivo de instruir o leitor a dar os primeiros passos no ato de se criar, dimensionar e detalhar um sistema estrutural em concreto armado. Tendo em vista que disciplinas anteriores a um curso de concreto já estabeleceram conceitos </w:t>
      </w:r>
      <w:r w:rsidRPr="007B0C3F">
        <w:rPr>
          <w:rFonts w:ascii="CMU Serif" w:hAnsi="CMU Serif" w:cs="CMU Serif"/>
          <w:szCs w:val="24"/>
        </w:rPr>
        <w:lastRenderedPageBreak/>
        <w:t xml:space="preserve">de dosagem (ou </w:t>
      </w:r>
      <w:r w:rsidR="00171D07" w:rsidRPr="007B0C3F">
        <w:rPr>
          <w:rFonts w:ascii="CMU Serif" w:hAnsi="CMU Serif" w:cs="CMU Serif"/>
          <w:szCs w:val="24"/>
        </w:rPr>
        <w:t>proporcion</w:t>
      </w:r>
      <w:r w:rsidR="00084BE1">
        <w:rPr>
          <w:rFonts w:ascii="CMU Serif" w:hAnsi="CMU Serif" w:cs="CMU Serif"/>
          <w:szCs w:val="24"/>
        </w:rPr>
        <w:t>amento</w:t>
      </w:r>
      <w:r w:rsidRPr="007B0C3F">
        <w:rPr>
          <w:rFonts w:ascii="CMU Serif" w:hAnsi="CMU Serif" w:cs="CMU Serif"/>
          <w:szCs w:val="24"/>
        </w:rPr>
        <w:t xml:space="preserve">) do concreto estrutural. </w:t>
      </w:r>
      <w:r w:rsidR="00FF2212" w:rsidRPr="007B0C3F">
        <w:rPr>
          <w:rFonts w:ascii="CMU Serif" w:hAnsi="CMU Serif" w:cs="CMU Serif"/>
          <w:szCs w:val="24"/>
        </w:rPr>
        <w:t>Portanto, nes</w:t>
      </w:r>
      <w:r w:rsidRPr="007B0C3F">
        <w:rPr>
          <w:rFonts w:ascii="CMU Serif" w:hAnsi="CMU Serif" w:cs="CMU Serif"/>
          <w:szCs w:val="24"/>
        </w:rPr>
        <w:t>sa seção os materiais serão apresentados novamente, porém com uma abordagem relativa aos critérios de dimensionamento estrutural do material, diferenciando-se, assim, de um texto de materiais de construção civil.</w:t>
      </w:r>
    </w:p>
    <w:p w14:paraId="60217E32" w14:textId="0D751C90" w:rsidR="008B1312" w:rsidRDefault="008B1312" w:rsidP="006C2778">
      <w:pPr>
        <w:rPr>
          <w:rFonts w:ascii="CMU Serif" w:hAnsi="CMU Serif" w:cs="CMU Serif"/>
          <w:szCs w:val="24"/>
        </w:rPr>
      </w:pPr>
      <w:r w:rsidRPr="007B0C3F">
        <w:rPr>
          <w:rFonts w:ascii="CMU Serif" w:hAnsi="CMU Serif" w:cs="CMU Serif"/>
          <w:szCs w:val="24"/>
        </w:rPr>
        <w:t>Antes de mais nada é importante salientar que a utilização de normas técnicas é essencial ao longo de qualquer curso de concreto, em especial, a principal norma dessa área, que é a ABNT NBR 6118 Projeto de estruturas de concreto – Procedimento.</w:t>
      </w:r>
    </w:p>
    <w:p w14:paraId="60D575A9" w14:textId="77777777" w:rsidR="007B0C3F" w:rsidRPr="007B0C3F" w:rsidRDefault="007B0C3F" w:rsidP="006C2778">
      <w:pPr>
        <w:rPr>
          <w:rFonts w:ascii="CMU Serif" w:hAnsi="CMU Serif" w:cs="CMU Serif"/>
          <w:szCs w:val="24"/>
        </w:rPr>
      </w:pPr>
    </w:p>
    <w:p w14:paraId="2A38E776" w14:textId="6D19047D" w:rsidR="006E4D9F" w:rsidRDefault="006E4D9F" w:rsidP="006E4D9F">
      <w:pPr>
        <w:pStyle w:val="Ttulo2"/>
        <w:spacing w:line="240" w:lineRule="auto"/>
        <w:rPr>
          <w:color w:val="auto"/>
        </w:rPr>
      </w:pPr>
      <w:r w:rsidRPr="001D0625">
        <w:rPr>
          <w:color w:val="auto"/>
        </w:rPr>
        <w:t>Definições iniciais perante uma abordagem normativa</w:t>
      </w:r>
    </w:p>
    <w:p w14:paraId="7BBF656E" w14:textId="3C807C18" w:rsidR="006E4D9F" w:rsidRPr="007B0C3F" w:rsidRDefault="006E4D9F" w:rsidP="006C2778">
      <w:pPr>
        <w:ind w:firstLine="0"/>
        <w:rPr>
          <w:rFonts w:ascii="CMU Serif" w:hAnsi="CMU Serif" w:cs="CMU Serif"/>
        </w:rPr>
      </w:pPr>
      <w:r w:rsidRPr="007B0C3F">
        <w:rPr>
          <w:rFonts w:ascii="CMU Serif" w:hAnsi="CMU Serif" w:cs="CMU Serif"/>
        </w:rPr>
        <w:t xml:space="preserve">A NBR 6118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iwDbfcAk","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[6]</w:t>
      </w:r>
      <w:r w:rsidRPr="007B0C3F">
        <w:rPr>
          <w:rFonts w:ascii="CMU Serif" w:hAnsi="CMU Serif" w:cs="CMU Serif"/>
        </w:rPr>
        <w:fldChar w:fldCharType="end"/>
      </w:r>
      <w:r w:rsidRPr="007B0C3F">
        <w:rPr>
          <w:rFonts w:ascii="CMU Serif" w:hAnsi="CMU Serif" w:cs="CMU Serif"/>
        </w:rPr>
        <w:t xml:space="preserve"> apresenta uma classificação com algumas nomenclaturas (Ver item 3 da NBR</w:t>
      </w:r>
      <w:r w:rsidR="008B1312" w:rsidRPr="007B0C3F">
        <w:rPr>
          <w:rFonts w:ascii="CMU Serif" w:hAnsi="CMU Serif" w:cs="CMU Serif"/>
        </w:rPr>
        <w:t xml:space="preserve"> 6118</w:t>
      </w:r>
      <w:r w:rsidRPr="007B0C3F">
        <w:rPr>
          <w:rFonts w:ascii="CMU Serif" w:hAnsi="CMU Serif" w:cs="CMU Serif"/>
        </w:rPr>
        <w:t>) utilizadas em projetos de concreto. São três denominações básicas:</w:t>
      </w:r>
    </w:p>
    <w:p w14:paraId="78A31509" w14:textId="77777777" w:rsidR="006E4D9F" w:rsidRPr="007B0C3F" w:rsidRDefault="006E4D9F" w:rsidP="006C2778">
      <w:pPr>
        <w:numPr>
          <w:ilvl w:val="0"/>
          <w:numId w:val="8"/>
        </w:numPr>
        <w:tabs>
          <w:tab w:val="clear" w:pos="720"/>
        </w:tabs>
        <w:ind w:left="0" w:firstLine="0"/>
        <w:rPr>
          <w:rFonts w:ascii="CMU Serif" w:hAnsi="CMU Serif" w:cs="CMU Serif"/>
        </w:rPr>
      </w:pPr>
      <w:r w:rsidRPr="007B0C3F">
        <w:rPr>
          <w:rFonts w:ascii="CMU Serif" w:hAnsi="CMU Serif" w:cs="CMU Serif"/>
        </w:rPr>
        <w:t>Elementos de concreto simples estrutural;</w:t>
      </w:r>
    </w:p>
    <w:p w14:paraId="236ADFA6" w14:textId="77777777" w:rsidR="006E4D9F" w:rsidRPr="007B0C3F" w:rsidRDefault="006E4D9F" w:rsidP="006C2778">
      <w:pPr>
        <w:numPr>
          <w:ilvl w:val="0"/>
          <w:numId w:val="8"/>
        </w:numPr>
        <w:tabs>
          <w:tab w:val="clear" w:pos="720"/>
          <w:tab w:val="num" w:pos="0"/>
        </w:tabs>
        <w:ind w:left="0" w:firstLine="0"/>
        <w:rPr>
          <w:rFonts w:ascii="CMU Serif" w:hAnsi="CMU Serif" w:cs="CMU Serif"/>
        </w:rPr>
      </w:pPr>
      <w:r w:rsidRPr="007B0C3F">
        <w:rPr>
          <w:rFonts w:ascii="CMU Serif" w:hAnsi="CMU Serif" w:cs="CMU Serif"/>
        </w:rPr>
        <w:t>Elementos de concreto armado;</w:t>
      </w:r>
    </w:p>
    <w:p w14:paraId="5612B400" w14:textId="77777777" w:rsidR="006E4D9F" w:rsidRPr="007B0C3F" w:rsidRDefault="006E4D9F" w:rsidP="006C2778">
      <w:pPr>
        <w:numPr>
          <w:ilvl w:val="0"/>
          <w:numId w:val="8"/>
        </w:numPr>
        <w:tabs>
          <w:tab w:val="clear" w:pos="720"/>
          <w:tab w:val="num" w:pos="0"/>
        </w:tabs>
        <w:ind w:left="0" w:firstLine="0"/>
        <w:rPr>
          <w:rFonts w:ascii="CMU Serif" w:hAnsi="CMU Serif" w:cs="CMU Serif"/>
        </w:rPr>
      </w:pPr>
      <w:r w:rsidRPr="007B0C3F">
        <w:rPr>
          <w:rFonts w:ascii="CMU Serif" w:hAnsi="CMU Serif" w:cs="CMU Serif"/>
        </w:rPr>
        <w:t>Elementos de concreto protendido.</w:t>
      </w:r>
    </w:p>
    <w:p w14:paraId="0A3BE944" w14:textId="4B53B69E" w:rsidR="006E4D9F" w:rsidRPr="007B0C3F" w:rsidRDefault="006E4D9F" w:rsidP="006C2778">
      <w:pPr>
        <w:rPr>
          <w:rFonts w:ascii="CMU Serif" w:hAnsi="CMU Serif" w:cs="CMU Serif"/>
        </w:rPr>
      </w:pPr>
      <w:r w:rsidRPr="007B0C3F">
        <w:rPr>
          <w:rFonts w:ascii="CMU Serif" w:hAnsi="CMU Serif" w:cs="CMU Serif"/>
          <w:szCs w:val="24"/>
        </w:rPr>
        <w:t>O concreto armado, surgiu basicamente da necessidade de mitigar os problemas causados pelo processo de fissuração da peça de concreto simples sob ação de carregamentos que produzem tensões de tração.</w:t>
      </w:r>
      <w:r w:rsidR="00084BE1">
        <w:rPr>
          <w:rFonts w:ascii="CMU Serif" w:hAnsi="CMU Serif" w:cs="CMU Serif"/>
          <w:szCs w:val="24"/>
        </w:rPr>
        <w:t xml:space="preserve"> </w:t>
      </w:r>
      <w:r w:rsidRPr="007B0C3F">
        <w:rPr>
          <w:rFonts w:ascii="CMU Serif" w:hAnsi="CMU Serif" w:cs="CMU Serif"/>
        </w:rPr>
        <w:t xml:space="preserve">Segundo o item 13.4.1 da NBR 6118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KvtXKurV","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[6]</w:t>
      </w:r>
      <w:r w:rsidRPr="007B0C3F">
        <w:rPr>
          <w:rFonts w:ascii="CMU Serif" w:hAnsi="CMU Serif" w:cs="CMU Serif"/>
        </w:rPr>
        <w:fldChar w:fldCharType="end"/>
      </w:r>
      <w:r w:rsidRPr="007B0C3F">
        <w:rPr>
          <w:rFonts w:ascii="CMU Serif" w:hAnsi="CMU Serif" w:cs="CMU Serif"/>
        </w:rPr>
        <w:t>, a fissuração nos elementos estruturais de concreto armado é</w:t>
      </w:r>
      <w:r w:rsidR="00084BE1">
        <w:rPr>
          <w:rFonts w:ascii="CMU Serif" w:hAnsi="CMU Serif" w:cs="CMU Serif"/>
        </w:rPr>
        <w:t xml:space="preserve"> fortemente influenciada pela sua</w:t>
      </w:r>
      <w:r w:rsidRPr="007B0C3F">
        <w:rPr>
          <w:rFonts w:ascii="CMU Serif" w:hAnsi="CMU Serif" w:cs="CMU Serif"/>
        </w:rPr>
        <w:t xml:space="preserve"> baixa capacidade resistiva à tração (cerca de 10% da resistência a compressão), sendo tal fenômeno inevitável.</w:t>
      </w:r>
    </w:p>
    <w:p w14:paraId="37709C96" w14:textId="1AA98F57" w:rsidR="006E4D9F" w:rsidRPr="007B0C3F" w:rsidRDefault="006E4D9F" w:rsidP="006C2778">
      <w:pPr>
        <w:rPr>
          <w:rFonts w:ascii="CMU Serif" w:hAnsi="CMU Serif" w:cs="CMU Serif"/>
        </w:rPr>
      </w:pPr>
      <w:r w:rsidRPr="007B0C3F">
        <w:rPr>
          <w:rFonts w:ascii="CMU Serif" w:hAnsi="CMU Serif" w:cs="CMU Serif"/>
        </w:rPr>
        <w:t xml:space="preserve">A formação de fissuras acontece onde há tensões de tração provenientes do carregamento direto ou restrição a deformações impostas; e também podem ser promovidas </w:t>
      </w:r>
      <w:r w:rsidR="00550BE2" w:rsidRPr="007B0C3F">
        <w:rPr>
          <w:rFonts w:ascii="CMU Serif" w:hAnsi="CMU Serif" w:cs="CMU Serif"/>
        </w:rPr>
        <w:t>por</w:t>
      </w:r>
      <w:r w:rsidRPr="007B0C3F">
        <w:rPr>
          <w:rFonts w:ascii="CMU Serif" w:hAnsi="CMU Serif" w:cs="CMU Serif"/>
        </w:rPr>
        <w:t xml:space="preserve"> conta das retrações plásticas e térmicas; e devido as reações </w:t>
      </w:r>
      <w:r w:rsidRPr="007B0C3F">
        <w:rPr>
          <w:rFonts w:ascii="CMU Serif" w:hAnsi="CMU Serif" w:cs="CMU Serif"/>
        </w:rPr>
        <w:lastRenderedPageBreak/>
        <w:t xml:space="preserve">químicas de endurecimento da pasta ocorridas nas primeiras idades do concreto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0EfKQk6o","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[6]</w:t>
      </w:r>
      <w:r w:rsidRPr="007B0C3F">
        <w:rPr>
          <w:rFonts w:ascii="CMU Serif" w:hAnsi="CMU Serif" w:cs="CMU Serif"/>
        </w:rPr>
        <w:fldChar w:fldCharType="end"/>
      </w:r>
      <w:r w:rsidRPr="007B0C3F">
        <w:rPr>
          <w:rFonts w:ascii="CMU Serif" w:hAnsi="CMU Serif" w:cs="CMU Serif"/>
        </w:rPr>
        <w:t>.</w:t>
      </w:r>
    </w:p>
    <w:p w14:paraId="7633F9E2" w14:textId="77777777" w:rsidR="006E4D9F" w:rsidRPr="007B0C3F" w:rsidRDefault="006E4D9F" w:rsidP="006C2778">
      <w:pPr>
        <w:rPr>
          <w:rFonts w:ascii="CMU Serif" w:hAnsi="CMU Serif" w:cs="CMU Serif"/>
        </w:rPr>
      </w:pPr>
      <w:r w:rsidRPr="007B0C3F">
        <w:rPr>
          <w:rFonts w:ascii="CMU Serif" w:hAnsi="CMU Serif" w:cs="CMU Serif"/>
        </w:rPr>
        <w:t>Como dito anteriormente, diante dessa falta de resistência em situações de tração, o concreto é combinado com barras de aço distribuídas ao longo da seção transversal formando então o “famoso” concreto armado.</w:t>
      </w:r>
    </w:p>
    <w:p w14:paraId="430659AC" w14:textId="1861D6CE" w:rsidR="006E4D9F" w:rsidRPr="007B0C3F" w:rsidRDefault="006E4D9F" w:rsidP="006C2778">
      <w:pPr>
        <w:rPr>
          <w:rFonts w:ascii="CMU Serif" w:hAnsi="CMU Serif" w:cs="CMU Serif"/>
        </w:rPr>
      </w:pPr>
      <w:r w:rsidRPr="007B0C3F">
        <w:rPr>
          <w:rFonts w:ascii="CMU Serif" w:hAnsi="CMU Serif" w:cs="CMU Serif"/>
        </w:rPr>
        <w:t xml:space="preserve">O item 3.1.3 da NBR 6118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g31v1OHx","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[6]</w:t>
      </w:r>
      <w:r w:rsidRPr="007B0C3F">
        <w:rPr>
          <w:rFonts w:ascii="CMU Serif" w:hAnsi="CMU Serif" w:cs="CMU Serif"/>
        </w:rPr>
        <w:fldChar w:fldCharType="end"/>
      </w:r>
      <w:r w:rsidRPr="007B0C3F">
        <w:rPr>
          <w:rFonts w:ascii="CMU Serif" w:hAnsi="CMU Serif" w:cs="CMU Serif"/>
        </w:rPr>
        <w:t>, afirma que elementos de concreto armado são aqueles cujo comportamento estrutural depende da aderência entre o concreto e a armadura, e nos quais não se aplicam alongamentos iniciais nas armaduras antes da materialização dessa aderência. Portanto, podemos afirmar que o concreto armado é o conjunto que abrange o concreto simples, armadura e aderência entre esses dois materiais.</w:t>
      </w:r>
    </w:p>
    <w:p w14:paraId="65AAFE03" w14:textId="318DF67A" w:rsidR="006E4D9F" w:rsidRDefault="006E4D9F" w:rsidP="006C2778">
      <w:pPr>
        <w:rPr>
          <w:rFonts w:ascii="CMU Serif" w:hAnsi="CMU Serif" w:cs="CMU Serif"/>
        </w:rPr>
      </w:pPr>
      <w:r w:rsidRPr="007B0C3F">
        <w:rPr>
          <w:rFonts w:ascii="CMU Serif" w:hAnsi="CMU Serif" w:cs="CMU Serif"/>
        </w:rPr>
        <w:t xml:space="preserve">As armaduras distribuídas na peça de concreto armado são denominadas como armaduras passivas. Segundo o item 3.1.5 da NBR 6118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1gBflQTw","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[6]</w:t>
      </w:r>
      <w:r w:rsidRPr="007B0C3F">
        <w:rPr>
          <w:rFonts w:ascii="CMU Serif" w:hAnsi="CMU Serif" w:cs="CMU Serif"/>
        </w:rPr>
        <w:fldChar w:fldCharType="end"/>
      </w:r>
      <w:r w:rsidRPr="007B0C3F">
        <w:rPr>
          <w:rFonts w:ascii="CMU Serif" w:hAnsi="CMU Serif" w:cs="CMU Serif"/>
        </w:rPr>
        <w:t>, tal armadura é dita passiva quando não forem aplicados esforços de protensão, isto é, que não seja previamente alongada.</w:t>
      </w:r>
      <w:r w:rsidR="00CB0614" w:rsidRPr="007B0C3F">
        <w:rPr>
          <w:rFonts w:ascii="CMU Serif" w:hAnsi="CMU Serif" w:cs="CMU Serif"/>
        </w:rPr>
        <w:t xml:space="preserv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
        <w:gridCol w:w="8021"/>
      </w:tblGrid>
      <w:tr w:rsidR="00084BE1" w:rsidRPr="007B0C3F" w14:paraId="29FC978E" w14:textId="77777777" w:rsidTr="00121A69">
        <w:trPr>
          <w:jc w:val="center"/>
        </w:trPr>
        <w:tc>
          <w:tcPr>
            <w:tcW w:w="8504" w:type="dxa"/>
            <w:gridSpan w:val="2"/>
            <w:vAlign w:val="center"/>
          </w:tcPr>
          <w:p w14:paraId="440FB76D" w14:textId="65E321C0" w:rsidR="00084BE1" w:rsidRPr="007B0C3F" w:rsidRDefault="00084BE1" w:rsidP="00121A69">
            <w:pPr>
              <w:pStyle w:val="FiguraTtulo"/>
              <w:spacing w:before="0"/>
              <w:rPr>
                <w:rFonts w:ascii="CMU Serif" w:hAnsi="CMU Serif" w:cs="CMU Serif"/>
                <w:szCs w:val="20"/>
              </w:rPr>
            </w:pPr>
            <w:bookmarkStart w:id="3" w:name="_Ref33189688"/>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2</w:t>
            </w:r>
            <w:r w:rsidRPr="007B0C3F">
              <w:rPr>
                <w:rFonts w:ascii="CMU Serif" w:hAnsi="CMU Serif" w:cs="CMU Serif"/>
                <w:szCs w:val="20"/>
              </w:rPr>
              <w:fldChar w:fldCharType="end"/>
            </w:r>
            <w:bookmarkEnd w:id="3"/>
            <w:r w:rsidRPr="007B0C3F">
              <w:rPr>
                <w:rFonts w:ascii="CMU Serif" w:hAnsi="CMU Serif" w:cs="CMU Serif"/>
                <w:szCs w:val="20"/>
              </w:rPr>
              <w:t xml:space="preserve"> – (a) Elemento em concreto simples; e (b) Elemento em concreto armado (b) </w:t>
            </w:r>
            <w:r w:rsidRPr="007B0C3F">
              <w:rPr>
                <w:rFonts w:ascii="CMU Serif" w:hAnsi="CMU Serif" w:cs="CMU Serif"/>
                <w:szCs w:val="20"/>
              </w:rPr>
              <w:fldChar w:fldCharType="begin"/>
            </w:r>
            <w:r w:rsidRPr="007B0C3F">
              <w:rPr>
                <w:rFonts w:ascii="CMU Serif" w:hAnsi="CMU Serif" w:cs="CMU Serif"/>
                <w:szCs w:val="20"/>
              </w:rPr>
              <w:instrText xml:space="preserve"> ADDIN ZOTERO_ITEM CSL_CITATION {"citationID":"tBayEVmQ","properties":{"formattedCitation":"[7]","plainCitation":"[7]","noteIndex":0},"citationItems":[{"id":989,"uris":["http://zotero.org/users/5942019/items/JNQHEAUH"],"uri":["http://zotero.org/users/5942019/items/JNQHEAUH"],"itemData":{"id":989,"type":"book","event-place":"Bauru","language":"pt","publisher":"Unesp","publisher-place":"Bauru","source":"Zotero","title":"Fundamentos do concreto armado","author":[{"family":"Bastos","given":"Paulo Sérgio dos Santos"}],"issued":{"date-parts":[["2019"]]}}}],"schema":"https://github.com/citation-style-language/schema/raw/master/csl-citation.json"} </w:instrText>
            </w:r>
            <w:r w:rsidRPr="007B0C3F">
              <w:rPr>
                <w:rFonts w:ascii="CMU Serif" w:hAnsi="CMU Serif" w:cs="CMU Serif"/>
                <w:szCs w:val="20"/>
              </w:rPr>
              <w:fldChar w:fldCharType="separate"/>
            </w:r>
            <w:r w:rsidRPr="007B0C3F">
              <w:rPr>
                <w:rFonts w:ascii="CMU Serif" w:hAnsi="CMU Serif" w:cs="CMU Serif"/>
              </w:rPr>
              <w:t>[7]</w:t>
            </w:r>
            <w:r w:rsidRPr="007B0C3F">
              <w:rPr>
                <w:rFonts w:ascii="CMU Serif" w:hAnsi="CMU Serif" w:cs="CMU Serif"/>
                <w:szCs w:val="20"/>
              </w:rPr>
              <w:fldChar w:fldCharType="end"/>
            </w:r>
            <w:r w:rsidRPr="007B0C3F">
              <w:rPr>
                <w:rFonts w:ascii="CMU Serif" w:hAnsi="CMU Serif" w:cs="CMU Serif"/>
                <w:szCs w:val="20"/>
              </w:rPr>
              <w:t>.</w:t>
            </w:r>
          </w:p>
        </w:tc>
      </w:tr>
      <w:tr w:rsidR="00084BE1" w:rsidRPr="007B0C3F" w14:paraId="08751CB2" w14:textId="77777777" w:rsidTr="00121A69">
        <w:trPr>
          <w:trHeight w:val="1484"/>
          <w:jc w:val="center"/>
        </w:trPr>
        <w:tc>
          <w:tcPr>
            <w:tcW w:w="483" w:type="dxa"/>
            <w:vAlign w:val="center"/>
          </w:tcPr>
          <w:p w14:paraId="5A4EFCF3" w14:textId="77777777" w:rsidR="00084BE1" w:rsidRPr="007B0C3F" w:rsidRDefault="00084BE1" w:rsidP="00121A69">
            <w:pPr>
              <w:spacing w:before="0" w:after="0" w:line="240" w:lineRule="auto"/>
              <w:ind w:firstLine="0"/>
              <w:rPr>
                <w:rFonts w:ascii="CMU Serif" w:hAnsi="CMU Serif" w:cs="CMU Serif"/>
                <w:sz w:val="20"/>
                <w:szCs w:val="20"/>
              </w:rPr>
            </w:pPr>
            <w:r w:rsidRPr="007B0C3F">
              <w:rPr>
                <w:rFonts w:ascii="CMU Serif" w:hAnsi="CMU Serif" w:cs="CMU Serif"/>
                <w:sz w:val="20"/>
                <w:szCs w:val="20"/>
              </w:rPr>
              <w:t>(a)</w:t>
            </w:r>
          </w:p>
        </w:tc>
        <w:tc>
          <w:tcPr>
            <w:tcW w:w="8021" w:type="dxa"/>
            <w:vAlign w:val="center"/>
          </w:tcPr>
          <w:p w14:paraId="234AD25E" w14:textId="77777777" w:rsidR="00084BE1" w:rsidRPr="007B0C3F" w:rsidRDefault="00084BE1" w:rsidP="00121A69">
            <w:pPr>
              <w:spacing w:before="0" w:after="0" w:line="240" w:lineRule="auto"/>
              <w:ind w:firstLine="0"/>
              <w:jc w:val="center"/>
              <w:rPr>
                <w:rFonts w:ascii="CMU Serif" w:hAnsi="CMU Serif" w:cs="CMU Serif"/>
                <w:sz w:val="20"/>
                <w:szCs w:val="20"/>
              </w:rPr>
            </w:pPr>
            <w:r w:rsidRPr="007B0C3F">
              <w:rPr>
                <w:rFonts w:ascii="CMU Serif" w:hAnsi="CMU Serif" w:cs="CMU Serif"/>
                <w:sz w:val="20"/>
                <w:szCs w:val="20"/>
              </w:rPr>
              <w:object w:dxaOrig="9015" w:dyaOrig="2595" w14:anchorId="54CA7E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2.5pt;height:111.35pt" o:ole="">
                  <v:imagedata r:id="rId11" o:title=""/>
                </v:shape>
                <o:OLEObject Type="Embed" ProgID="PBrush" ShapeID="_x0000_i1025" DrawAspect="Content" ObjectID="_1679741901" r:id="rId12"/>
              </w:object>
            </w:r>
          </w:p>
        </w:tc>
      </w:tr>
      <w:tr w:rsidR="00084BE1" w:rsidRPr="007B0C3F" w14:paraId="33BD8643" w14:textId="77777777" w:rsidTr="00121A69">
        <w:trPr>
          <w:jc w:val="center"/>
        </w:trPr>
        <w:tc>
          <w:tcPr>
            <w:tcW w:w="483" w:type="dxa"/>
            <w:vAlign w:val="center"/>
          </w:tcPr>
          <w:p w14:paraId="0FDA8327" w14:textId="77777777" w:rsidR="00084BE1" w:rsidRPr="007B0C3F" w:rsidRDefault="00084BE1" w:rsidP="00121A69">
            <w:pPr>
              <w:spacing w:before="0" w:after="0" w:line="240" w:lineRule="auto"/>
              <w:ind w:firstLine="0"/>
              <w:rPr>
                <w:rFonts w:ascii="CMU Serif" w:hAnsi="CMU Serif" w:cs="CMU Serif"/>
                <w:sz w:val="20"/>
                <w:szCs w:val="20"/>
              </w:rPr>
            </w:pPr>
            <w:r w:rsidRPr="007B0C3F">
              <w:rPr>
                <w:rFonts w:ascii="CMU Serif" w:hAnsi="CMU Serif" w:cs="CMU Serif"/>
                <w:sz w:val="20"/>
                <w:szCs w:val="20"/>
              </w:rPr>
              <w:t>(b)</w:t>
            </w:r>
          </w:p>
        </w:tc>
        <w:tc>
          <w:tcPr>
            <w:tcW w:w="8021" w:type="dxa"/>
            <w:vAlign w:val="center"/>
          </w:tcPr>
          <w:p w14:paraId="4CE62245" w14:textId="77777777" w:rsidR="00084BE1" w:rsidRPr="007B0C3F" w:rsidRDefault="00084BE1" w:rsidP="00121A69">
            <w:pPr>
              <w:spacing w:before="0" w:after="0" w:line="240" w:lineRule="auto"/>
              <w:ind w:firstLine="0"/>
              <w:jc w:val="center"/>
              <w:rPr>
                <w:rFonts w:ascii="CMU Serif" w:hAnsi="CMU Serif" w:cs="CMU Serif"/>
                <w:sz w:val="20"/>
                <w:szCs w:val="20"/>
              </w:rPr>
            </w:pPr>
            <w:r w:rsidRPr="007B0C3F">
              <w:rPr>
                <w:rFonts w:ascii="CMU Serif" w:hAnsi="CMU Serif" w:cs="CMU Serif"/>
                <w:sz w:val="20"/>
                <w:szCs w:val="20"/>
              </w:rPr>
              <w:object w:dxaOrig="11670" w:dyaOrig="3240" w14:anchorId="7770F90F">
                <v:shape id="_x0000_i1026" type="#_x0000_t75" style="width:349.1pt;height:101.3pt" o:ole="">
                  <v:imagedata r:id="rId13" o:title=""/>
                </v:shape>
                <o:OLEObject Type="Embed" ProgID="PBrush" ShapeID="_x0000_i1026" DrawAspect="Content" ObjectID="_1679741902" r:id="rId14"/>
              </w:object>
            </w:r>
          </w:p>
        </w:tc>
      </w:tr>
    </w:tbl>
    <w:p w14:paraId="6BDFB3D2" w14:textId="02F0DED8" w:rsidR="006E4D9F" w:rsidRDefault="006E4D9F" w:rsidP="006C2778">
      <w:pPr>
        <w:rPr>
          <w:rFonts w:ascii="CMU Serif" w:hAnsi="CMU Serif" w:cs="CMU Serif"/>
        </w:rPr>
      </w:pPr>
      <w:r w:rsidRPr="007B0C3F">
        <w:rPr>
          <w:rFonts w:ascii="CMU Serif" w:hAnsi="CMU Serif" w:cs="CMU Serif"/>
        </w:rPr>
        <w:lastRenderedPageBreak/>
        <w:t xml:space="preserve">Conforme a </w:t>
      </w:r>
      <w:r w:rsidRPr="007B0C3F">
        <w:rPr>
          <w:rFonts w:ascii="CMU Serif" w:hAnsi="CMU Serif" w:cs="CMU Serif"/>
        </w:rPr>
        <w:fldChar w:fldCharType="begin"/>
      </w:r>
      <w:r w:rsidRPr="007B0C3F">
        <w:rPr>
          <w:rFonts w:ascii="CMU Serif" w:hAnsi="CMU Serif" w:cs="CMU Serif"/>
        </w:rPr>
        <w:instrText xml:space="preserve"> REF _Ref33189688 \h  \* MERGEFORMAT </w:instrText>
      </w:r>
      <w:r w:rsidRPr="007B0C3F">
        <w:rPr>
          <w:rFonts w:ascii="CMU Serif" w:hAnsi="CMU Serif" w:cs="CMU Serif"/>
        </w:rPr>
      </w:r>
      <w:r w:rsidRPr="007B0C3F">
        <w:rPr>
          <w:rFonts w:ascii="CMU Serif" w:hAnsi="CMU Serif" w:cs="CMU Serif"/>
        </w:rPr>
        <w:fldChar w:fldCharType="separate"/>
      </w:r>
      <w:r w:rsidR="007D70A5" w:rsidRPr="007D70A5">
        <w:rPr>
          <w:rFonts w:ascii="CMU Serif" w:hAnsi="CMU Serif" w:cs="CMU Serif"/>
        </w:rPr>
        <w:t>Figura 1.2</w:t>
      </w:r>
      <w:r w:rsidRPr="007B0C3F">
        <w:rPr>
          <w:rFonts w:ascii="CMU Serif" w:hAnsi="CMU Serif" w:cs="CMU Serif"/>
        </w:rPr>
        <w:fldChar w:fldCharType="end"/>
      </w:r>
      <w:r w:rsidRPr="007B0C3F">
        <w:rPr>
          <w:rFonts w:ascii="CMU Serif" w:hAnsi="CMU Serif" w:cs="CMU Serif"/>
        </w:rPr>
        <w:t>, nota-se como o auxílio da armadura passiva contribui para a resistência e integridade do elemento estrutural, visto que o concreto possui baixa capacidade resistiva quando submetido à tensões de tração.</w:t>
      </w:r>
    </w:p>
    <w:p w14:paraId="2368ED67" w14:textId="77777777" w:rsidR="007B0C3F" w:rsidRPr="007B0C3F" w:rsidRDefault="007B0C3F" w:rsidP="00084BE1">
      <w:pPr>
        <w:rPr>
          <w:rFonts w:ascii="CMU Serif" w:hAnsi="CMU Serif" w:cs="CMU Serif"/>
        </w:rPr>
      </w:pPr>
      <w:r w:rsidRPr="007B0C3F">
        <w:rPr>
          <w:rFonts w:ascii="CMU Serif" w:hAnsi="CMU Serif" w:cs="CMU Serif"/>
        </w:rPr>
        <w:t>Mas calma...Falamos que as situações em que as barras de aço que estão embebidas em concreto fresco não forem pré-tensionadas são chamadas de armaduras passivas. Mas e quando existir a situação oposta, em que a armadura recebe esse pré-tensionamento?!</w:t>
      </w:r>
    </w:p>
    <w:p w14:paraId="3A283D93" w14:textId="77777777" w:rsidR="00084BE1" w:rsidRPr="007B0C3F" w:rsidRDefault="00084BE1" w:rsidP="00084BE1">
      <w:pPr>
        <w:rPr>
          <w:rFonts w:ascii="CMU Serif" w:hAnsi="CMU Serif" w:cs="CMU Serif"/>
          <w:color w:val="000000" w:themeColor="text1"/>
        </w:rPr>
      </w:pPr>
      <w:r w:rsidRPr="007B0C3F">
        <w:rPr>
          <w:rFonts w:ascii="CMU Serif" w:hAnsi="CMU Serif" w:cs="CMU Serif"/>
        </w:rPr>
        <w:t xml:space="preserve">Para isso, o item 3.1.4 da NBR 6118 </w:t>
      </w:r>
      <w:r w:rsidRPr="007B0C3F">
        <w:rPr>
          <w:rFonts w:ascii="CMU Serif" w:hAnsi="CMU Serif" w:cs="CMU Serif"/>
        </w:rPr>
        <w:fldChar w:fldCharType="begin"/>
      </w:r>
      <w:r w:rsidRPr="007B0C3F">
        <w:rPr>
          <w:rFonts w:ascii="CMU Serif" w:hAnsi="CMU Serif" w:cs="CMU Serif"/>
        </w:rPr>
        <w:instrText xml:space="preserve"> ADDIN ZOTERO_ITEM CSL_CITATION {"citationID":"cx0G8zGR","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7B0C3F">
        <w:rPr>
          <w:rFonts w:ascii="CMU Serif" w:hAnsi="CMU Serif" w:cs="CMU Serif"/>
        </w:rPr>
        <w:fldChar w:fldCharType="separate"/>
      </w:r>
      <w:r w:rsidRPr="007B0C3F">
        <w:rPr>
          <w:rFonts w:ascii="CMU Serif" w:hAnsi="CMU Serif" w:cs="CMU Serif"/>
        </w:rPr>
        <w:t>[6]</w:t>
      </w:r>
      <w:r w:rsidRPr="007B0C3F">
        <w:rPr>
          <w:rFonts w:ascii="CMU Serif" w:hAnsi="CMU Serif" w:cs="CMU Serif"/>
        </w:rPr>
        <w:fldChar w:fldCharType="end"/>
      </w:r>
      <w:r w:rsidRPr="007B0C3F">
        <w:rPr>
          <w:rFonts w:ascii="CMU Serif" w:hAnsi="CMU Serif" w:cs="CMU Serif"/>
        </w:rPr>
        <w:t xml:space="preserve"> define os elementos de concreto protendido como aqueles nos quais parte das armaduras são previamente alongadas através de equipamentos especiais de protensão, com a finalidade de, em condições de serviço, impedir ou limitar a fissuração e os deslocamentos da estrutura, bem como propiciar o melhor aproveitamento de aços de alta resistência no estado-limite último (ELU). O item 3.1.6 da NBR 6118 </w:t>
      </w:r>
      <w:r w:rsidRPr="007B0C3F">
        <w:rPr>
          <w:rFonts w:ascii="CMU Serif" w:hAnsi="CMU Serif" w:cs="CMU Serif"/>
        </w:rPr>
        <w:fldChar w:fldCharType="begin"/>
      </w:r>
      <w:r w:rsidRPr="007B0C3F">
        <w:rPr>
          <w:rFonts w:ascii="CMU Serif" w:hAnsi="CMU Serif" w:cs="CMU Serif"/>
        </w:rPr>
        <w:instrText xml:space="preserve"> ADDIN ZOTERO_ITEM CSL_CITATION {"citationID":"FZE00WKg","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7B0C3F">
        <w:rPr>
          <w:rFonts w:ascii="CMU Serif" w:hAnsi="CMU Serif" w:cs="CMU Serif"/>
        </w:rPr>
        <w:fldChar w:fldCharType="separate"/>
      </w:r>
      <w:r w:rsidRPr="007B0C3F">
        <w:rPr>
          <w:rFonts w:ascii="CMU Serif" w:hAnsi="CMU Serif" w:cs="CMU Serif"/>
        </w:rPr>
        <w:t>[6]</w:t>
      </w:r>
      <w:r w:rsidRPr="007B0C3F">
        <w:rPr>
          <w:rFonts w:ascii="CMU Serif" w:hAnsi="CMU Serif" w:cs="CMU Serif"/>
        </w:rPr>
        <w:fldChar w:fldCharType="end"/>
      </w:r>
      <w:r w:rsidRPr="007B0C3F">
        <w:rPr>
          <w:rFonts w:ascii="CMU Serif" w:hAnsi="CMU Serif" w:cs="CMU Serif"/>
        </w:rPr>
        <w:t xml:space="preserve"> define que as armaduras ativas são armaduras constituídas por barras, fios isolados ou cordoalhas, destinadas à produção de uma tensão inicial, isto é, na qual se aplica um alongamento inicial. O concreto protendido normalmente é utilizado em </w:t>
      </w:r>
      <w:r w:rsidRPr="007B0C3F">
        <w:rPr>
          <w:rFonts w:ascii="CMU Serif" w:hAnsi="CMU Serif" w:cs="CMU Serif"/>
          <w:color w:val="000000" w:themeColor="text1"/>
        </w:rPr>
        <w:t>situações em que o concreto armado não se comporta adequadamente no regime de utilização da estrutura sendo necessário tal tecnologia. Tais discussões sobre a protensão e seus métodos de dimensionamentos são tratadas em outro volume da série.</w:t>
      </w:r>
    </w:p>
    <w:p w14:paraId="115277BA" w14:textId="74B90716" w:rsidR="006E4D9F" w:rsidRPr="007B0C3F" w:rsidRDefault="00DD51AA" w:rsidP="00084BE1">
      <w:pPr>
        <w:rPr>
          <w:rFonts w:ascii="CMU Serif" w:hAnsi="CMU Serif" w:cs="CMU Serif"/>
          <w:color w:val="000000" w:themeColor="text1"/>
        </w:rPr>
      </w:pPr>
      <w:r w:rsidRPr="007B0C3F">
        <w:rPr>
          <w:rFonts w:ascii="CMU Serif" w:hAnsi="CMU Serif" w:cs="CMU Serif"/>
          <w:color w:val="000000" w:themeColor="text1"/>
        </w:rPr>
        <w:t>Depois de todas as discussões promovidas anteriormente você deve estar se perguntando...</w:t>
      </w:r>
      <w:r w:rsidR="006E4D9F" w:rsidRPr="007B0C3F">
        <w:rPr>
          <w:rFonts w:ascii="CMU Serif" w:hAnsi="CMU Serif" w:cs="CMU Serif"/>
          <w:color w:val="000000" w:themeColor="text1"/>
        </w:rPr>
        <w:t>Por que utilizar o concreto? Quais as vantagens ou desvantagens desse material. Para responder a esse questionamento</w:t>
      </w:r>
      <w:r w:rsidRPr="007B0C3F">
        <w:rPr>
          <w:rFonts w:ascii="CMU Serif" w:hAnsi="CMU Serif" w:cs="CMU Serif"/>
          <w:color w:val="000000" w:themeColor="text1"/>
        </w:rPr>
        <w:t>, Wight e MacGregor</w:t>
      </w:r>
      <w:r w:rsidR="006E4D9F" w:rsidRPr="007B0C3F">
        <w:rPr>
          <w:rFonts w:ascii="CMU Serif" w:hAnsi="CMU Serif" w:cs="CMU Serif"/>
          <w:color w:val="000000" w:themeColor="text1"/>
        </w:rPr>
        <w:t xml:space="preserve"> </w:t>
      </w:r>
      <w:r w:rsidR="006E4D9F" w:rsidRPr="007B0C3F">
        <w:rPr>
          <w:rFonts w:ascii="CMU Serif" w:hAnsi="CMU Serif" w:cs="CMU Serif"/>
          <w:color w:val="000000" w:themeColor="text1"/>
        </w:rPr>
        <w:fldChar w:fldCharType="begin"/>
      </w:r>
      <w:r w:rsidR="00CC34DB" w:rsidRPr="007B0C3F">
        <w:rPr>
          <w:rFonts w:ascii="CMU Serif" w:hAnsi="CMU Serif" w:cs="CMU Serif"/>
          <w:color w:val="000000" w:themeColor="text1"/>
        </w:rPr>
        <w:instrText xml:space="preserve"> ADDIN ZOTERO_ITEM CSL_CITATION {"citationID":"fMORdidW","properties":{"formattedCitation":"[8]","plainCitation":"[8]","noteIndex":0},"citationItems":[{"id":997,"uris":["http://zotero.org/users/5942019/items/T4Q7AGB7"],"uri":["http://zotero.org/users/5942019/items/T4Q7AGB7"],"itemData":{"id":997,"type":"book","call-number":"TA683.2 .M34 2012","edition":"6th ed","event-place":"Upper Saddle River, N.J","ISBN":"978-0-13-217652-1","number-of-pages":"1157","publisher":"Pearson Prentice Hall","publisher-place":"Upper Saddle River, N.J","source":"Library of Congress ISBN","title":"Reinforced concrete: mechanics and design","title-short":"Reinforced concrete","author":[{"family":"Wight","given":"James K."},{"family":"MacGregor","given":"James G."}],"issued":{"date-parts":[["2012"]]}}}],"schema":"https://github.com/citation-style-language/schema/raw/master/csl-citation.json"} </w:instrText>
      </w:r>
      <w:r w:rsidR="006E4D9F" w:rsidRPr="007B0C3F">
        <w:rPr>
          <w:rFonts w:ascii="CMU Serif" w:hAnsi="CMU Serif" w:cs="CMU Serif"/>
          <w:color w:val="000000" w:themeColor="text1"/>
        </w:rPr>
        <w:fldChar w:fldCharType="separate"/>
      </w:r>
      <w:r w:rsidR="00215949" w:rsidRPr="007B0C3F">
        <w:rPr>
          <w:rFonts w:ascii="CMU Serif" w:hAnsi="CMU Serif" w:cs="CMU Serif"/>
          <w:color w:val="000000" w:themeColor="text1"/>
        </w:rPr>
        <w:t>[8]</w:t>
      </w:r>
      <w:r w:rsidR="006E4D9F" w:rsidRPr="007B0C3F">
        <w:rPr>
          <w:rFonts w:ascii="CMU Serif" w:hAnsi="CMU Serif" w:cs="CMU Serif"/>
          <w:color w:val="000000" w:themeColor="text1"/>
        </w:rPr>
        <w:fldChar w:fldCharType="end"/>
      </w:r>
      <w:r w:rsidR="006E4D9F" w:rsidRPr="007B0C3F">
        <w:rPr>
          <w:rFonts w:ascii="CMU Serif" w:hAnsi="CMU Serif" w:cs="CMU Serif"/>
          <w:color w:val="000000" w:themeColor="text1"/>
        </w:rPr>
        <w:t xml:space="preserve"> enumera</w:t>
      </w:r>
      <w:r w:rsidRPr="007B0C3F">
        <w:rPr>
          <w:rFonts w:ascii="CMU Serif" w:hAnsi="CMU Serif" w:cs="CMU Serif"/>
          <w:color w:val="000000" w:themeColor="text1"/>
        </w:rPr>
        <w:t xml:space="preserve">m </w:t>
      </w:r>
      <w:r w:rsidR="006E4D9F" w:rsidRPr="007B0C3F">
        <w:rPr>
          <w:rFonts w:ascii="CMU Serif" w:hAnsi="CMU Serif" w:cs="CMU Serif"/>
          <w:color w:val="000000" w:themeColor="text1"/>
        </w:rPr>
        <w:t>uma série de vantagens e desvantagens no uso desse tipo de material. Dentre as vantagens  destacam</w:t>
      </w:r>
      <w:r w:rsidR="008B1312" w:rsidRPr="007B0C3F">
        <w:rPr>
          <w:rFonts w:ascii="CMU Serif" w:hAnsi="CMU Serif" w:cs="CMU Serif"/>
          <w:color w:val="000000" w:themeColor="text1"/>
        </w:rPr>
        <w:t>-se</w:t>
      </w:r>
      <w:r w:rsidR="006E4D9F" w:rsidRPr="007B0C3F">
        <w:rPr>
          <w:rFonts w:ascii="CMU Serif" w:hAnsi="CMU Serif" w:cs="CMU Serif"/>
          <w:color w:val="000000" w:themeColor="text1"/>
        </w:rPr>
        <w:t>:</w:t>
      </w:r>
    </w:p>
    <w:p w14:paraId="23C7CBE0" w14:textId="77777777" w:rsidR="006E4D9F" w:rsidRPr="007B0C3F" w:rsidRDefault="006E4D9F" w:rsidP="00084BE1">
      <w:pPr>
        <w:numPr>
          <w:ilvl w:val="0"/>
          <w:numId w:val="10"/>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t>Economia em relação aos outros materiais utilizados na construção civil como aço e madeira;</w:t>
      </w:r>
    </w:p>
    <w:p w14:paraId="42E517C8" w14:textId="77777777" w:rsidR="006E4D9F" w:rsidRPr="007B0C3F" w:rsidRDefault="006E4D9F" w:rsidP="00084BE1">
      <w:pPr>
        <w:numPr>
          <w:ilvl w:val="0"/>
          <w:numId w:val="10"/>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lastRenderedPageBreak/>
        <w:t>Adaptabilidade do material às formas arquitetônicas;</w:t>
      </w:r>
    </w:p>
    <w:p w14:paraId="69CE3177" w14:textId="77777777" w:rsidR="006E4D9F" w:rsidRPr="007B0C3F" w:rsidRDefault="006E4D9F" w:rsidP="00084BE1">
      <w:pPr>
        <w:numPr>
          <w:ilvl w:val="0"/>
          <w:numId w:val="10"/>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t>Resistência ao fogo;</w:t>
      </w:r>
    </w:p>
    <w:p w14:paraId="264C8BF5" w14:textId="77777777" w:rsidR="006E4D9F" w:rsidRPr="007B0C3F" w:rsidRDefault="006E4D9F" w:rsidP="00084BE1">
      <w:pPr>
        <w:numPr>
          <w:ilvl w:val="0"/>
          <w:numId w:val="10"/>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t>Resistência a choque e a vibrações;</w:t>
      </w:r>
    </w:p>
    <w:p w14:paraId="61A1F4CB" w14:textId="77777777" w:rsidR="006E4D9F" w:rsidRPr="007B0C3F" w:rsidRDefault="006E4D9F" w:rsidP="00084BE1">
      <w:pPr>
        <w:numPr>
          <w:ilvl w:val="0"/>
          <w:numId w:val="10"/>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t>Baixa necessidade de manutenção dos elementos estruturais;</w:t>
      </w:r>
    </w:p>
    <w:p w14:paraId="1D38F1D4" w14:textId="77777777" w:rsidR="006E4D9F" w:rsidRPr="007B0C3F" w:rsidRDefault="006E4D9F" w:rsidP="00084BE1">
      <w:pPr>
        <w:numPr>
          <w:ilvl w:val="0"/>
          <w:numId w:val="10"/>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t>Os insumos componentes do concreto são de fácil acesso.</w:t>
      </w:r>
    </w:p>
    <w:p w14:paraId="6323319E" w14:textId="1D55838C" w:rsidR="006E4D9F" w:rsidRPr="007B0C3F" w:rsidRDefault="006E4D9F" w:rsidP="00084BE1">
      <w:pPr>
        <w:rPr>
          <w:rFonts w:ascii="CMU Serif" w:hAnsi="CMU Serif" w:cs="CMU Serif"/>
          <w:color w:val="000000" w:themeColor="text1"/>
        </w:rPr>
      </w:pPr>
      <w:r w:rsidRPr="007B0C3F">
        <w:rPr>
          <w:rFonts w:ascii="CMU Serif" w:hAnsi="CMU Serif" w:cs="CMU Serif"/>
          <w:color w:val="000000" w:themeColor="text1"/>
        </w:rPr>
        <w:t>Em contrapartida</w:t>
      </w:r>
      <w:r w:rsidR="00DD51AA" w:rsidRPr="007B0C3F">
        <w:rPr>
          <w:rFonts w:ascii="CMU Serif" w:hAnsi="CMU Serif" w:cs="CMU Serif"/>
          <w:color w:val="000000" w:themeColor="text1"/>
        </w:rPr>
        <w:t>, Wight e MacGregor</w:t>
      </w:r>
      <w:r w:rsidRPr="007B0C3F">
        <w:rPr>
          <w:rFonts w:ascii="CMU Serif" w:hAnsi="CMU Serif" w:cs="CMU Serif"/>
          <w:color w:val="000000" w:themeColor="text1"/>
        </w:rPr>
        <w:t xml:space="preserve"> </w:t>
      </w:r>
      <w:r w:rsidRPr="007B0C3F">
        <w:rPr>
          <w:rFonts w:ascii="CMU Serif" w:hAnsi="CMU Serif" w:cs="CMU Serif"/>
          <w:color w:val="000000" w:themeColor="text1"/>
        </w:rPr>
        <w:fldChar w:fldCharType="begin"/>
      </w:r>
      <w:r w:rsidR="00CC34DB" w:rsidRPr="007B0C3F">
        <w:rPr>
          <w:rFonts w:ascii="CMU Serif" w:hAnsi="CMU Serif" w:cs="CMU Serif"/>
          <w:color w:val="000000" w:themeColor="text1"/>
        </w:rPr>
        <w:instrText xml:space="preserve"> ADDIN ZOTERO_ITEM CSL_CITATION {"citationID":"yJRKF13N","properties":{"formattedCitation":"[8]","plainCitation":"[8]","noteIndex":0},"citationItems":[{"id":997,"uris":["http://zotero.org/users/5942019/items/T4Q7AGB7"],"uri":["http://zotero.org/users/5942019/items/T4Q7AGB7"],"itemData":{"id":997,"type":"book","call-number":"TA683.2 .M34 2012","edition":"6th ed","event-place":"Upper Saddle River, N.J","ISBN":"978-0-13-217652-1","number-of-pages":"1157","publisher":"Pearson Prentice Hall","publisher-place":"Upper Saddle River, N.J","source":"Library of Congress ISBN","title":"Reinforced concrete: mechanics and design","title-short":"Reinforced concrete","author":[{"family":"Wight","given":"James K."},{"family":"MacGregor","given":"James G."}],"issued":{"date-parts":[["2012"]]}}}],"schema":"https://github.com/citation-style-language/schema/raw/master/csl-citation.json"} </w:instrText>
      </w:r>
      <w:r w:rsidRPr="007B0C3F">
        <w:rPr>
          <w:rFonts w:ascii="CMU Serif" w:hAnsi="CMU Serif" w:cs="CMU Serif"/>
          <w:color w:val="000000" w:themeColor="text1"/>
        </w:rPr>
        <w:fldChar w:fldCharType="separate"/>
      </w:r>
      <w:r w:rsidR="00215949" w:rsidRPr="007B0C3F">
        <w:rPr>
          <w:rFonts w:ascii="CMU Serif" w:hAnsi="CMU Serif" w:cs="CMU Serif"/>
          <w:color w:val="000000" w:themeColor="text1"/>
        </w:rPr>
        <w:t>[8]</w:t>
      </w:r>
      <w:r w:rsidRPr="007B0C3F">
        <w:rPr>
          <w:rFonts w:ascii="CMU Serif" w:hAnsi="CMU Serif" w:cs="CMU Serif"/>
          <w:color w:val="000000" w:themeColor="text1"/>
        </w:rPr>
        <w:fldChar w:fldCharType="end"/>
      </w:r>
      <w:r w:rsidRPr="007B0C3F">
        <w:rPr>
          <w:rFonts w:ascii="CMU Serif" w:hAnsi="CMU Serif" w:cs="CMU Serif"/>
          <w:color w:val="000000" w:themeColor="text1"/>
        </w:rPr>
        <w:t xml:space="preserve"> cita</w:t>
      </w:r>
      <w:r w:rsidR="00DD51AA" w:rsidRPr="007B0C3F">
        <w:rPr>
          <w:rFonts w:ascii="CMU Serif" w:hAnsi="CMU Serif" w:cs="CMU Serif"/>
          <w:color w:val="000000" w:themeColor="text1"/>
        </w:rPr>
        <w:t>m</w:t>
      </w:r>
      <w:r w:rsidRPr="007B0C3F">
        <w:rPr>
          <w:rFonts w:ascii="CMU Serif" w:hAnsi="CMU Serif" w:cs="CMU Serif"/>
          <w:color w:val="000000" w:themeColor="text1"/>
        </w:rPr>
        <w:t xml:space="preserve"> que as </w:t>
      </w:r>
      <w:r w:rsidR="00DD51AA" w:rsidRPr="007B0C3F">
        <w:rPr>
          <w:rFonts w:ascii="CMU Serif" w:hAnsi="CMU Serif" w:cs="CMU Serif"/>
          <w:color w:val="000000" w:themeColor="text1"/>
        </w:rPr>
        <w:t xml:space="preserve">principais </w:t>
      </w:r>
      <w:r w:rsidRPr="007B0C3F">
        <w:rPr>
          <w:rFonts w:ascii="CMU Serif" w:hAnsi="CMU Serif" w:cs="CMU Serif"/>
          <w:color w:val="000000" w:themeColor="text1"/>
        </w:rPr>
        <w:t>desvantagens do concreto</w:t>
      </w:r>
      <w:r w:rsidR="008B1312" w:rsidRPr="007B0C3F">
        <w:rPr>
          <w:rFonts w:ascii="CMU Serif" w:hAnsi="CMU Serif" w:cs="CMU Serif"/>
          <w:color w:val="000000" w:themeColor="text1"/>
        </w:rPr>
        <w:t xml:space="preserve">, </w:t>
      </w:r>
      <w:r w:rsidRPr="007B0C3F">
        <w:rPr>
          <w:rFonts w:ascii="CMU Serif" w:hAnsi="CMU Serif" w:cs="CMU Serif"/>
          <w:color w:val="000000" w:themeColor="text1"/>
        </w:rPr>
        <w:t>são</w:t>
      </w:r>
      <w:r w:rsidR="008B1312" w:rsidRPr="007B0C3F">
        <w:rPr>
          <w:rFonts w:ascii="CMU Serif" w:hAnsi="CMU Serif" w:cs="CMU Serif"/>
          <w:color w:val="000000" w:themeColor="text1"/>
        </w:rPr>
        <w:t xml:space="preserve"> elas</w:t>
      </w:r>
      <w:r w:rsidRPr="007B0C3F">
        <w:rPr>
          <w:rFonts w:ascii="CMU Serif" w:hAnsi="CMU Serif" w:cs="CMU Serif"/>
          <w:color w:val="000000" w:themeColor="text1"/>
        </w:rPr>
        <w:t>:</w:t>
      </w:r>
    </w:p>
    <w:p w14:paraId="583371D5" w14:textId="2A455C54" w:rsidR="006E4D9F" w:rsidRPr="007B0C3F" w:rsidRDefault="006E4D9F" w:rsidP="00084BE1">
      <w:pPr>
        <w:numPr>
          <w:ilvl w:val="0"/>
          <w:numId w:val="11"/>
        </w:numPr>
        <w:tabs>
          <w:tab w:val="clear" w:pos="720"/>
        </w:tabs>
        <w:ind w:left="0" w:firstLine="0"/>
        <w:rPr>
          <w:rFonts w:ascii="CMU Serif" w:hAnsi="CMU Serif" w:cs="CMU Serif"/>
        </w:rPr>
      </w:pPr>
      <w:r w:rsidRPr="007B0C3F">
        <w:rPr>
          <w:rFonts w:ascii="CMU Serif" w:hAnsi="CMU Serif" w:cs="CMU Serif"/>
        </w:rPr>
        <w:t xml:space="preserve">Baixa resistência a tração, cerca de </w:t>
      </w:r>
      <m:oMath>
        <m:r>
          <m:rPr>
            <m:sty m:val="p"/>
          </m:rPr>
          <w:rPr>
            <w:rFonts w:ascii="Cambria Math" w:hAnsi="Cambria Math" w:cs="CMU Serif"/>
          </w:rPr>
          <m:t>1/10</m:t>
        </m:r>
      </m:oMath>
      <w:r w:rsidRPr="007B0C3F">
        <w:rPr>
          <w:rFonts w:ascii="CMU Serif" w:hAnsi="CMU Serif" w:cs="CMU Serif"/>
        </w:rPr>
        <w:t xml:space="preserve"> da resistência a compressão;</w:t>
      </w:r>
    </w:p>
    <w:p w14:paraId="48A2E6C0" w14:textId="6290A465" w:rsidR="006E4D9F" w:rsidRPr="007B0C3F" w:rsidRDefault="006E4D9F" w:rsidP="00084BE1">
      <w:pPr>
        <w:numPr>
          <w:ilvl w:val="0"/>
          <w:numId w:val="11"/>
        </w:numPr>
        <w:tabs>
          <w:tab w:val="clear" w:pos="720"/>
        </w:tabs>
        <w:ind w:left="0" w:firstLine="0"/>
        <w:rPr>
          <w:rFonts w:ascii="CMU Serif" w:hAnsi="CMU Serif" w:cs="CMU Serif"/>
        </w:rPr>
      </w:pPr>
      <w:r w:rsidRPr="007B0C3F">
        <w:rPr>
          <w:rFonts w:ascii="CMU Serif" w:hAnsi="CMU Serif" w:cs="CMU Serif"/>
        </w:rPr>
        <w:t xml:space="preserve">A construção do sistema envolve </w:t>
      </w:r>
      <w:r w:rsidR="008B1312" w:rsidRPr="007B0C3F">
        <w:rPr>
          <w:rFonts w:ascii="CMU Serif" w:hAnsi="CMU Serif" w:cs="CMU Serif"/>
        </w:rPr>
        <w:t>três</w:t>
      </w:r>
      <w:r w:rsidRPr="007B0C3F">
        <w:rPr>
          <w:rFonts w:ascii="CMU Serif" w:hAnsi="CMU Serif" w:cs="CMU Serif"/>
        </w:rPr>
        <w:t xml:space="preserve"> passos distintos (construção das formas, remoção das formas e colocação dos escoramentos até que se tenha resistência adequada) que não são encontrados nas construções em estruturas metálicas ou de madeira;</w:t>
      </w:r>
    </w:p>
    <w:p w14:paraId="2C7B1C95" w14:textId="780FBAD2" w:rsidR="006E4D9F" w:rsidRDefault="006E4D9F" w:rsidP="00084BE1">
      <w:pPr>
        <w:numPr>
          <w:ilvl w:val="0"/>
          <w:numId w:val="11"/>
        </w:numPr>
        <w:tabs>
          <w:tab w:val="clear" w:pos="720"/>
        </w:tabs>
        <w:ind w:left="0" w:firstLine="0"/>
        <w:rPr>
          <w:rFonts w:ascii="CMU Serif" w:hAnsi="CMU Serif" w:cs="CMU Serif"/>
        </w:rPr>
      </w:pPr>
      <w:r w:rsidRPr="007B0C3F">
        <w:rPr>
          <w:rFonts w:ascii="CMU Serif" w:hAnsi="CMU Serif" w:cs="CMU Serif"/>
        </w:rPr>
        <w:t>Alterações de volume com o tempo</w:t>
      </w:r>
      <w:r w:rsidR="00171D07" w:rsidRPr="007B0C3F">
        <w:rPr>
          <w:rFonts w:ascii="CMU Serif" w:hAnsi="CMU Serif" w:cs="CMU Serif"/>
        </w:rPr>
        <w:t xml:space="preserve"> (retração e fluência)</w:t>
      </w:r>
      <w:r w:rsidRPr="007B0C3F">
        <w:rPr>
          <w:rFonts w:ascii="CMU Serif" w:hAnsi="CMU Serif" w:cs="CMU Serif"/>
        </w:rPr>
        <w:t>.</w:t>
      </w:r>
    </w:p>
    <w:p w14:paraId="0E7EEFBF" w14:textId="77777777" w:rsidR="007B0C3F" w:rsidRPr="007B0C3F" w:rsidRDefault="007B0C3F" w:rsidP="00084BE1">
      <w:pPr>
        <w:rPr>
          <w:rFonts w:ascii="CMU Serif" w:hAnsi="CMU Serif" w:cs="CMU Serif"/>
        </w:rPr>
      </w:pPr>
    </w:p>
    <w:p w14:paraId="0A0448E3" w14:textId="77777777" w:rsidR="006E4D9F" w:rsidRPr="001D0625" w:rsidRDefault="006E4D9F" w:rsidP="006E4D9F">
      <w:pPr>
        <w:pStyle w:val="Ttulo2"/>
        <w:spacing w:line="240" w:lineRule="auto"/>
        <w:rPr>
          <w:color w:val="auto"/>
        </w:rPr>
      </w:pPr>
      <w:r w:rsidRPr="001D0625">
        <w:rPr>
          <w:color w:val="auto"/>
        </w:rPr>
        <w:t>Um pouco da história do concreto armado</w:t>
      </w:r>
    </w:p>
    <w:p w14:paraId="616CEE40" w14:textId="4BD4BE43" w:rsidR="006E4D9F" w:rsidRPr="007B0C3F" w:rsidRDefault="006E4D9F" w:rsidP="00084BE1">
      <w:pPr>
        <w:ind w:firstLine="0"/>
        <w:rPr>
          <w:rFonts w:ascii="CMU Serif" w:hAnsi="CMU Serif" w:cs="CMU Serif"/>
          <w:color w:val="000000" w:themeColor="text1"/>
        </w:rPr>
      </w:pPr>
      <w:r w:rsidRPr="007B0C3F">
        <w:rPr>
          <w:rFonts w:ascii="CMU Serif" w:hAnsi="CMU Serif" w:cs="CMU Serif"/>
          <w:color w:val="000000" w:themeColor="text1"/>
        </w:rPr>
        <w:t xml:space="preserve">A utilização de materiais similares ao concreto vem desde </w:t>
      </w:r>
      <w:r w:rsidR="008B1312" w:rsidRPr="007B0C3F">
        <w:rPr>
          <w:rFonts w:ascii="CMU Serif" w:hAnsi="CMU Serif" w:cs="CMU Serif"/>
          <w:color w:val="000000" w:themeColor="text1"/>
        </w:rPr>
        <w:t xml:space="preserve">a </w:t>
      </w:r>
      <w:r w:rsidRPr="007B0C3F">
        <w:rPr>
          <w:rFonts w:ascii="CMU Serif" w:hAnsi="CMU Serif" w:cs="CMU Serif"/>
          <w:color w:val="000000" w:themeColor="text1"/>
        </w:rPr>
        <w:t xml:space="preserve">antiguidade. </w:t>
      </w:r>
      <w:r w:rsidR="00B25FC3" w:rsidRPr="007B0C3F">
        <w:rPr>
          <w:rFonts w:ascii="CMU Serif" w:hAnsi="CMU Serif" w:cs="CMU Serif"/>
          <w:color w:val="000000" w:themeColor="text1"/>
        </w:rPr>
        <w:t xml:space="preserve">Diversos autores </w:t>
      </w:r>
      <w:r w:rsidRPr="007B0C3F">
        <w:rPr>
          <w:rFonts w:ascii="CMU Serif" w:hAnsi="CMU Serif" w:cs="CMU Serif"/>
          <w:color w:val="000000" w:themeColor="text1"/>
        </w:rPr>
        <w:fldChar w:fldCharType="begin"/>
      </w:r>
      <w:r w:rsidR="00CC34DB" w:rsidRPr="007B0C3F">
        <w:rPr>
          <w:rFonts w:ascii="CMU Serif" w:hAnsi="CMU Serif" w:cs="CMU Serif"/>
          <w:color w:val="000000" w:themeColor="text1"/>
        </w:rPr>
        <w:instrText xml:space="preserve"> ADDIN ZOTERO_ITEM CSL_CITATION {"citationID":"f4bAh2qT","properties":{"formattedCitation":"[9\\uc0\\u8211{}11]","plainCitation":"[9–11]","noteIndex":0},"citationItems":[{"id":993,"uris":["http://zotero.org/users/5942019/items/Q5H5YJTU"],"uri":["http://zotero.org/users/5942019/items/Q5H5YJTU"],"itemData":{"id":993,"type":"article-journal","abstract":"Concrete is nowadays the most used building material in the world. It is due to a lot of reasons, specially by its facility of casting and molding. This paper aims at presenting an introduction about the historical contextualization and the development of reinforced concrete throught the years. The origins of reinforced concrete since the ancient times until the systematization and formalization of this material as subject of research are also discussed.","container-title":"Revista Tecnológica","language":"pt","page":"18","source":"Zotero","title":"Sobre as origens e desenvolvimento do concreto","volume":"17","author":[{"family":"Nogueira de Carvalho","given":"João Dirceu"}]},"label":"page"},{"id":1217,"uris":["http://zotero.org/users/5942019/items/JMUZJ2IA"],"uri":["http://zotero.org/users/5942019/items/JMUZJ2IA"],"itemData":{"id":1217,"type":"book","event-place":"São Paulo, Brasil","ISBN":"978-85-98576-04-6","language":"Portuguese","note":"OCLC: 69925774","publisher":"IBRACON","publisher-place":"São Paulo, Brasil","source":"Open WorldCat","title":"Concreto: ensino, pesquisas e realizações","title-short":"Concreto","author":[{"family":"Isaia","given":"Geraldo Cechella"}],"issued":{"date-parts":[["2005"]]}},"label":"page"},{"id":1221,"uris":["http://zotero.org/users/5942019/items/C8S8MSU2"],"uri":["http://zotero.org/users/5942019/items/C8S8MSU2"],"itemData":{"id":1221,"type":"article-journal","container-title":"Building and Environment","DOI":"10.1016/0360-1323(77)90002-6","ISSN":"03601323","issue":"1","journalAbbreviation":"Building and Environment","language":"en","page":"1-24","source":"DOI.org (Crossref)","title":"A history of masonry and concrete domes in building construction","volume":"12","author":[{"family":"Cowan","given":"H.J."}],"issued":{"date-parts":[["1977",1]]}},"label":"page"}],"schema":"https://github.com/citation-style-language/schema/raw/master/csl-citation.json"} </w:instrText>
      </w:r>
      <w:r w:rsidRPr="007B0C3F">
        <w:rPr>
          <w:rFonts w:ascii="CMU Serif" w:hAnsi="CMU Serif" w:cs="CMU Serif"/>
          <w:color w:val="000000" w:themeColor="text1"/>
        </w:rPr>
        <w:fldChar w:fldCharType="separate"/>
      </w:r>
      <w:r w:rsidR="00215949" w:rsidRPr="007B0C3F">
        <w:rPr>
          <w:rFonts w:ascii="CMU Serif" w:hAnsi="CMU Serif" w:cs="CMU Serif"/>
          <w:color w:val="000000" w:themeColor="text1"/>
          <w:szCs w:val="24"/>
        </w:rPr>
        <w:t>[9–11]</w:t>
      </w:r>
      <w:r w:rsidRPr="007B0C3F">
        <w:rPr>
          <w:rFonts w:ascii="CMU Serif" w:hAnsi="CMU Serif" w:cs="CMU Serif"/>
          <w:color w:val="000000" w:themeColor="text1"/>
        </w:rPr>
        <w:fldChar w:fldCharType="end"/>
      </w:r>
      <w:r w:rsidRPr="007B0C3F">
        <w:rPr>
          <w:rFonts w:ascii="CMU Serif" w:hAnsi="CMU Serif" w:cs="CMU Serif"/>
          <w:color w:val="000000" w:themeColor="text1"/>
        </w:rPr>
        <w:t xml:space="preserve"> cita</w:t>
      </w:r>
      <w:r w:rsidR="00B25FC3" w:rsidRPr="007B0C3F">
        <w:rPr>
          <w:rFonts w:ascii="CMU Serif" w:hAnsi="CMU Serif" w:cs="CMU Serif"/>
          <w:color w:val="000000" w:themeColor="text1"/>
        </w:rPr>
        <w:t>m</w:t>
      </w:r>
      <w:r w:rsidRPr="007B0C3F">
        <w:rPr>
          <w:rFonts w:ascii="CMU Serif" w:hAnsi="CMU Serif" w:cs="CMU Serif"/>
          <w:color w:val="000000" w:themeColor="text1"/>
        </w:rPr>
        <w:t xml:space="preserve"> o uso de materiais argamassados desde os tempos da civilização egípcia, como os vestígios na pirâmide do faraó Tutancâmon (1.450 a.C.) assim como o uso na civilização romana.</w:t>
      </w:r>
    </w:p>
    <w:p w14:paraId="37611EB6" w14:textId="7531D97E" w:rsidR="00B25FC3" w:rsidRPr="007B0C3F" w:rsidRDefault="00B25FC3" w:rsidP="00084BE1">
      <w:pPr>
        <w:rPr>
          <w:rFonts w:ascii="CMU Serif" w:hAnsi="CMU Serif" w:cs="CMU Serif"/>
          <w:color w:val="000000" w:themeColor="text1"/>
        </w:rPr>
      </w:pPr>
      <w:r w:rsidRPr="007B0C3F">
        <w:rPr>
          <w:rFonts w:ascii="CMU Serif" w:hAnsi="CMU Serif" w:cs="CMU Serif"/>
          <w:color w:val="000000" w:themeColor="text1"/>
        </w:rPr>
        <w:t xml:space="preserve">Basicamente, a história do concreto moderno reinicia-se no século XVIII (1758) com as pesquisas do engenheiro inglês John Smeaton. Segundo </w:t>
      </w:r>
      <w:r w:rsidRPr="007B0C3F">
        <w:rPr>
          <w:rFonts w:ascii="CMU Serif" w:hAnsi="CMU Serif" w:cs="CMU Serif"/>
          <w:color w:val="000000" w:themeColor="text1"/>
        </w:rPr>
        <w:fldChar w:fldCharType="begin"/>
      </w:r>
      <w:r w:rsidR="00CC34DB" w:rsidRPr="007B0C3F">
        <w:rPr>
          <w:rFonts w:ascii="CMU Serif" w:hAnsi="CMU Serif" w:cs="CMU Serif"/>
          <w:color w:val="000000" w:themeColor="text1"/>
        </w:rPr>
        <w:instrText xml:space="preserve"> ADDIN ZOTERO_ITEM CSL_CITATION {"citationID":"WAmmrIQi","properties":{"formattedCitation":"[9]","plainCitation":"[9]","noteIndex":0},"citationItems":[{"id":993,"uris":["http://zotero.org/users/5942019/items/Q5H5YJTU"],"uri":["http://zotero.org/users/5942019/items/Q5H5YJTU"],"itemData":{"id":993,"type":"article-journal","abstract":"Concrete is nowadays the most used building material in the world. It is due to a lot of reasons, specially by its facility of casting and molding. This paper aims at presenting an introduction about the historical contextualization and the development of reinforced concrete throught the years. The origins of reinforced concrete since the ancient times until the systematization and formalization of this material as subject of research are also discussed.","container-title":"Revista Tecnológica","language":"pt","page":"18","source":"Zotero","title":"Sobre as origens e desenvolvimento do concreto","volume":"17","author":[{"family":"Nogueira de Carvalho","given":"João Dirceu"}]}}],"schema":"https://github.com/citation-style-language/schema/raw/master/csl-citation.json"} </w:instrText>
      </w:r>
      <w:r w:rsidRPr="007B0C3F">
        <w:rPr>
          <w:rFonts w:ascii="CMU Serif" w:hAnsi="CMU Serif" w:cs="CMU Serif"/>
          <w:color w:val="000000" w:themeColor="text1"/>
        </w:rPr>
        <w:fldChar w:fldCharType="separate"/>
      </w:r>
      <w:r w:rsidR="00215949" w:rsidRPr="007B0C3F">
        <w:rPr>
          <w:rFonts w:ascii="CMU Serif" w:hAnsi="CMU Serif" w:cs="CMU Serif"/>
          <w:color w:val="000000" w:themeColor="text1"/>
        </w:rPr>
        <w:t>[9]</w:t>
      </w:r>
      <w:r w:rsidRPr="007B0C3F">
        <w:rPr>
          <w:rFonts w:ascii="CMU Serif" w:hAnsi="CMU Serif" w:cs="CMU Serif"/>
          <w:color w:val="000000" w:themeColor="text1"/>
        </w:rPr>
        <w:fldChar w:fldCharType="end"/>
      </w:r>
      <w:r w:rsidRPr="007B0C3F">
        <w:rPr>
          <w:rFonts w:ascii="CMU Serif" w:hAnsi="CMU Serif" w:cs="CMU Serif"/>
          <w:color w:val="000000" w:themeColor="text1"/>
        </w:rPr>
        <w:t xml:space="preserve">, o mesmo investigava matérias aglomerantes que apresentassem alta resistência e que mesmo em contato com água permanecesse endurecido. Foi quando descobriu, em suas tentativas de achar o material correto, que misturando calcário e argila com </w:t>
      </w:r>
      <w:r w:rsidRPr="007B0C3F">
        <w:rPr>
          <w:rFonts w:ascii="CMU Serif" w:hAnsi="CMU Serif" w:cs="CMU Serif"/>
          <w:color w:val="000000" w:themeColor="text1"/>
        </w:rPr>
        <w:lastRenderedPageBreak/>
        <w:t>água, depois de seca tornava-se tão resistente quanto rochas, e com resistência superior ao calcário puro.</w:t>
      </w:r>
    </w:p>
    <w:p w14:paraId="72B3E703" w14:textId="713641CE" w:rsidR="00334A70" w:rsidRDefault="00334A70" w:rsidP="00084BE1">
      <w:pPr>
        <w:rPr>
          <w:rFonts w:ascii="CMU Serif" w:hAnsi="CMU Serif" w:cs="CMU Serif"/>
          <w:szCs w:val="24"/>
        </w:rPr>
      </w:pPr>
      <w:r w:rsidRPr="007B0C3F">
        <w:rPr>
          <w:rFonts w:ascii="CMU Serif" w:hAnsi="CMU Serif" w:cs="CMU Serif"/>
          <w:color w:val="000000" w:themeColor="text1"/>
          <w:szCs w:val="24"/>
        </w:rPr>
        <w:t>O primeiro grande feito de Smeaton foi a construção do farol de Eddystone, localizado a 14 milhas</w:t>
      </w:r>
      <w:r w:rsidR="00581C47" w:rsidRPr="007B0C3F">
        <w:rPr>
          <w:rStyle w:val="Refdenotaderodap"/>
          <w:rFonts w:ascii="CMU Serif" w:hAnsi="CMU Serif" w:cs="CMU Serif"/>
          <w:color w:val="000000" w:themeColor="text1"/>
          <w:szCs w:val="24"/>
        </w:rPr>
        <w:footnoteReference w:id="2"/>
      </w:r>
      <w:r w:rsidRPr="007B0C3F">
        <w:rPr>
          <w:rFonts w:ascii="CMU Serif" w:hAnsi="CMU Serif" w:cs="CMU Serif"/>
          <w:color w:val="000000" w:themeColor="text1"/>
          <w:szCs w:val="24"/>
        </w:rPr>
        <w:t xml:space="preserve"> a sudoeste da cidade inglesa de Plymouth. Este farou durou até 1881, quando teve que ser implodido devido a problemas em suas fundações, dando lugar a um novo farol chamado Plymouth Hoe. Na </w:t>
      </w:r>
      <w:r w:rsidRPr="007B0C3F">
        <w:rPr>
          <w:rFonts w:ascii="CMU Serif" w:hAnsi="CMU Serif" w:cs="CMU Serif"/>
          <w:color w:val="000000" w:themeColor="text1"/>
          <w:szCs w:val="24"/>
        </w:rPr>
        <w:fldChar w:fldCharType="begin"/>
      </w:r>
      <w:r w:rsidRPr="007B0C3F">
        <w:rPr>
          <w:rFonts w:ascii="CMU Serif" w:hAnsi="CMU Serif" w:cs="CMU Serif"/>
          <w:color w:val="000000" w:themeColor="text1"/>
          <w:szCs w:val="24"/>
        </w:rPr>
        <w:instrText xml:space="preserve"> REF _Ref34252241 \h  \* MERGEFORMAT </w:instrText>
      </w:r>
      <w:r w:rsidRPr="007B0C3F">
        <w:rPr>
          <w:rFonts w:ascii="CMU Serif" w:hAnsi="CMU Serif" w:cs="CMU Serif"/>
          <w:color w:val="000000" w:themeColor="text1"/>
          <w:szCs w:val="24"/>
        </w:rPr>
      </w:r>
      <w:r w:rsidRPr="007B0C3F">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1.3</w:t>
      </w:r>
      <w:r w:rsidRPr="007B0C3F">
        <w:rPr>
          <w:rFonts w:ascii="CMU Serif" w:hAnsi="CMU Serif" w:cs="CMU Serif"/>
          <w:color w:val="000000" w:themeColor="text1"/>
          <w:szCs w:val="24"/>
        </w:rPr>
        <w:fldChar w:fldCharType="end"/>
      </w:r>
      <w:r w:rsidRPr="007B0C3F">
        <w:rPr>
          <w:rFonts w:ascii="CMU Serif" w:hAnsi="CMU Serif" w:cs="CMU Serif"/>
          <w:color w:val="000000" w:themeColor="text1"/>
          <w:szCs w:val="24"/>
        </w:rPr>
        <w:t xml:space="preserve"> é possível ver uma foto atual desse farol</w:t>
      </w:r>
      <w:r w:rsidRPr="007B0C3F">
        <w:rPr>
          <w:rFonts w:ascii="CMU Serif" w:hAnsi="CMU Serif" w:cs="CMU Serif"/>
          <w:szCs w:val="24"/>
        </w:rPr>
        <w:t>.</w:t>
      </w:r>
    </w:p>
    <w:tbl>
      <w:tblPr>
        <w:tblW w:w="0" w:type="auto"/>
        <w:tblLook w:val="04A0" w:firstRow="1" w:lastRow="0" w:firstColumn="1" w:lastColumn="0" w:noHBand="0" w:noVBand="1"/>
      </w:tblPr>
      <w:tblGrid>
        <w:gridCol w:w="8504"/>
      </w:tblGrid>
      <w:tr w:rsidR="006E4D9F" w:rsidRPr="007B0C3F" w14:paraId="715078A0" w14:textId="77777777" w:rsidTr="00551013">
        <w:tc>
          <w:tcPr>
            <w:tcW w:w="8504" w:type="dxa"/>
          </w:tcPr>
          <w:p w14:paraId="14328622" w14:textId="567A88D8" w:rsidR="006E4D9F" w:rsidRPr="007B0C3F" w:rsidRDefault="006E4D9F" w:rsidP="00581C47">
            <w:pPr>
              <w:pStyle w:val="FiguraTtulo"/>
              <w:spacing w:before="40" w:after="40"/>
              <w:jc w:val="both"/>
              <w:rPr>
                <w:rFonts w:ascii="CMU Serif" w:hAnsi="CMU Serif" w:cs="CMU Serif"/>
                <w:szCs w:val="20"/>
              </w:rPr>
            </w:pPr>
            <w:bookmarkStart w:id="4" w:name="_Ref34252241"/>
            <w:bookmarkStart w:id="5" w:name="_Ref34252210"/>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3</w:t>
            </w:r>
            <w:r w:rsidRPr="007B0C3F">
              <w:rPr>
                <w:rFonts w:ascii="CMU Serif" w:hAnsi="CMU Serif" w:cs="CMU Serif"/>
                <w:szCs w:val="20"/>
              </w:rPr>
              <w:fldChar w:fldCharType="end"/>
            </w:r>
            <w:bookmarkEnd w:id="4"/>
            <w:r w:rsidRPr="007B0C3F">
              <w:rPr>
                <w:rFonts w:ascii="CMU Serif" w:hAnsi="CMU Serif" w:cs="CMU Serif"/>
                <w:szCs w:val="20"/>
              </w:rPr>
              <w:t xml:space="preserve"> – Farol de Eddystone também conhecido como Plymouth Hoe. </w:t>
            </w:r>
            <w:r w:rsidRPr="007B0C3F">
              <w:rPr>
                <w:rFonts w:ascii="CMU Serif" w:hAnsi="CMU Serif" w:cs="CMU Serif"/>
                <w:szCs w:val="20"/>
                <w:shd w:val="clear" w:color="auto" w:fill="FFFFFF"/>
              </w:rPr>
              <w:t xml:space="preserve">Disponível em </w:t>
            </w:r>
            <w:bookmarkEnd w:id="5"/>
            <w:r w:rsidR="00334A70" w:rsidRPr="007B0C3F">
              <w:rPr>
                <w:rStyle w:val="Hyperlink"/>
                <w:rFonts w:ascii="CMU Serif" w:hAnsi="CMU Serif" w:cs="CMU Serif"/>
                <w:color w:val="FF7C80"/>
              </w:rPr>
              <w:t>https://pt.dreamstime.com/foto-de-stock-farol-de-eddystone-image14896050</w:t>
            </w:r>
            <w:r w:rsidR="00334A70" w:rsidRPr="007B0C3F">
              <w:rPr>
                <w:rFonts w:ascii="CMU Serif" w:hAnsi="CMU Serif" w:cs="CMU Serif"/>
                <w:szCs w:val="20"/>
                <w:shd w:val="clear" w:color="auto" w:fill="FFFFFF"/>
              </w:rPr>
              <w:t>.</w:t>
            </w:r>
          </w:p>
        </w:tc>
      </w:tr>
      <w:tr w:rsidR="006E4D9F" w:rsidRPr="001D0625" w14:paraId="5CBB1A3A" w14:textId="77777777" w:rsidTr="00551013">
        <w:tc>
          <w:tcPr>
            <w:tcW w:w="8504" w:type="dxa"/>
          </w:tcPr>
          <w:p w14:paraId="37308DC2" w14:textId="0A3B7A49" w:rsidR="006E4D9F" w:rsidRPr="001D0625" w:rsidRDefault="00084BE1" w:rsidP="00551013">
            <w:pPr>
              <w:pStyle w:val="Figuras"/>
              <w:rPr>
                <w:szCs w:val="20"/>
              </w:rPr>
            </w:pPr>
            <w:r w:rsidRPr="001D0625">
              <w:rPr>
                <w:szCs w:val="20"/>
              </w:rPr>
              <w:object w:dxaOrig="6705" w:dyaOrig="5250" w14:anchorId="47570200">
                <v:shape id="_x0000_i1027" type="#_x0000_t75" style="width:341.6pt;height:262.9pt" o:ole="">
                  <v:imagedata r:id="rId15" o:title=""/>
                </v:shape>
                <o:OLEObject Type="Embed" ProgID="PBrush" ShapeID="_x0000_i1027" DrawAspect="Content" ObjectID="_1679741903" r:id="rId16"/>
              </w:object>
            </w:r>
          </w:p>
        </w:tc>
      </w:tr>
    </w:tbl>
    <w:p w14:paraId="6A926265" w14:textId="77777777" w:rsidR="00084BE1" w:rsidRPr="007B0C3F" w:rsidRDefault="00084BE1" w:rsidP="00084BE1">
      <w:pPr>
        <w:rPr>
          <w:rFonts w:ascii="CMU Serif" w:hAnsi="CMU Serif" w:cs="CMU Serif"/>
        </w:rPr>
      </w:pPr>
      <w:r w:rsidRPr="007B0C3F">
        <w:rPr>
          <w:rFonts w:ascii="CMU Serif" w:hAnsi="CMU Serif" w:cs="CMU Serif"/>
        </w:rPr>
        <w:t xml:space="preserve">Por volta do final do século XVIII, James Parker desenvolveu o chamado cimento romano (patenteado em 1796) que teve uma grande aceitação por suas excelentes qualidades. Expirada a patente (na época válida por 14 anos), químicos e engenheiros chegaram à conclusão de que ao se misturar as pedras calcárias com aproximadamente um terço de argila e uma pequena quantidade de óxido de ferro se conseguia um cimento similar ao cimento de Parker </w:t>
      </w:r>
      <w:r w:rsidRPr="007B0C3F">
        <w:rPr>
          <w:rFonts w:ascii="CMU Serif" w:hAnsi="CMU Serif" w:cs="CMU Serif"/>
        </w:rPr>
        <w:fldChar w:fldCharType="begin"/>
      </w:r>
      <w:r w:rsidRPr="007B0C3F">
        <w:rPr>
          <w:rFonts w:ascii="CMU Serif" w:hAnsi="CMU Serif" w:cs="CMU Serif"/>
        </w:rPr>
        <w:instrText xml:space="preserve"> ADDIN ZOTERO_ITEM CSL_CITATION {"citationID":"DXaKkaaw","properties":{"formattedCitation":"[9]","plainCitation":"[9]","noteIndex":0},"citationItems":[{"id":993,"uris":["http://zotero.org/users/5942019/items/Q5H5YJTU"],"uri":["http://zotero.org/users/5942019/items/Q5H5YJTU"],"itemData":{"id":993,"type":"article-journal","abstract":"Concrete is nowadays the most used building material in the world. It is due to a lot of reasons, specially by its facility of casting and molding. This paper aims at presenting an introduction about the historical contextualization and the development of reinforced concrete throught the years. The origins of reinforced concrete since the ancient times until the systematization and formalization of this material as subject of research are also discussed.","container-title":"Revista Tecnológica","language":"pt","page":"18","source":"Zotero","title":"Sobre as origens e desenvolvimento do concreto","volume":"17","author":[{"family":"Nogueira de Carvalho","given":"João Dirceu"}]}}],"schema":"https://github.com/citation-style-language/schema/raw/master/csl-citation.json"} </w:instrText>
      </w:r>
      <w:r w:rsidRPr="007B0C3F">
        <w:rPr>
          <w:rFonts w:ascii="CMU Serif" w:hAnsi="CMU Serif" w:cs="CMU Serif"/>
        </w:rPr>
        <w:fldChar w:fldCharType="separate"/>
      </w:r>
      <w:r w:rsidRPr="007B0C3F">
        <w:rPr>
          <w:rFonts w:ascii="CMU Serif" w:hAnsi="CMU Serif" w:cs="CMU Serif"/>
        </w:rPr>
        <w:t>[9]</w:t>
      </w:r>
      <w:r w:rsidRPr="007B0C3F">
        <w:rPr>
          <w:rFonts w:ascii="CMU Serif" w:hAnsi="CMU Serif" w:cs="CMU Serif"/>
        </w:rPr>
        <w:fldChar w:fldCharType="end"/>
      </w:r>
      <w:r w:rsidRPr="007B0C3F">
        <w:rPr>
          <w:rFonts w:ascii="CMU Serif" w:hAnsi="CMU Serif" w:cs="CMU Serif"/>
        </w:rPr>
        <w:t>.</w:t>
      </w:r>
    </w:p>
    <w:tbl>
      <w:tblPr>
        <w:tblStyle w:val="Tabelacomgrade"/>
        <w:tblW w:w="0" w:type="auto"/>
        <w:jc w:val="center"/>
        <w:tblLook w:val="04A0" w:firstRow="1" w:lastRow="0" w:firstColumn="1" w:lastColumn="0" w:noHBand="0" w:noVBand="1"/>
      </w:tblPr>
      <w:tblGrid>
        <w:gridCol w:w="3592"/>
        <w:gridCol w:w="4902"/>
      </w:tblGrid>
      <w:tr w:rsidR="00334A70" w:rsidRPr="007B0C3F" w14:paraId="5637540E" w14:textId="77777777" w:rsidTr="00CB0614">
        <w:trPr>
          <w:jc w:val="center"/>
        </w:trPr>
        <w:tc>
          <w:tcPr>
            <w:tcW w:w="8494"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076BCD7" w14:textId="349E74A4" w:rsidR="00334A70" w:rsidRPr="007B0C3F" w:rsidRDefault="00CB0614" w:rsidP="00CB0614">
            <w:pPr>
              <w:spacing w:before="0" w:after="0" w:line="240" w:lineRule="auto"/>
              <w:ind w:firstLine="0"/>
              <w:jc w:val="left"/>
              <w:rPr>
                <w:rFonts w:ascii="Tw Cen MT" w:hAnsi="Tw Cen MT" w:cs="CMU Serif"/>
                <w:b/>
                <w:bCs/>
                <w:sz w:val="28"/>
                <w:szCs w:val="28"/>
              </w:rPr>
            </w:pPr>
            <w:r w:rsidRPr="007B0C3F">
              <w:rPr>
                <w:rFonts w:ascii="Tw Cen MT" w:hAnsi="Tw Cen MT" w:cs="CMU Serif"/>
                <w:noProof/>
              </w:rPr>
              <w:lastRenderedPageBreak/>
              <w:drawing>
                <wp:inline distT="0" distB="0" distL="0" distR="0" wp14:anchorId="49081B71" wp14:editId="58E6752A">
                  <wp:extent cx="340242" cy="340242"/>
                  <wp:effectExtent l="0" t="0" r="3175" b="317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sidRPr="007B0C3F">
              <w:rPr>
                <w:rFonts w:ascii="Tw Cen MT" w:hAnsi="Tw Cen MT" w:cs="CMU Serif"/>
                <w:b/>
                <w:bCs/>
                <w:sz w:val="28"/>
                <w:szCs w:val="28"/>
              </w:rPr>
              <w:t xml:space="preserve">  </w:t>
            </w:r>
            <w:r w:rsidR="00334A70" w:rsidRPr="007B0C3F">
              <w:rPr>
                <w:rFonts w:ascii="Tw Cen MT" w:hAnsi="Tw Cen MT" w:cs="CMU Serif"/>
                <w:b/>
                <w:bCs/>
                <w:sz w:val="28"/>
                <w:szCs w:val="28"/>
              </w:rPr>
              <w:t>Você Sabia ?</w:t>
            </w:r>
            <w:r w:rsidRPr="007B0C3F">
              <w:rPr>
                <w:rFonts w:ascii="Tw Cen MT" w:hAnsi="Tw Cen MT" w:cs="CMU Serif"/>
                <w:b/>
                <w:bCs/>
                <w:sz w:val="28"/>
                <w:szCs w:val="28"/>
              </w:rPr>
              <w:t>??</w:t>
            </w:r>
          </w:p>
        </w:tc>
      </w:tr>
      <w:tr w:rsidR="00334A70" w:rsidRPr="007B0C3F" w14:paraId="455C8C4E" w14:textId="77777777" w:rsidTr="00084BE1">
        <w:trPr>
          <w:jc w:val="center"/>
        </w:trPr>
        <w:tc>
          <w:tcPr>
            <w:tcW w:w="3592" w:type="dxa"/>
            <w:tcBorders>
              <w:top w:val="single" w:sz="4" w:space="0" w:color="auto"/>
              <w:left w:val="single" w:sz="4" w:space="0" w:color="auto"/>
              <w:bottom w:val="nil"/>
              <w:right w:val="nil"/>
            </w:tcBorders>
          </w:tcPr>
          <w:p w14:paraId="23A06FA9" w14:textId="77777777" w:rsidR="00334A70" w:rsidRPr="007B0C3F" w:rsidRDefault="00334A70" w:rsidP="00A97528">
            <w:pPr>
              <w:spacing w:before="0" w:after="0" w:line="240" w:lineRule="auto"/>
              <w:ind w:firstLine="0"/>
              <w:rPr>
                <w:rFonts w:ascii="CMU Serif" w:hAnsi="CMU Serif" w:cs="CMU Serif"/>
                <w:sz w:val="20"/>
                <w:szCs w:val="20"/>
              </w:rPr>
            </w:pPr>
            <w:r w:rsidRPr="007B0C3F">
              <w:rPr>
                <w:rFonts w:ascii="CMU Serif" w:hAnsi="CMU Serif" w:cs="CMU Serif"/>
                <w:sz w:val="20"/>
                <w:szCs w:val="20"/>
              </w:rPr>
              <w:t xml:space="preserve">Localizado na </w:t>
            </w:r>
            <w:r w:rsidRPr="007B0C3F">
              <w:rPr>
                <w:rFonts w:ascii="CMU Serif" w:hAnsi="CMU Serif" w:cs="CMU Serif"/>
                <w:i/>
                <w:iCs/>
                <w:sz w:val="20"/>
                <w:szCs w:val="20"/>
              </w:rPr>
              <w:t>Piazza della Rotonda</w:t>
            </w:r>
            <w:r w:rsidRPr="007B0C3F">
              <w:rPr>
                <w:rFonts w:ascii="CMU Serif" w:hAnsi="CMU Serif" w:cs="CMU Serif"/>
                <w:sz w:val="20"/>
                <w:szCs w:val="20"/>
              </w:rPr>
              <w:t xml:space="preserve">, em Roma – Itália, o </w:t>
            </w:r>
            <w:r w:rsidRPr="007B0C3F">
              <w:rPr>
                <w:rFonts w:ascii="CMU Serif" w:hAnsi="CMU Serif" w:cs="CMU Serif"/>
                <w:i/>
                <w:iCs/>
                <w:sz w:val="20"/>
                <w:szCs w:val="20"/>
              </w:rPr>
              <w:t xml:space="preserve">Pantheon </w:t>
            </w:r>
            <w:r w:rsidRPr="007B0C3F">
              <w:rPr>
                <w:rFonts w:ascii="CMU Serif" w:hAnsi="CMU Serif" w:cs="CMU Serif"/>
                <w:sz w:val="20"/>
                <w:szCs w:val="20"/>
              </w:rPr>
              <w:t>(“todos os deuses”) ou Panteão simplesmente, talvez seja uma das obras mais emblemáticas do Império Romano, que resiste a mais de 2 mil anos para contar-nos sua história. A curiosidade se dá pelo fato de que o Panteão foi construído com umas das técnicas mais revolucionárias da “construção civil da antiguidade”.</w:t>
            </w:r>
          </w:p>
          <w:p w14:paraId="5CE86050" w14:textId="77777777" w:rsidR="00334A70" w:rsidRPr="007B0C3F" w:rsidRDefault="00334A70" w:rsidP="00A97528">
            <w:pPr>
              <w:spacing w:before="0" w:after="0" w:line="240" w:lineRule="auto"/>
              <w:ind w:firstLine="0"/>
              <w:rPr>
                <w:rFonts w:ascii="CMU Serif" w:hAnsi="CMU Serif" w:cs="CMU Serif"/>
                <w:sz w:val="20"/>
                <w:szCs w:val="20"/>
              </w:rPr>
            </w:pPr>
            <w:r w:rsidRPr="007B0C3F">
              <w:rPr>
                <w:rFonts w:ascii="CMU Serif" w:hAnsi="CMU Serif" w:cs="CMU Serif"/>
                <w:sz w:val="20"/>
                <w:szCs w:val="20"/>
              </w:rPr>
              <w:t xml:space="preserve">Essa técnica revolucionária foi o concreto romano, que nada mais é do que a combinação de pedra calcária, cinza vulcânica e água do mar. Sim, pode acreditar, os romanos utilizavam água do mar... </w:t>
            </w:r>
          </w:p>
        </w:tc>
        <w:tc>
          <w:tcPr>
            <w:tcW w:w="4902" w:type="dxa"/>
            <w:tcBorders>
              <w:top w:val="single" w:sz="4" w:space="0" w:color="auto"/>
              <w:left w:val="nil"/>
              <w:bottom w:val="nil"/>
              <w:right w:val="single" w:sz="4" w:space="0" w:color="auto"/>
            </w:tcBorders>
          </w:tcPr>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tblGrid>
            <w:tr w:rsidR="00334A70" w:rsidRPr="007B0C3F" w14:paraId="46A55290" w14:textId="77777777" w:rsidTr="00A97528">
              <w:tc>
                <w:tcPr>
                  <w:tcW w:w="8494" w:type="dxa"/>
                </w:tcPr>
                <w:p w14:paraId="59C3C68F" w14:textId="3B920CBE" w:rsidR="00334A70" w:rsidRPr="007B0C3F" w:rsidRDefault="00334A70" w:rsidP="00A97528">
                  <w:pPr>
                    <w:pStyle w:val="FiguraTtulo"/>
                    <w:spacing w:before="0"/>
                    <w:jc w:val="both"/>
                    <w:rPr>
                      <w:rFonts w:ascii="CMU Serif" w:hAnsi="CMU Serif" w:cs="CMU Serif"/>
                      <w:szCs w:val="20"/>
                    </w:rPr>
                  </w:pPr>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4</w:t>
                  </w:r>
                  <w:r w:rsidRPr="007B0C3F">
                    <w:rPr>
                      <w:rFonts w:ascii="CMU Serif" w:hAnsi="CMU Serif" w:cs="CMU Serif"/>
                      <w:szCs w:val="20"/>
                    </w:rPr>
                    <w:fldChar w:fldCharType="end"/>
                  </w:r>
                  <w:r w:rsidRPr="007B0C3F">
                    <w:rPr>
                      <w:rFonts w:ascii="CMU Serif" w:hAnsi="CMU Serif" w:cs="CMU Serif"/>
                      <w:szCs w:val="20"/>
                    </w:rPr>
                    <w:t xml:space="preserve"> – O Panteão Romano. Disponível em: </w:t>
                  </w:r>
                  <w:hyperlink r:id="rId18" w:history="1">
                    <w:r w:rsidRPr="007B0C3F">
                      <w:rPr>
                        <w:rStyle w:val="Hyperlink"/>
                        <w:rFonts w:ascii="CMU Serif" w:hAnsi="CMU Serif" w:cs="CMU Serif"/>
                        <w:color w:val="FF7C80"/>
                      </w:rPr>
                      <w:t>https://www.rome-museum.com/br/panteao-roma.php</w:t>
                    </w:r>
                  </w:hyperlink>
                  <w:r w:rsidRPr="007B0C3F">
                    <w:rPr>
                      <w:rFonts w:ascii="CMU Serif" w:hAnsi="CMU Serif" w:cs="CMU Serif"/>
                      <w:szCs w:val="20"/>
                    </w:rPr>
                    <w:t>.</w:t>
                  </w:r>
                </w:p>
              </w:tc>
            </w:tr>
            <w:tr w:rsidR="00334A70" w:rsidRPr="007B0C3F" w14:paraId="4396C07D" w14:textId="77777777" w:rsidTr="00A97528">
              <w:tc>
                <w:tcPr>
                  <w:tcW w:w="8494" w:type="dxa"/>
                </w:tcPr>
                <w:p w14:paraId="4F5D2665" w14:textId="77777777" w:rsidR="00334A70" w:rsidRPr="007B0C3F" w:rsidRDefault="00334A70" w:rsidP="00A97528">
                  <w:pPr>
                    <w:spacing w:before="0" w:after="0" w:line="240" w:lineRule="auto"/>
                    <w:ind w:firstLine="0"/>
                    <w:jc w:val="center"/>
                    <w:rPr>
                      <w:rFonts w:ascii="CMU Serif" w:hAnsi="CMU Serif" w:cs="CMU Serif"/>
                      <w:sz w:val="20"/>
                      <w:szCs w:val="20"/>
                    </w:rPr>
                  </w:pPr>
                  <w:r w:rsidRPr="007B0C3F">
                    <w:rPr>
                      <w:rFonts w:ascii="CMU Serif" w:hAnsi="CMU Serif" w:cs="CMU Serif"/>
                      <w:noProof/>
                      <w:sz w:val="20"/>
                      <w:szCs w:val="20"/>
                    </w:rPr>
                    <w:drawing>
                      <wp:inline distT="0" distB="0" distL="0" distR="0" wp14:anchorId="75E6BAD4" wp14:editId="2F9A3EF1">
                        <wp:extent cx="2837919" cy="2071628"/>
                        <wp:effectExtent l="0" t="0" r="635" b="508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07661" cy="2122538"/>
                                </a:xfrm>
                                <a:prstGeom prst="rect">
                                  <a:avLst/>
                                </a:prstGeom>
                              </pic:spPr>
                            </pic:pic>
                          </a:graphicData>
                        </a:graphic>
                      </wp:inline>
                    </w:drawing>
                  </w:r>
                </w:p>
              </w:tc>
            </w:tr>
          </w:tbl>
          <w:p w14:paraId="09636669" w14:textId="77777777" w:rsidR="00334A70" w:rsidRPr="007B0C3F" w:rsidRDefault="00334A70" w:rsidP="00A97528">
            <w:pPr>
              <w:spacing w:before="0" w:after="0" w:line="240" w:lineRule="auto"/>
              <w:ind w:firstLine="0"/>
              <w:rPr>
                <w:rFonts w:ascii="CMU Serif" w:hAnsi="CMU Serif" w:cs="CMU Serif"/>
                <w:sz w:val="20"/>
                <w:szCs w:val="20"/>
              </w:rPr>
            </w:pPr>
          </w:p>
        </w:tc>
      </w:tr>
      <w:tr w:rsidR="00334A70" w:rsidRPr="007B0C3F" w14:paraId="779A4F72" w14:textId="77777777" w:rsidTr="00CB0614">
        <w:trPr>
          <w:jc w:val="center"/>
        </w:trPr>
        <w:tc>
          <w:tcPr>
            <w:tcW w:w="8494" w:type="dxa"/>
            <w:gridSpan w:val="2"/>
            <w:tcBorders>
              <w:top w:val="nil"/>
              <w:left w:val="single" w:sz="4" w:space="0" w:color="auto"/>
              <w:bottom w:val="single" w:sz="4" w:space="0" w:color="auto"/>
              <w:right w:val="single" w:sz="4" w:space="0" w:color="auto"/>
            </w:tcBorders>
          </w:tcPr>
          <w:p w14:paraId="0A7F7517" w14:textId="686E932F" w:rsidR="00334A70" w:rsidRPr="007B0C3F" w:rsidRDefault="00334A70" w:rsidP="00A97528">
            <w:pPr>
              <w:spacing w:before="0" w:after="0" w:line="240" w:lineRule="auto"/>
              <w:ind w:firstLine="0"/>
              <w:rPr>
                <w:rFonts w:ascii="CMU Serif" w:hAnsi="CMU Serif" w:cs="CMU Serif"/>
                <w:sz w:val="20"/>
                <w:szCs w:val="20"/>
              </w:rPr>
            </w:pPr>
            <w:r w:rsidRPr="007B0C3F">
              <w:rPr>
                <w:rFonts w:ascii="CMU Serif" w:hAnsi="CMU Serif" w:cs="CMU Serif"/>
                <w:sz w:val="20"/>
                <w:szCs w:val="20"/>
              </w:rPr>
              <w:t>Tal receita permite a formação de um composto denominado Tobermorita Aluminosa (Ca</w:t>
            </w:r>
            <w:r w:rsidRPr="007B0C3F">
              <w:rPr>
                <w:rFonts w:ascii="CMU Serif" w:hAnsi="CMU Serif" w:cs="CMU Serif"/>
                <w:sz w:val="20"/>
                <w:szCs w:val="20"/>
                <w:vertAlign w:val="subscript"/>
              </w:rPr>
              <w:t>5</w:t>
            </w:r>
            <w:r w:rsidRPr="007B0C3F">
              <w:rPr>
                <w:rFonts w:ascii="CMU Serif" w:hAnsi="CMU Serif" w:cs="CMU Serif"/>
                <w:sz w:val="20"/>
                <w:szCs w:val="20"/>
              </w:rPr>
              <w:t>Si</w:t>
            </w:r>
            <w:r w:rsidRPr="007B0C3F">
              <w:rPr>
                <w:rFonts w:ascii="CMU Serif" w:hAnsi="CMU Serif" w:cs="CMU Serif"/>
                <w:sz w:val="20"/>
                <w:szCs w:val="20"/>
                <w:vertAlign w:val="subscript"/>
              </w:rPr>
              <w:t>6</w:t>
            </w:r>
            <w:r w:rsidRPr="007B0C3F">
              <w:rPr>
                <w:rFonts w:ascii="CMU Serif" w:hAnsi="CMU Serif" w:cs="CMU Serif"/>
                <w:sz w:val="20"/>
                <w:szCs w:val="20"/>
              </w:rPr>
              <w:t>O</w:t>
            </w:r>
            <w:r w:rsidRPr="007B0C3F">
              <w:rPr>
                <w:rFonts w:ascii="CMU Serif" w:hAnsi="CMU Serif" w:cs="CMU Serif"/>
                <w:sz w:val="20"/>
                <w:szCs w:val="20"/>
                <w:vertAlign w:val="subscript"/>
              </w:rPr>
              <w:t>16</w:t>
            </w:r>
            <w:r w:rsidRPr="007B0C3F">
              <w:rPr>
                <w:rFonts w:ascii="CMU Serif" w:hAnsi="CMU Serif" w:cs="CMU Serif"/>
                <w:sz w:val="20"/>
                <w:szCs w:val="20"/>
              </w:rPr>
              <w:t>(OH)</w:t>
            </w:r>
            <w:r w:rsidRPr="007B0C3F">
              <w:rPr>
                <w:rFonts w:ascii="CMU Serif" w:hAnsi="CMU Serif" w:cs="CMU Serif"/>
                <w:sz w:val="20"/>
                <w:szCs w:val="20"/>
                <w:vertAlign w:val="subscript"/>
              </w:rPr>
              <w:t>2</w:t>
            </w:r>
            <w:r w:rsidRPr="007B0C3F">
              <w:rPr>
                <w:rFonts w:ascii="CMU Serif" w:hAnsi="CMU Serif" w:cs="CMU Serif"/>
                <w:sz w:val="20"/>
                <w:szCs w:val="20"/>
              </w:rPr>
              <w:t>·4H</w:t>
            </w:r>
            <w:r w:rsidRPr="007B0C3F">
              <w:rPr>
                <w:rFonts w:ascii="CMU Serif" w:hAnsi="CMU Serif" w:cs="CMU Serif"/>
                <w:sz w:val="20"/>
                <w:szCs w:val="20"/>
                <w:vertAlign w:val="subscript"/>
              </w:rPr>
              <w:t>2</w:t>
            </w:r>
            <w:r w:rsidRPr="007B0C3F">
              <w:rPr>
                <w:rFonts w:ascii="CMU Serif" w:hAnsi="CMU Serif" w:cs="CMU Serif"/>
                <w:sz w:val="20"/>
                <w:szCs w:val="20"/>
              </w:rPr>
              <w:t xml:space="preserve">O) que é responsável pelo processo de endurecimento da mistura </w:t>
            </w:r>
            <w:r w:rsidRPr="007B0C3F">
              <w:rPr>
                <w:rFonts w:ascii="CMU Serif" w:hAnsi="CMU Serif" w:cs="CMU Serif"/>
                <w:sz w:val="20"/>
                <w:szCs w:val="20"/>
              </w:rPr>
              <w:fldChar w:fldCharType="begin"/>
            </w:r>
            <w:r w:rsidR="00CC34DB" w:rsidRPr="007B0C3F">
              <w:rPr>
                <w:rFonts w:ascii="CMU Serif" w:hAnsi="CMU Serif" w:cs="CMU Serif"/>
                <w:sz w:val="20"/>
                <w:szCs w:val="20"/>
              </w:rPr>
              <w:instrText xml:space="preserve"> ADDIN ZOTERO_ITEM CSL_CITATION {"citationID":"vTVlgo3R","properties":{"formattedCitation":"[12]","plainCitation":"[12]","noteIndex":0},"citationItems":[{"id":996,"uris":["http://zotero.org/users/5942019/items/NRT2N9FX"],"uri":["http://zotero.org/users/5942019/items/NRT2N9FX"],"itemData":{"id":996,"type":"article-journal","abstract":"Pozzolanic reaction of volcanic ash with hydrated lime is thought to dominate the cementing fabric and durability of 2000-year-old Roman harbor concrete. Pliny the Elder, however, in first century CE emphasized rock-like cementitious processes involving volcanic ash (pulvis) “that as soon as it comes into contact with the waves of the sea and is submerged becomes a single stone mass (fierem unum lapidem), impregnable to the waves and every day stronger” (Naturalis Historia 35.166). Pozzolanic crystallization of Al-tobermorite, a rare, hydrothermal, calcium-silicate-hydrate mineral with cation exchange capabilities, has been previously recognized in relict lime clasts of the concrete. Synchrotron-based X‑ray microdiffraction maps of cementitious microstructures in Baianus Sinus and Portus Neronis submarine breakwaters and a Portus Cosanus subaerial pier now reveal that Al-tobermorite also occurs in the leached perimeters of feldspar fragments, zeolitized pumice vesicles, and in situ phillipsite fabrics in relict pores. Production of alkaline pore fluids through dissolution-precipitation, cation-exchange and/or carbonation reactions with Campi Flegrei ash components, similar to processes in altered trachytic and basaltic tuffs, created multiple pathways to post-pozzolanic phillipsite and Al-tobermorite crystallization at ambient seawater and surface temperatures. Long-term chemical resilience of the concrete evidently relied on water-rock interactions, as Pliny the Elder inferred. Raman spectroscopic analyses of Baianus Sinus Al-tobermorite in diverse microstructural environments indicate a cross-linked structure with Al3+ substitution for Si4+ in Q3 tetrahedral sites, and suggest coupled [Al3++Na+] substitution and potential for cation exchange. The mineral fabrics provide a geoarchaeological prototype for developing cementitious processes through low-temperature rock-fluid interactions, subsequent to an initial phase of reaction with lime that defines the activity of natural pozzolans. These processes have relevance to carbonation reactions in storage reservoirs for CO2 in pyroclastic rocks, production of alkali-activated mineral cements in maritime concretes, and regenerative cementitious resilience in waste encapsulations using natural volcanic pozzolans.","container-title":"American Mineralogist","DOI":"10.2138/am-2017-5993CCBY","ISSN":"0003-004X","issue":"7","journalAbbreviation":"American Mineralogist","language":"en","page":"1435-1450","source":"DOI.org (Crossref)","title":"Phillipsite and Al-tobermorite mineral cements produced through low-temperature water-rock reactions in Roman marine concrete","volume":"102","author":[{"family":"Jackson","given":"Marie D."},{"family":"Mulcahy","given":"Sean R."},{"family":"Chen","given":"Heng"},{"family":"Li","given":"Yao"},{"family":"Li","given":"Qinfei"},{"family":"Cappelletti","given":"Piergiulio"},{"family":"Wenk","given":"Hans-Rudolf"}],"issued":{"date-parts":[["2017",7]]}}}],"schema":"https://github.com/citation-style-language/schema/raw/master/csl-citation.json"} </w:instrText>
            </w:r>
            <w:r w:rsidRPr="007B0C3F">
              <w:rPr>
                <w:rFonts w:ascii="CMU Serif" w:hAnsi="CMU Serif" w:cs="CMU Serif"/>
                <w:sz w:val="20"/>
                <w:szCs w:val="20"/>
              </w:rPr>
              <w:fldChar w:fldCharType="separate"/>
            </w:r>
            <w:r w:rsidR="00215949" w:rsidRPr="007B0C3F">
              <w:rPr>
                <w:rFonts w:ascii="CMU Serif" w:hAnsi="CMU Serif" w:cs="CMU Serif"/>
                <w:sz w:val="20"/>
              </w:rPr>
              <w:t>[12]</w:t>
            </w:r>
            <w:r w:rsidRPr="007B0C3F">
              <w:rPr>
                <w:rFonts w:ascii="CMU Serif" w:hAnsi="CMU Serif" w:cs="CMU Serif"/>
                <w:sz w:val="20"/>
                <w:szCs w:val="20"/>
              </w:rPr>
              <w:fldChar w:fldCharType="end"/>
            </w:r>
            <w:r w:rsidRPr="007B0C3F">
              <w:rPr>
                <w:rFonts w:ascii="CMU Serif" w:hAnsi="CMU Serif" w:cs="CMU Serif"/>
                <w:sz w:val="20"/>
                <w:szCs w:val="20"/>
              </w:rPr>
              <w:t>.</w:t>
            </w:r>
          </w:p>
          <w:p w14:paraId="56BBA448" w14:textId="38098E99" w:rsidR="00334A70" w:rsidRPr="007B0C3F" w:rsidRDefault="00334A70" w:rsidP="00A97528">
            <w:pPr>
              <w:spacing w:before="0" w:after="0" w:line="240" w:lineRule="auto"/>
              <w:ind w:firstLine="0"/>
              <w:rPr>
                <w:rFonts w:ascii="CMU Serif" w:hAnsi="CMU Serif" w:cs="CMU Serif"/>
                <w:noProof/>
                <w:sz w:val="20"/>
                <w:szCs w:val="20"/>
              </w:rPr>
            </w:pPr>
            <w:r w:rsidRPr="007B0C3F">
              <w:rPr>
                <w:rFonts w:ascii="CMU Serif" w:hAnsi="CMU Serif" w:cs="CMU Serif"/>
                <w:sz w:val="20"/>
                <w:szCs w:val="20"/>
              </w:rPr>
              <w:t xml:space="preserve">A construção do Panteão foi realizada na época do Imperador Adriano, no ano 126 d.C. O mesmo recebe o nome de Agripa porque foi construído no lugar onde, no ano 27 a.C., encontrava-se o Panteão de Agripa, destruído em um incêndio no ano 80 d.C. Durante o início do século VII, o edifício foi doado ao Papa Bonifácio IV, que o transformou em uma igreja e é por esta razão que está preservado em perfeitas condições até hoje. O Panteão tem o maior domo (cúpula) sem reforço já construído. A estrutura tem aproximadamente 43,00 metros de diâmetro com um óculo central de 8,00 metros estando a também aproximadamente 43,00 metros acima do solo </w:t>
            </w:r>
            <w:r w:rsidRPr="007B0C3F">
              <w:rPr>
                <w:rFonts w:ascii="CMU Serif" w:hAnsi="CMU Serif" w:cs="CMU Serif"/>
                <w:sz w:val="20"/>
                <w:szCs w:val="20"/>
              </w:rPr>
              <w:fldChar w:fldCharType="begin"/>
            </w:r>
            <w:r w:rsidR="00CC34DB" w:rsidRPr="007B0C3F">
              <w:rPr>
                <w:rFonts w:ascii="CMU Serif" w:hAnsi="CMU Serif" w:cs="CMU Serif"/>
                <w:sz w:val="20"/>
                <w:szCs w:val="20"/>
              </w:rPr>
              <w:instrText xml:space="preserve"> ADDIN ZOTERO_ITEM CSL_CITATION {"citationID":"wEdXY2TX","properties":{"formattedCitation":"[11]","plainCitation":"[11]","noteIndex":0},"citationItems":[{"id":1221,"uris":["http://zotero.org/users/5942019/items/C8S8MSU2"],"uri":["http://zotero.org/users/5942019/items/C8S8MSU2"],"itemData":{"id":1221,"type":"article-journal","container-title":"Building and Environment","DOI":"10.1016/0360-1323(77)90002-6","ISSN":"03601323","issue":"1","journalAbbreviation":"Building and Environment","language":"en","page":"1-24","source":"DOI.org (Crossref)","title":"A history of masonry and concrete domes in building construction","volume":"12","author":[{"family":"Cowan","given":"H.J."}],"issued":{"date-parts":[["1977",1]]}}}],"schema":"https://github.com/citation-style-language/schema/raw/master/csl-citation.json"} </w:instrText>
            </w:r>
            <w:r w:rsidRPr="007B0C3F">
              <w:rPr>
                <w:rFonts w:ascii="CMU Serif" w:hAnsi="CMU Serif" w:cs="CMU Serif"/>
                <w:sz w:val="20"/>
                <w:szCs w:val="20"/>
              </w:rPr>
              <w:fldChar w:fldCharType="separate"/>
            </w:r>
            <w:r w:rsidR="00215949" w:rsidRPr="007B0C3F">
              <w:rPr>
                <w:rFonts w:ascii="CMU Serif" w:hAnsi="CMU Serif" w:cs="CMU Serif"/>
                <w:sz w:val="20"/>
              </w:rPr>
              <w:t>[11]</w:t>
            </w:r>
            <w:r w:rsidRPr="007B0C3F">
              <w:rPr>
                <w:rFonts w:ascii="CMU Serif" w:hAnsi="CMU Serif" w:cs="CMU Serif"/>
                <w:sz w:val="20"/>
                <w:szCs w:val="20"/>
              </w:rPr>
              <w:fldChar w:fldCharType="end"/>
            </w:r>
            <w:r w:rsidRPr="007B0C3F">
              <w:rPr>
                <w:rFonts w:ascii="CMU Serif" w:hAnsi="CMU Serif" w:cs="CMU Serif"/>
                <w:sz w:val="20"/>
                <w:szCs w:val="20"/>
              </w:rPr>
              <w:t>. Impressionante, não?!</w:t>
            </w:r>
          </w:p>
        </w:tc>
      </w:tr>
    </w:tbl>
    <w:p w14:paraId="7B0B6EA6" w14:textId="217EB857" w:rsidR="006E4D9F" w:rsidRPr="007B0C3F" w:rsidRDefault="006E4D9F" w:rsidP="00084BE1">
      <w:pPr>
        <w:rPr>
          <w:rFonts w:ascii="CMU Serif" w:hAnsi="CMU Serif" w:cs="CMU Serif"/>
        </w:rPr>
      </w:pPr>
      <w:r w:rsidRPr="007B0C3F">
        <w:rPr>
          <w:rFonts w:ascii="CMU Serif" w:hAnsi="CMU Serif" w:cs="CMU Serif"/>
        </w:rPr>
        <w:t>Em 1817 Louis Joseph Vicat publicou o conhecido trabalho intitulado “pesquisa experimental sobre cal para construção, concretos e argamassa comum”, no qual apresentava os resultados de uma pesquisa que obtinha um cimento com a queima de uma mistura de calcário e argila. Em 1818 a Academia das Ciências de Paris aprovou sua descoberta e o autorizou a aplicá-la na construção da ponte de Souillac</w:t>
      </w:r>
      <w:r w:rsidR="009E34AF" w:rsidRPr="007B0C3F">
        <w:rPr>
          <w:rFonts w:ascii="CMU Serif" w:hAnsi="CMU Serif" w:cs="CMU Serif"/>
        </w:rPr>
        <w:t xml:space="preserve"> (França)</w:t>
      </w:r>
      <w:r w:rsidRPr="007B0C3F">
        <w:rPr>
          <w:rFonts w:ascii="CMU Serif" w:hAnsi="CMU Serif" w:cs="CMU Serif"/>
        </w:rPr>
        <w:t xml:space="preserve">. A hegemonia do cimento inventado por Vicat só foi quebrada pelo cimento Portland, inventado e patenteado por Joseph Aspdin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nL6SWbRn","properties":{"formattedCitation":"[9,10]","plainCitation":"[9,10]","noteIndex":0},"citationItems":[{"id":993,"uris":["http://zotero.org/users/5942019/items/Q5H5YJTU"],"uri":["http://zotero.org/users/5942019/items/Q5H5YJTU"],"itemData":{"id":993,"type":"article-journal","abstract":"Concrete is nowadays the most used building material in the world. It is due to a lot of reasons, specially by its facility of casting and molding. This paper aims at presenting an introduction about the historical contextualization and the development of reinforced concrete throught the years. The origins of reinforced concrete since the ancient times until the systematization and formalization of this material as subject of research are also discussed.","container-title":"Revista Tecnológica","language":"pt","page":"18","source":"Zotero","title":"Sobre as origens e desenvolvimento do concreto","volume":"17","author":[{"family":"Nogueira de Carvalho","given":"João Dirceu"}]},"label":"page"},{"id":1217,"uris":["http://zotero.org/users/5942019/items/JMUZJ2IA"],"uri":["http://zotero.org/users/5942019/items/JMUZJ2IA"],"itemData":{"id":1217,"type":"book","event-place":"São Paulo, Brasil","ISBN":"978-85-98576-04-6","language":"Portuguese","note":"OCLC: 69925774","publisher":"IBRACON","publisher-place":"São Paulo, Brasil","source":"Open WorldCat","title":"Concreto: ensino, pesquisas e realizações","title-short":"Concreto","author":[{"family":"Isaia","given":"Geraldo Cechella"}],"issued":{"date-parts":[["2005"]]}},"label":"page"}],"schema":"https://github.com/citation-style-language/schema/raw/master/csl-citation.json"}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[9,10]</w:t>
      </w:r>
      <w:r w:rsidRPr="007B0C3F">
        <w:rPr>
          <w:rFonts w:ascii="CMU Serif" w:hAnsi="CMU Serif" w:cs="CMU Serif"/>
        </w:rPr>
        <w:fldChar w:fldCharType="end"/>
      </w:r>
      <w:r w:rsidRPr="007B0C3F">
        <w:rPr>
          <w:rFonts w:ascii="CMU Serif" w:hAnsi="CMU Serif" w:cs="CMU Serif"/>
        </w:rPr>
        <w:t>.</w:t>
      </w:r>
    </w:p>
    <w:p w14:paraId="00A0E02D" w14:textId="240651D9" w:rsidR="006E4D9F" w:rsidRPr="007B0C3F" w:rsidRDefault="006E4D9F" w:rsidP="00084BE1">
      <w:pPr>
        <w:rPr>
          <w:rFonts w:ascii="CMU Serif" w:hAnsi="CMU Serif" w:cs="CMU Serif"/>
        </w:rPr>
      </w:pPr>
      <w:r w:rsidRPr="007B0C3F">
        <w:rPr>
          <w:rFonts w:ascii="CMU Serif" w:hAnsi="CMU Serif" w:cs="CMU Serif"/>
        </w:rPr>
        <w:t>Em 1824 Joseph Aspdin solicitou e obteve a patente para um aperfeiçoamento no método de produzir a pedra artificial. Aspdin deu-lhe o nome de Cimento Portland por sua semelhança, com a famosa pedra calcária branco-</w:t>
      </w:r>
      <w:r w:rsidRPr="007B0C3F">
        <w:rPr>
          <w:rFonts w:ascii="CMU Serif" w:hAnsi="CMU Serif" w:cs="CMU Serif"/>
        </w:rPr>
        <w:lastRenderedPageBreak/>
        <w:t>prateada que se extraía há mais de três séculos de algumas pedreiras existentes na pequena península de Portland no Condado de Dorset</w:t>
      </w:r>
      <w:r w:rsidR="009E34AF" w:rsidRPr="007B0C3F">
        <w:rPr>
          <w:rFonts w:ascii="CMU Serif" w:hAnsi="CMU Serif" w:cs="CMU Serif"/>
        </w:rPr>
        <w:t xml:space="preserve"> (Inglaterra)</w:t>
      </w:r>
      <w:r w:rsidRPr="007B0C3F">
        <w:rPr>
          <w:rFonts w:ascii="CMU Serif" w:hAnsi="CMU Serif" w:cs="CMU Serif"/>
        </w:rPr>
        <w:t>. Com a patente, Aspdin associou-se com William Beverly e, juntos, montaram em 1828 uma fábrica em Wakefield</w:t>
      </w:r>
      <w:r w:rsidR="009E34AF" w:rsidRPr="007B0C3F">
        <w:rPr>
          <w:rFonts w:ascii="CMU Serif" w:hAnsi="CMU Serif" w:cs="CMU Serif"/>
        </w:rPr>
        <w:t xml:space="preserve"> (Inglaterra)</w:t>
      </w:r>
      <w:r w:rsidRPr="007B0C3F">
        <w:rPr>
          <w:rFonts w:ascii="CMU Serif" w:hAnsi="CMU Serif" w:cs="CMU Serif"/>
        </w:rPr>
        <w:t xml:space="preserve">, próxima de Leeds, a Aspdin &amp; Beverly Patent Portland Cement Manufacturers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J0yEaiDn","properties":{"formattedCitation":"[9]","plainCitation":"[9]","noteIndex":0},"citationItems":[{"id":993,"uris":["http://zotero.org/users/5942019/items/Q5H5YJTU"],"uri":["http://zotero.org/users/5942019/items/Q5H5YJTU"],"itemData":{"id":993,"type":"article-journal","abstract":"Concrete is nowadays the most used building material in the world. It is due to a lot of reasons, specially by its facility of casting and molding. This paper aims at presenting an introduction about the historical contextualization and the development of reinforced concrete throught the years. The origins of reinforced concrete since the ancient times until the systematization and formalization of this material as subject of research are also discussed.","container-title":"Revista Tecnológica","language":"pt","page":"18","source":"Zotero","title":"Sobre as origens e desenvolvimento do concreto","volume":"17","author":[{"family":"Nogueira de Carvalho","given":"João Dirceu"}]}}],"schema":"https://github.com/citation-style-language/schema/raw/master/csl-citation.json"}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[9]</w:t>
      </w:r>
      <w:r w:rsidRPr="007B0C3F">
        <w:rPr>
          <w:rFonts w:ascii="CMU Serif" w:hAnsi="CMU Serif" w:cs="CMU Serif"/>
        </w:rPr>
        <w:fldChar w:fldCharType="end"/>
      </w:r>
      <w:r w:rsidRPr="007B0C3F">
        <w:rPr>
          <w:rFonts w:ascii="CMU Serif" w:hAnsi="CMU Serif" w:cs="CMU Serif"/>
        </w:rPr>
        <w:t>.</w:t>
      </w:r>
    </w:p>
    <w:p w14:paraId="36C4DA37" w14:textId="3F5F47AC" w:rsidR="006E4D9F" w:rsidRPr="007B0C3F" w:rsidRDefault="006E4D9F" w:rsidP="00084BE1">
      <w:pPr>
        <w:rPr>
          <w:rFonts w:ascii="CMU Serif" w:hAnsi="CMU Serif" w:cs="CMU Serif"/>
        </w:rPr>
      </w:pPr>
      <w:r w:rsidRPr="007B0C3F">
        <w:rPr>
          <w:rFonts w:ascii="CMU Serif" w:hAnsi="CMU Serif" w:cs="CMU Serif"/>
        </w:rPr>
        <w:t xml:space="preserve">Perceba que até agora só falamos sobre o surgimento do concreto simples. Segundo Bastos </w:t>
      </w:r>
      <w:r w:rsidRPr="007B0C3F">
        <w:rPr>
          <w:rFonts w:ascii="CMU Serif" w:hAnsi="CMU Serif" w:cs="CMU Serif"/>
        </w:rPr>
        <w:fldChar w:fldCharType="begin"/>
      </w:r>
      <w:r w:rsidRPr="007B0C3F">
        <w:rPr>
          <w:rFonts w:ascii="CMU Serif" w:hAnsi="CMU Serif" w:cs="CMU Serif"/>
        </w:rPr>
        <w:instrText xml:space="preserve"> ADDIN ZOTERO_ITEM CSL_CITATION {"citationID":"JTzDi8CJ","properties":{"unsorted":true,"formattedCitation":"[7]","plainCitation":"[7]","noteIndex":0},"citationItems":[{"id":989,"uris":["http://zotero.org/users/5942019/items/JNQHEAUH"],"uri":["http://zotero.org/users/5942019/items/JNQHEAUH"],"itemData":{"id":989,"type":"book","event-place":"Bauru","language":"pt","publisher":"Unesp","publisher-place":"Bauru","source":"Zotero","title":"Fundamentos do concreto armado","author":[{"family":"Bastos","given":"Paulo Sérgio dos Santos"}],"issued":{"date-parts":[["2019"]]}}}],"schema":"https://github.com/citation-style-language/schema/raw/master/csl-citation.json"}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[7]</w:t>
      </w:r>
      <w:r w:rsidRPr="007B0C3F">
        <w:rPr>
          <w:rFonts w:ascii="CMU Serif" w:hAnsi="CMU Serif" w:cs="CMU Serif"/>
        </w:rPr>
        <w:fldChar w:fldCharType="end"/>
      </w:r>
      <w:r w:rsidRPr="007B0C3F">
        <w:rPr>
          <w:rFonts w:ascii="CMU Serif" w:hAnsi="CMU Serif" w:cs="CMU Serif"/>
        </w:rPr>
        <w:t xml:space="preserve">, o cimento armado, como era chamado o atual concreto armado, teve surgimento na França com o francês Joseph Louis Lambot, que em 1849 construiu a primeira estrutura de concreto armado, um barco feito com telas de fios de ferro preenchidas com argamassa. Ele testou o barco em sua fazenda e em 1855 o apresentou oficialmente na Feira Mundial de Paris. O barco é mostrado na </w:t>
      </w:r>
      <w:r w:rsidRPr="007B0C3F">
        <w:rPr>
          <w:rFonts w:ascii="CMU Serif" w:hAnsi="CMU Serif" w:cs="CMU Serif"/>
        </w:rPr>
        <w:fldChar w:fldCharType="begin"/>
      </w:r>
      <w:r w:rsidRPr="007B0C3F">
        <w:rPr>
          <w:rFonts w:ascii="CMU Serif" w:hAnsi="CMU Serif" w:cs="CMU Serif"/>
        </w:rPr>
        <w:instrText xml:space="preserve"> REF _Ref34296080 \h </w:instrText>
      </w:r>
      <w:r w:rsidR="007B0C3F">
        <w:rPr>
          <w:rFonts w:ascii="CMU Serif" w:hAnsi="CMU Serif" w:cs="CMU Serif"/>
        </w:rPr>
        <w:instrText xml:space="preserve"> \* MERGEFORMAT </w:instrText>
      </w:r>
      <w:r w:rsidRPr="007B0C3F">
        <w:rPr>
          <w:rFonts w:ascii="CMU Serif" w:hAnsi="CMU Serif" w:cs="CMU Serif"/>
        </w:rPr>
      </w:r>
      <w:r w:rsidRPr="007B0C3F">
        <w:rPr>
          <w:rFonts w:ascii="CMU Serif" w:hAnsi="CMU Serif" w:cs="CMU Serif"/>
        </w:rPr>
        <w:fldChar w:fldCharType="separate"/>
      </w:r>
      <w:r w:rsidR="007D70A5" w:rsidRPr="007B0C3F">
        <w:rPr>
          <w:rFonts w:ascii="CMU Serif" w:hAnsi="CMU Serif" w:cs="CMU Serif"/>
          <w:szCs w:val="20"/>
        </w:rPr>
        <w:t xml:space="preserve">Figura </w:t>
      </w:r>
      <w:r w:rsidR="007D70A5">
        <w:rPr>
          <w:rFonts w:ascii="CMU Serif" w:hAnsi="CMU Serif" w:cs="CMU Serif"/>
          <w:noProof/>
          <w:szCs w:val="20"/>
        </w:rPr>
        <w:t>1</w:t>
      </w:r>
      <w:r w:rsidR="007D70A5" w:rsidRPr="007B0C3F">
        <w:rPr>
          <w:rFonts w:ascii="CMU Serif" w:hAnsi="CMU Serif" w:cs="CMU Serif"/>
          <w:noProof/>
          <w:szCs w:val="20"/>
        </w:rPr>
        <w:t>.</w:t>
      </w:r>
      <w:r w:rsidR="007D70A5">
        <w:rPr>
          <w:rFonts w:ascii="CMU Serif" w:hAnsi="CMU Serif" w:cs="CMU Serif"/>
          <w:noProof/>
          <w:szCs w:val="20"/>
        </w:rPr>
        <w:t>5</w:t>
      </w:r>
      <w:r w:rsidRPr="007B0C3F">
        <w:rPr>
          <w:rFonts w:ascii="CMU Serif" w:hAnsi="CMU Serif" w:cs="CMU Serif"/>
        </w:rPr>
        <w:fldChar w:fldCharType="end"/>
      </w:r>
      <w:r w:rsidRPr="007B0C3F">
        <w:rPr>
          <w:rFonts w:ascii="CMU Serif" w:hAnsi="CMU Serif" w:cs="CMU Serif"/>
        </w:rPr>
        <w:t xml:space="preserve"> </w:t>
      </w:r>
      <w:r w:rsidR="00745260" w:rsidRPr="007B0C3F">
        <w:rPr>
          <w:rFonts w:ascii="CMU Serif" w:hAnsi="CMU Serif" w:cs="CMU Serif"/>
        </w:rPr>
        <w:t xml:space="preserve">é </w:t>
      </w:r>
      <w:r w:rsidRPr="007B0C3F">
        <w:rPr>
          <w:rFonts w:ascii="CMU Serif" w:hAnsi="CMU Serif" w:cs="CMU Serif"/>
        </w:rPr>
        <w:t>o protótipo original</w:t>
      </w:r>
      <w:r w:rsidR="00745260" w:rsidRPr="007B0C3F">
        <w:rPr>
          <w:rFonts w:ascii="CMU Serif" w:hAnsi="CMU Serif" w:cs="CMU Serif"/>
        </w:rPr>
        <w:t>, e</w:t>
      </w:r>
      <w:r w:rsidRPr="007B0C3F">
        <w:rPr>
          <w:rFonts w:ascii="CMU Serif" w:hAnsi="CMU Serif" w:cs="CMU Serif"/>
        </w:rPr>
        <w:t xml:space="preserve"> é preservado até os dias atuais no Museu de Brignoles, França.</w:t>
      </w:r>
    </w:p>
    <w:tbl>
      <w:tblPr>
        <w:tblW w:w="0" w:type="auto"/>
        <w:tblLook w:val="04A0" w:firstRow="1" w:lastRow="0" w:firstColumn="1" w:lastColumn="0" w:noHBand="0" w:noVBand="1"/>
      </w:tblPr>
      <w:tblGrid>
        <w:gridCol w:w="8504"/>
      </w:tblGrid>
      <w:tr w:rsidR="006E4D9F" w:rsidRPr="007B0C3F" w14:paraId="0F8171C3" w14:textId="77777777" w:rsidTr="00551013">
        <w:tc>
          <w:tcPr>
            <w:tcW w:w="8504" w:type="dxa"/>
          </w:tcPr>
          <w:p w14:paraId="38F44ED7" w14:textId="270A9FC5" w:rsidR="006E4D9F" w:rsidRPr="007B0C3F" w:rsidRDefault="006E4D9F" w:rsidP="00551013">
            <w:pPr>
              <w:pStyle w:val="FiguraTtulo"/>
              <w:spacing w:before="40" w:after="40"/>
              <w:jc w:val="both"/>
              <w:rPr>
                <w:rFonts w:ascii="CMU Serif" w:hAnsi="CMU Serif" w:cs="CMU Serif"/>
              </w:rPr>
            </w:pPr>
            <w:bookmarkStart w:id="6" w:name="_Ref34296080"/>
            <w:bookmarkStart w:id="7" w:name="_Ref34296068"/>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5</w:t>
            </w:r>
            <w:r w:rsidRPr="007B0C3F">
              <w:rPr>
                <w:rFonts w:ascii="CMU Serif" w:hAnsi="CMU Serif" w:cs="CMU Serif"/>
                <w:szCs w:val="20"/>
              </w:rPr>
              <w:fldChar w:fldCharType="end"/>
            </w:r>
            <w:bookmarkEnd w:id="6"/>
            <w:r w:rsidRPr="007B0C3F">
              <w:rPr>
                <w:rFonts w:ascii="CMU Serif" w:hAnsi="CMU Serif" w:cs="CMU Serif"/>
                <w:szCs w:val="20"/>
              </w:rPr>
              <w:t xml:space="preserve"> </w:t>
            </w:r>
            <w:r w:rsidRPr="007B0C3F">
              <w:rPr>
                <w:rFonts w:ascii="CMU Serif" w:hAnsi="CMU Serif" w:cs="CMU Serif"/>
              </w:rPr>
              <w:t>– Protótipo do barco de cimento armado feito por Lambot</w:t>
            </w:r>
            <w:bookmarkEnd w:id="7"/>
            <w:r w:rsidRPr="007B0C3F">
              <w:rPr>
                <w:rFonts w:ascii="CMU Serif" w:hAnsi="CMU Serif" w:cs="CMU Serif"/>
              </w:rPr>
              <w:t>. Disponível em</w:t>
            </w:r>
            <w:r w:rsidR="00334A70" w:rsidRPr="007B0C3F">
              <w:rPr>
                <w:rFonts w:ascii="CMU Serif" w:hAnsi="CMU Serif" w:cs="CMU Serif"/>
              </w:rPr>
              <w:t>:</w:t>
            </w:r>
            <w:r w:rsidRPr="007B0C3F">
              <w:rPr>
                <w:rFonts w:ascii="CMU Serif" w:hAnsi="CMU Serif" w:cs="CMU Serif"/>
              </w:rPr>
              <w:t xml:space="preserve"> </w:t>
            </w:r>
            <w:hyperlink r:id="rId20" w:history="1">
              <w:r w:rsidR="00334A70" w:rsidRPr="007B0C3F">
                <w:rPr>
                  <w:rStyle w:val="Hyperlink"/>
                  <w:rFonts w:ascii="CMU Serif" w:hAnsi="CMU Serif" w:cs="CMU Serif"/>
                  <w:color w:val="FF7C80"/>
                </w:rPr>
                <w:t>https://oseculoxx.blogspot.com/2014/12/a-origem-do-concreto-armado.html</w:t>
              </w:r>
            </w:hyperlink>
            <w:r w:rsidR="00334A70" w:rsidRPr="007B0C3F">
              <w:rPr>
                <w:rFonts w:ascii="CMU Serif" w:hAnsi="CMU Serif" w:cs="CMU Serif"/>
                <w:color w:val="0000CC"/>
              </w:rPr>
              <w:t>.</w:t>
            </w:r>
          </w:p>
        </w:tc>
      </w:tr>
      <w:tr w:rsidR="006E4D9F" w:rsidRPr="007B0C3F" w14:paraId="41C3038F" w14:textId="77777777" w:rsidTr="00551013">
        <w:tc>
          <w:tcPr>
            <w:tcW w:w="8504" w:type="dxa"/>
          </w:tcPr>
          <w:p w14:paraId="73F60FA4" w14:textId="77777777" w:rsidR="006E4D9F" w:rsidRPr="007B0C3F" w:rsidRDefault="006E4D9F" w:rsidP="00551013">
            <w:pPr>
              <w:pStyle w:val="Figuras"/>
              <w:rPr>
                <w:rFonts w:ascii="CMU Serif" w:hAnsi="CMU Serif" w:cs="CMU Serif"/>
              </w:rPr>
            </w:pPr>
            <w:r w:rsidRPr="007B0C3F">
              <w:rPr>
                <w:rFonts w:ascii="CMU Serif" w:hAnsi="CMU Serif" w:cs="CMU Serif"/>
                <w:noProof/>
              </w:rPr>
              <w:drawing>
                <wp:inline distT="0" distB="0" distL="0" distR="0" wp14:anchorId="28E702DA" wp14:editId="2D1BD798">
                  <wp:extent cx="2704323" cy="1637414"/>
                  <wp:effectExtent l="0" t="0" r="1270" b="127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7057" cy="1675398"/>
                          </a:xfrm>
                          <a:prstGeom prst="rect">
                            <a:avLst/>
                          </a:prstGeom>
                        </pic:spPr>
                      </pic:pic>
                    </a:graphicData>
                  </a:graphic>
                </wp:inline>
              </w:drawing>
            </w:r>
          </w:p>
        </w:tc>
      </w:tr>
    </w:tbl>
    <w:p w14:paraId="716C5DE3" w14:textId="5E82D4C3" w:rsidR="006E4D9F" w:rsidRPr="007B0C3F" w:rsidRDefault="006E4D9F" w:rsidP="00084BE1">
      <w:pPr>
        <w:rPr>
          <w:rFonts w:ascii="CMU Serif" w:hAnsi="CMU Serif" w:cs="CMU Serif"/>
        </w:rPr>
      </w:pPr>
      <w:r w:rsidRPr="007B0C3F">
        <w:rPr>
          <w:rFonts w:ascii="CMU Serif" w:hAnsi="CMU Serif" w:cs="CMU Serif"/>
        </w:rPr>
        <w:t>Após ver a grande ideia de associar barras de ferro à argamassa de cimento, o jardineiro Joseph Monier,</w:t>
      </w:r>
      <w:r w:rsidR="00A97528" w:rsidRPr="007B0C3F">
        <w:rPr>
          <w:rFonts w:ascii="CMU Serif" w:hAnsi="CMU Serif" w:cs="CMU Serif"/>
        </w:rPr>
        <w:t xml:space="preserve"> </w:t>
      </w:r>
      <w:r w:rsidRPr="007B0C3F">
        <w:rPr>
          <w:rFonts w:ascii="CMU Serif" w:hAnsi="CMU Serif" w:cs="CMU Serif"/>
        </w:rPr>
        <w:t xml:space="preserve">começa a empregar, em 1867, o concreto armado em seus vasos de jardim, que até então eram fabricados de cerâmica e de madeira, que não tinha uma durabilidade muito grande </w:t>
      </w:r>
      <w:r w:rsidRPr="007B0C3F">
        <w:rPr>
          <w:rFonts w:ascii="CMU Serif" w:hAnsi="CMU Serif" w:cs="CMU Serif"/>
        </w:rPr>
        <w:fldChar w:fldCharType="begin"/>
      </w:r>
      <w:r w:rsidRPr="007B0C3F">
        <w:rPr>
          <w:rFonts w:ascii="CMU Serif" w:hAnsi="CMU Serif" w:cs="CMU Serif"/>
        </w:rPr>
        <w:instrText xml:space="preserve"> ADDIN ZOTERO_ITEM CSL_CITATION {"citationID":"sNEGWcon","properties":{"formattedCitation":"[7]","plainCitation":"[7]","noteIndex":0},"citationItems":[{"id":989,"uris":["http://zotero.org/users/5942019/items/JNQHEAUH"],"uri":["http://zotero.org/users/5942019/items/JNQHEAUH"],"itemData":{"id":989,"type":"book","event-place":"Bauru","language":"pt","publisher":"Unesp","publisher-place":"Bauru","source":"Zotero","title":"Fundamentos do concreto armado","author":[{"family":"Bastos","given":"Paulo Sérgio dos Santos"}],"issued":{"date-parts":[["2019"]]}}}],"schema":"https://github.com/citation-style-language/schema/raw/master/csl-citation.json"}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[7]</w:t>
      </w:r>
      <w:r w:rsidRPr="007B0C3F">
        <w:rPr>
          <w:rFonts w:ascii="CMU Serif" w:hAnsi="CMU Serif" w:cs="CMU Serif"/>
        </w:rPr>
        <w:fldChar w:fldCharType="end"/>
      </w:r>
      <w:r w:rsidRPr="007B0C3F">
        <w:rPr>
          <w:rFonts w:ascii="CMU Serif" w:hAnsi="CMU Serif" w:cs="CMU Serif"/>
        </w:rPr>
        <w:t>. Foi entre 1868 e 1873 que Monier executou, primeiro, um reservatório de 25 m</w:t>
      </w:r>
      <w:r w:rsidRPr="007B0C3F">
        <w:rPr>
          <w:rFonts w:ascii="CMU Serif" w:hAnsi="CMU Serif" w:cs="CMU Serif"/>
          <w:vertAlign w:val="superscript"/>
        </w:rPr>
        <w:t>3</w:t>
      </w:r>
      <w:r w:rsidRPr="007B0C3F">
        <w:rPr>
          <w:rFonts w:ascii="CMU Serif" w:hAnsi="CMU Serif" w:cs="CMU Serif"/>
        </w:rPr>
        <w:t xml:space="preserve"> e mais tarde dois outros muito maiores, sendo um de 180 m³ para a estação da estrada de ferro de Aleçon (França) e outro de 200 m³, suportado por colunas, em Nogent-sur-Marne </w:t>
      </w:r>
      <w:r w:rsidRPr="007B0C3F">
        <w:rPr>
          <w:rFonts w:ascii="CMU Serif" w:hAnsi="CMU Serif" w:cs="CMU Serif"/>
        </w:rPr>
        <w:lastRenderedPageBreak/>
        <w:t xml:space="preserve">(França). Em 1875 Monier também construiu uma ponte de 16,50 m de vão e largura de 4,00 m no castelo Chazelet, propriedade do Marquês de Tilliers (Ver </w:t>
      </w:r>
      <w:r w:rsidRPr="007B0C3F">
        <w:rPr>
          <w:rFonts w:ascii="CMU Serif" w:hAnsi="CMU Serif" w:cs="CMU Serif"/>
        </w:rPr>
        <w:fldChar w:fldCharType="begin"/>
      </w:r>
      <w:r w:rsidRPr="007B0C3F">
        <w:rPr>
          <w:rFonts w:ascii="CMU Serif" w:hAnsi="CMU Serif" w:cs="CMU Serif"/>
        </w:rPr>
        <w:instrText xml:space="preserve"> REF _Ref34298280 \h  \* MERGEFORMAT </w:instrText>
      </w:r>
      <w:r w:rsidRPr="007B0C3F">
        <w:rPr>
          <w:rFonts w:ascii="CMU Serif" w:hAnsi="CMU Serif" w:cs="CMU Serif"/>
        </w:rPr>
      </w:r>
      <w:r w:rsidRPr="007B0C3F">
        <w:rPr>
          <w:rFonts w:ascii="CMU Serif" w:hAnsi="CMU Serif" w:cs="CMU Serif"/>
        </w:rPr>
        <w:fldChar w:fldCharType="separate"/>
      </w:r>
      <w:r w:rsidR="007D70A5" w:rsidRPr="007B0C3F">
        <w:rPr>
          <w:rFonts w:ascii="CMU Serif" w:hAnsi="CMU Serif" w:cs="CMU Serif"/>
          <w:szCs w:val="20"/>
        </w:rPr>
        <w:t xml:space="preserve">Figura </w:t>
      </w:r>
      <w:r w:rsidR="007D70A5">
        <w:rPr>
          <w:rFonts w:ascii="CMU Serif" w:hAnsi="CMU Serif" w:cs="CMU Serif"/>
          <w:noProof/>
          <w:szCs w:val="20"/>
        </w:rPr>
        <w:t>1</w:t>
      </w:r>
      <w:r w:rsidR="007D70A5" w:rsidRPr="007B0C3F">
        <w:rPr>
          <w:rFonts w:ascii="CMU Serif" w:hAnsi="CMU Serif" w:cs="CMU Serif"/>
          <w:noProof/>
          <w:szCs w:val="20"/>
        </w:rPr>
        <w:t>.</w:t>
      </w:r>
      <w:r w:rsidR="007D70A5">
        <w:rPr>
          <w:rFonts w:ascii="CMU Serif" w:hAnsi="CMU Serif" w:cs="CMU Serif"/>
          <w:noProof/>
          <w:szCs w:val="20"/>
        </w:rPr>
        <w:t>6</w:t>
      </w:r>
      <w:r w:rsidRPr="007B0C3F">
        <w:rPr>
          <w:rFonts w:ascii="CMU Serif" w:hAnsi="CMU Serif" w:cs="CMU Serif"/>
        </w:rPr>
        <w:fldChar w:fldCharType="end"/>
      </w:r>
      <w:r w:rsidRPr="007B0C3F">
        <w:rPr>
          <w:rFonts w:ascii="CMU Serif" w:hAnsi="CMU Serif" w:cs="CMU Serif"/>
        </w:rPr>
        <w:t xml:space="preserve">)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jxvDKtxe","properties":{"formattedCitation":"[13]","plainCitation":"[13]","noteIndex":0},"citationItems":[{"id":1218,"uris":["http://zotero.org/users/5942019/items/XBXJWZUW"],"uri":["http://zotero.org/users/5942019/items/XBXJWZUW"],"itemData":{"id":1218,"type":"book","call-number":"TA681 .V33 1992","edition":"2","event-place":"São Paulo, Brazil","ISBN":"978-85-7266-009-9","number-of-pages":"3","number-of-volumes":"II","publisher":"Pini Editora","publisher-place":"São Paulo, Brazil","source":"Library of Congress ISBN","title":"O concreto no Brasil: Recorde - Realizações - História","volume":"I","author":[{"family":"Vasconcelos","given":"Augusto Carlos","dropping-particle":"de"}],"issued":{"literal":"19"}}}],"schema":"https://github.com/citation-style-language/schema/raw/master/csl-citation.json"}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[13]</w:t>
      </w:r>
      <w:r w:rsidRPr="007B0C3F">
        <w:rPr>
          <w:rFonts w:ascii="CMU Serif" w:hAnsi="CMU Serif" w:cs="CMU Serif"/>
        </w:rPr>
        <w:fldChar w:fldCharType="end"/>
      </w:r>
      <w:r w:rsidRPr="007B0C3F">
        <w:rPr>
          <w:rFonts w:ascii="CMU Serif" w:hAnsi="CMU Serif" w:cs="CMU Serif"/>
        </w:rPr>
        <w:t>.</w:t>
      </w:r>
    </w:p>
    <w:p w14:paraId="655ABE9B" w14:textId="138F750E" w:rsidR="006E4D9F" w:rsidRPr="007B0C3F" w:rsidRDefault="006E4D9F" w:rsidP="00084BE1">
      <w:pPr>
        <w:rPr>
          <w:rFonts w:ascii="CMU Serif" w:hAnsi="CMU Serif" w:cs="CMU Serif"/>
        </w:rPr>
      </w:pPr>
      <w:r w:rsidRPr="007B0C3F">
        <w:rPr>
          <w:rFonts w:ascii="CMU Serif" w:hAnsi="CMU Serif" w:cs="CMU Serif"/>
        </w:rPr>
        <w:t>Em 1886 o engenheiro alemão Gustav Adolf Wayss</w:t>
      </w:r>
      <w:r w:rsidR="00D50876" w:rsidRPr="007B0C3F">
        <w:rPr>
          <w:rFonts w:ascii="CMU Serif" w:hAnsi="CMU Serif" w:cs="CMU Serif"/>
        </w:rPr>
        <w:t xml:space="preserve"> </w:t>
      </w:r>
      <w:r w:rsidRPr="007B0C3F">
        <w:rPr>
          <w:rFonts w:ascii="CMU Serif" w:hAnsi="CMU Serif" w:cs="CMU Serif"/>
        </w:rPr>
        <w:t xml:space="preserve">(1851-1917) comprou as patentes de Monier para desenvolvê-las. Ele conduziu suas pesquisas em sua empresa, a Wayss &amp; Freytag, e, posteriormente, projetou e executou a construção de vários edifícios na Alemanha, Áustria e na França, promovendo e difundindo o uso do concreto armado como material de construção civil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fvNmBYxo","properties":{"formattedCitation":"[9,13]","plainCitation":"[9,13]","noteIndex":0},"citationItems":[{"id":993,"uris":["http://zotero.org/users/5942019/items/Q5H5YJTU"],"uri":["http://zotero.org/users/5942019/items/Q5H5YJTU"],"itemData":{"id":993,"type":"article-journal","abstract":"Concrete is nowadays the most used building material in the world. It is due to a lot of reasons, specially by its facility of casting and molding. This paper aims at presenting an introduction about the historical contextualization and the development of reinforced concrete throught the years. The origins of reinforced concrete since the ancient times until the systematization and formalization of this material as subject of research are also discussed.","container-title":"Revista Tecnológica","language":"pt","page":"18","source":"Zotero","title":"Sobre as origens e desenvolvimento do concreto","volume":"17","author":[{"family":"Nogueira de Carvalho","given":"João Dirceu"}]},"label":"page"},{"id":1218,"uris":["http://zotero.org/users/5942019/items/XBXJWZUW"],"uri":["http://zotero.org/users/5942019/items/XBXJWZUW"],"itemData":{"id":1218,"type":"book","call-number":"TA681 .V33 1992","edition":"2","event-place":"São Paulo, Brazil","ISBN":"978-85-7266-009-9","number-of-pages":"3","number-of-volumes":"II","publisher":"Pini Editora","publisher-place":"São Paulo, Brazil","source":"Library of Congress ISBN","title":"O concreto no Brasil: Recorde - Realizações - História","volume":"I","author":[{"family":"Vasconcelos","given":"Augusto Carlos","dropping-particle":"de"}],"issued":{"literal":"19"}},"label":"page"}],"schema":"https://github.com/citation-style-language/schema/raw/master/csl-citation.json"}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[9,13]</w:t>
      </w:r>
      <w:r w:rsidRPr="007B0C3F">
        <w:rPr>
          <w:rFonts w:ascii="CMU Serif" w:hAnsi="CMU Serif" w:cs="CMU Serif"/>
        </w:rPr>
        <w:fldChar w:fldCharType="end"/>
      </w:r>
      <w:r w:rsidRPr="007B0C3F">
        <w:rPr>
          <w:rFonts w:ascii="CMU Serif" w:hAnsi="CMU Serif" w:cs="CMU Serif"/>
        </w:rPr>
        <w:t>.</w:t>
      </w:r>
    </w:p>
    <w:tbl>
      <w:tblPr>
        <w:tblW w:w="0" w:type="auto"/>
        <w:tblLook w:val="04A0" w:firstRow="1" w:lastRow="0" w:firstColumn="1" w:lastColumn="0" w:noHBand="0" w:noVBand="1"/>
      </w:tblPr>
      <w:tblGrid>
        <w:gridCol w:w="8504"/>
      </w:tblGrid>
      <w:tr w:rsidR="006E4D9F" w:rsidRPr="007B0C3F" w14:paraId="2848E2DB" w14:textId="77777777" w:rsidTr="00551013">
        <w:tc>
          <w:tcPr>
            <w:tcW w:w="8504" w:type="dxa"/>
          </w:tcPr>
          <w:p w14:paraId="654F24EF" w14:textId="2A7024E5" w:rsidR="006E4D9F" w:rsidRPr="007B0C3F" w:rsidRDefault="006E4D9F" w:rsidP="00551013">
            <w:pPr>
              <w:pStyle w:val="FiguraTtulo"/>
              <w:spacing w:before="40" w:after="40"/>
              <w:jc w:val="both"/>
              <w:rPr>
                <w:rFonts w:ascii="CMU Serif" w:hAnsi="CMU Serif" w:cs="CMU Serif"/>
              </w:rPr>
            </w:pPr>
            <w:bookmarkStart w:id="8" w:name="_Ref34298280"/>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6</w:t>
            </w:r>
            <w:r w:rsidRPr="007B0C3F">
              <w:rPr>
                <w:rFonts w:ascii="CMU Serif" w:hAnsi="CMU Serif" w:cs="CMU Serif"/>
                <w:szCs w:val="20"/>
              </w:rPr>
              <w:fldChar w:fldCharType="end"/>
            </w:r>
            <w:bookmarkEnd w:id="8"/>
            <w:r w:rsidRPr="007B0C3F">
              <w:rPr>
                <w:rFonts w:ascii="CMU Serif" w:hAnsi="CMU Serif" w:cs="CMU Serif"/>
                <w:szCs w:val="20"/>
              </w:rPr>
              <w:t xml:space="preserve"> </w:t>
            </w:r>
            <w:r w:rsidRPr="007B0C3F">
              <w:rPr>
                <w:rFonts w:ascii="CMU Serif" w:hAnsi="CMU Serif" w:cs="CMU Serif"/>
              </w:rPr>
              <w:t>– Ponte de concreto armado construída por Monier no castelo de Chazelet. Disponível em</w:t>
            </w:r>
            <w:r w:rsidR="00663556" w:rsidRPr="007B0C3F">
              <w:rPr>
                <w:rFonts w:ascii="CMU Serif" w:hAnsi="CMU Serif" w:cs="CMU Serif"/>
              </w:rPr>
              <w:t>:</w:t>
            </w:r>
            <w:r w:rsidRPr="007B0C3F">
              <w:rPr>
                <w:rFonts w:ascii="CMU Serif" w:hAnsi="CMU Serif" w:cs="CMU Serif"/>
              </w:rPr>
              <w:t xml:space="preserve"> </w:t>
            </w:r>
            <w:hyperlink r:id="rId22" w:history="1">
              <w:r w:rsidR="00663556" w:rsidRPr="007B0C3F">
                <w:rPr>
                  <w:rStyle w:val="Hyperlink"/>
                  <w:rFonts w:ascii="CMU Serif" w:hAnsi="CMU Serif" w:cs="CMU Serif"/>
                  <w:color w:val="FF7C80"/>
                </w:rPr>
                <w:t>https://oseculoxx.blogspot.com/2014/12/a-origem-do-concreto-armado.html</w:t>
              </w:r>
            </w:hyperlink>
            <w:r w:rsidR="00663556" w:rsidRPr="007B0C3F">
              <w:rPr>
                <w:rFonts w:ascii="CMU Serif" w:hAnsi="CMU Serif" w:cs="CMU Serif"/>
                <w:color w:val="0000CC"/>
              </w:rPr>
              <w:t>.</w:t>
            </w:r>
          </w:p>
        </w:tc>
      </w:tr>
      <w:tr w:rsidR="006E4D9F" w:rsidRPr="007B0C3F" w14:paraId="4D658B8A" w14:textId="77777777" w:rsidTr="00551013">
        <w:tc>
          <w:tcPr>
            <w:tcW w:w="8504" w:type="dxa"/>
          </w:tcPr>
          <w:p w14:paraId="0F33B2F8" w14:textId="4C9E1C09" w:rsidR="006E4D9F" w:rsidRPr="007B0C3F" w:rsidRDefault="00084BE1" w:rsidP="00551013">
            <w:pPr>
              <w:pStyle w:val="Figuras"/>
              <w:rPr>
                <w:rFonts w:ascii="CMU Serif" w:hAnsi="CMU Serif" w:cs="CMU Serif"/>
              </w:rPr>
            </w:pPr>
            <w:r w:rsidRPr="007B0C3F">
              <w:rPr>
                <w:rFonts w:ascii="CMU Serif" w:hAnsi="CMU Serif" w:cs="CMU Serif"/>
              </w:rPr>
              <w:object w:dxaOrig="4305" w:dyaOrig="2790" w14:anchorId="6FF49124">
                <v:shape id="_x0000_i1028" type="#_x0000_t75" style="width:350.8pt;height:225.2pt" o:ole="">
                  <v:imagedata r:id="rId23" o:title=""/>
                </v:shape>
                <o:OLEObject Type="Embed" ProgID="PBrush" ShapeID="_x0000_i1028" DrawAspect="Content" ObjectID="_1679741904" r:id="rId24"/>
              </w:object>
            </w:r>
          </w:p>
        </w:tc>
      </w:tr>
    </w:tbl>
    <w:p w14:paraId="4BA716DB" w14:textId="03E72106" w:rsidR="006E4D9F" w:rsidRPr="007B0C3F" w:rsidRDefault="006E4D9F" w:rsidP="00084BE1">
      <w:pPr>
        <w:rPr>
          <w:rFonts w:ascii="CMU Serif" w:hAnsi="CMU Serif" w:cs="CMU Serif"/>
        </w:rPr>
      </w:pPr>
      <w:r w:rsidRPr="007B0C3F">
        <w:rPr>
          <w:rFonts w:ascii="CMU Serif" w:hAnsi="CMU Serif" w:cs="CMU Serif"/>
        </w:rPr>
        <w:t xml:space="preserve">Por volta de 1873 ocorreu a construção da primeira casa em concreto armado. Projetada e administrada por William Ward, ela teve grande importância no desenvolvimento do concreto armado nos Estados Unidos da América (EUA) pois Ward realizou várias pesquisas documentadas em relação ao material, inclusive com ensaios de prova de carga. Em 1883 os documentos foram apresentados para a </w:t>
      </w:r>
      <w:r w:rsidRPr="007B0C3F">
        <w:rPr>
          <w:rFonts w:ascii="CMU Serif" w:hAnsi="CMU Serif" w:cs="CMU Serif"/>
          <w:i/>
        </w:rPr>
        <w:t>American Society of Mechanical Engineers</w:t>
      </w:r>
      <w:r w:rsidRPr="007B0C3F">
        <w:rPr>
          <w:rFonts w:ascii="CMU Serif" w:hAnsi="CMU Serif" w:cs="CMU Serif"/>
        </w:rPr>
        <w:t xml:space="preserve">. Naquela época, a utilização de concreto era vista de forma negativa na sociedade e, por isso, ele </w:t>
      </w:r>
      <w:r w:rsidRPr="007B0C3F">
        <w:rPr>
          <w:rFonts w:ascii="CMU Serif" w:hAnsi="CMU Serif" w:cs="CMU Serif"/>
        </w:rPr>
        <w:lastRenderedPageBreak/>
        <w:t xml:space="preserve">construiu de modo a parecer de alvenaria. A casa resiste até hoje (Ver </w:t>
      </w:r>
      <w:r w:rsidRPr="007B0C3F">
        <w:rPr>
          <w:rFonts w:ascii="CMU Serif" w:hAnsi="CMU Serif" w:cs="CMU Serif"/>
        </w:rPr>
        <w:fldChar w:fldCharType="begin"/>
      </w:r>
      <w:r w:rsidRPr="007B0C3F">
        <w:rPr>
          <w:rFonts w:ascii="CMU Serif" w:hAnsi="CMU Serif" w:cs="CMU Serif"/>
        </w:rPr>
        <w:instrText xml:space="preserve"> REF _Ref34600743 \h </w:instrText>
      </w:r>
      <w:r w:rsidR="007B0C3F">
        <w:rPr>
          <w:rFonts w:ascii="CMU Serif" w:hAnsi="CMU Serif" w:cs="CMU Serif"/>
        </w:rPr>
        <w:instrText xml:space="preserve"> \* MERGEFORMAT </w:instrText>
      </w:r>
      <w:r w:rsidRPr="007B0C3F">
        <w:rPr>
          <w:rFonts w:ascii="CMU Serif" w:hAnsi="CMU Serif" w:cs="CMU Serif"/>
        </w:rPr>
      </w:r>
      <w:r w:rsidRPr="007B0C3F">
        <w:rPr>
          <w:rFonts w:ascii="CMU Serif" w:hAnsi="CMU Serif" w:cs="CMU Serif"/>
        </w:rPr>
        <w:fldChar w:fldCharType="separate"/>
      </w:r>
      <w:r w:rsidR="007D70A5" w:rsidRPr="007B0C3F">
        <w:rPr>
          <w:rFonts w:ascii="CMU Serif" w:hAnsi="CMU Serif" w:cs="CMU Serif"/>
          <w:szCs w:val="20"/>
        </w:rPr>
        <w:t xml:space="preserve">Figura </w:t>
      </w:r>
      <w:r w:rsidR="007D70A5">
        <w:rPr>
          <w:rFonts w:ascii="CMU Serif" w:hAnsi="CMU Serif" w:cs="CMU Serif"/>
          <w:noProof/>
          <w:szCs w:val="20"/>
        </w:rPr>
        <w:t>1</w:t>
      </w:r>
      <w:r w:rsidR="007D70A5" w:rsidRPr="007B0C3F">
        <w:rPr>
          <w:rFonts w:ascii="CMU Serif" w:hAnsi="CMU Serif" w:cs="CMU Serif"/>
          <w:noProof/>
          <w:szCs w:val="20"/>
        </w:rPr>
        <w:t>.</w:t>
      </w:r>
      <w:r w:rsidR="007D70A5">
        <w:rPr>
          <w:rFonts w:ascii="CMU Serif" w:hAnsi="CMU Serif" w:cs="CMU Serif"/>
          <w:noProof/>
          <w:szCs w:val="20"/>
        </w:rPr>
        <w:t>7</w:t>
      </w:r>
      <w:r w:rsidRPr="007B0C3F">
        <w:rPr>
          <w:rFonts w:ascii="CMU Serif" w:hAnsi="CMU Serif" w:cs="CMU Serif"/>
        </w:rPr>
        <w:fldChar w:fldCharType="end"/>
      </w:r>
      <w:r w:rsidRPr="007B0C3F">
        <w:rPr>
          <w:rFonts w:ascii="CMU Serif" w:hAnsi="CMU Serif" w:cs="CMU Serif"/>
        </w:rPr>
        <w:t xml:space="preserve">) no condado de Port Chester, New York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KV3RcWIQ","properties":{"formattedCitation":"[8,9,14]","plainCitation":"[8,9,14]","noteIndex":0},"citationItems":[{"id":997,"uris":["http://zotero.org/users/5942019/items/T4Q7AGB7"],"uri":["http://zotero.org/users/5942019/items/T4Q7AGB7"],"itemData":{"id":997,"type":"book","call-number":"TA683.2 .M34 2012","edition":"6th ed","event-place":"Upper Saddle River, N.J","ISBN":"978-0-13-217652-1","number-of-pages":"1157","publisher":"Pearson Prentice Hall","publisher-place":"Upper Saddle River, N.J","source":"Library of Congress ISBN","title":"Reinforced concrete: mechanics and design","title-short":"Reinforced concrete","author":[{"family":"Wight","given":"James K."},{"family":"MacGregor","given":"James G."}],"issued":{"date-parts":[["2012"]]}},"label":"page"},{"id":993,"uris":["http://zotero.org/users/5942019/items/Q5H5YJTU"],"uri":["http://zotero.org/users/5942019/items/Q5H5YJTU"],"itemData":{"id":993,"type":"article-journal","abstract":"Concrete is nowadays the most used building material in the world. It is due to a lot of reasons, specially by its facility of casting and molding. This paper aims at presenting an introduction about the historical contextualization and the development of reinforced concrete throught the years. The origins of reinforced concrete since the ancient times until the systematization and formalization of this material as subject of research are also discussed.","container-title":"Revista Tecnológica","language":"pt","page":"18","source":"Zotero","title":"Sobre as origens e desenvolvimento do concreto","volume":"17","author":[{"family":"Nogueira de Carvalho","given":"João Dirceu"}]},"label":"page"},{"id":1222,"uris":["http://zotero.org/users/5942019/items/SRE5P88F"],"uri":["http://zotero.org/users/5942019/items/SRE5P88F"],"itemData":{"id":1222,"type":"article","language":"English","publisher":"International Association of Certified Homes Inspectors","title":"The History of Concrete","URL":"https://www.nachi.org/history-of-concrete.htm?loadbetadesign=0","author":[{"family":"Gromicko","given":"Nick"},{"family":"Shepard","given":"Kenton"}]},"label":"page"}],"schema":"https://github.com/citation-style-language/schema/raw/master/csl-citation.json"}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[8,9,14]</w:t>
      </w:r>
      <w:r w:rsidRPr="007B0C3F">
        <w:rPr>
          <w:rFonts w:ascii="CMU Serif" w:hAnsi="CMU Serif" w:cs="CMU Serif"/>
        </w:rPr>
        <w:fldChar w:fldCharType="end"/>
      </w:r>
      <w:r w:rsidRPr="007B0C3F">
        <w:rPr>
          <w:rFonts w:ascii="CMU Serif" w:hAnsi="CMU Serif" w:cs="CMU Serif"/>
        </w:rPr>
        <w:t>.</w:t>
      </w:r>
    </w:p>
    <w:tbl>
      <w:tblPr>
        <w:tblW w:w="0" w:type="auto"/>
        <w:tblLook w:val="04A0" w:firstRow="1" w:lastRow="0" w:firstColumn="1" w:lastColumn="0" w:noHBand="0" w:noVBand="1"/>
      </w:tblPr>
      <w:tblGrid>
        <w:gridCol w:w="8504"/>
      </w:tblGrid>
      <w:tr w:rsidR="006E4D9F" w:rsidRPr="007B0C3F" w14:paraId="6F358C32" w14:textId="77777777" w:rsidTr="00551013">
        <w:tc>
          <w:tcPr>
            <w:tcW w:w="8504" w:type="dxa"/>
          </w:tcPr>
          <w:p w14:paraId="6424B4B6" w14:textId="0930995A" w:rsidR="006E4D9F" w:rsidRPr="007B0C3F" w:rsidRDefault="006E4D9F" w:rsidP="00551013">
            <w:pPr>
              <w:pStyle w:val="FiguraTtulo"/>
              <w:spacing w:before="40" w:after="40"/>
              <w:rPr>
                <w:rFonts w:ascii="CMU Serif" w:hAnsi="CMU Serif" w:cs="CMU Serif"/>
              </w:rPr>
            </w:pPr>
            <w:bookmarkStart w:id="9" w:name="_Ref34600743"/>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7</w:t>
            </w:r>
            <w:r w:rsidRPr="007B0C3F">
              <w:rPr>
                <w:rFonts w:ascii="CMU Serif" w:hAnsi="CMU Serif" w:cs="CMU Serif"/>
                <w:szCs w:val="20"/>
              </w:rPr>
              <w:fldChar w:fldCharType="end"/>
            </w:r>
            <w:bookmarkEnd w:id="9"/>
            <w:r w:rsidRPr="007B0C3F">
              <w:rPr>
                <w:rFonts w:ascii="CMU Serif" w:hAnsi="CMU Serif" w:cs="CMU Serif"/>
                <w:szCs w:val="20"/>
              </w:rPr>
              <w:t xml:space="preserve"> </w:t>
            </w:r>
            <w:r w:rsidRPr="007B0C3F">
              <w:rPr>
                <w:rFonts w:ascii="CMU Serif" w:hAnsi="CMU Serif" w:cs="CMU Serif"/>
              </w:rPr>
              <w:t>– Castelo de Ward [15]</w:t>
            </w:r>
            <w:r w:rsidR="00CB0614" w:rsidRPr="007B0C3F">
              <w:rPr>
                <w:rFonts w:ascii="CMU Serif" w:hAnsi="CMU Serif" w:cs="CMU Serif"/>
              </w:rPr>
              <w:t>.</w:t>
            </w:r>
          </w:p>
        </w:tc>
      </w:tr>
      <w:tr w:rsidR="006E4D9F" w:rsidRPr="007B0C3F" w14:paraId="48518936" w14:textId="77777777" w:rsidTr="00551013">
        <w:tc>
          <w:tcPr>
            <w:tcW w:w="8504" w:type="dxa"/>
          </w:tcPr>
          <w:p w14:paraId="74505172" w14:textId="77777777" w:rsidR="006E4D9F" w:rsidRPr="007B0C3F" w:rsidRDefault="006E4D9F" w:rsidP="00551013">
            <w:pPr>
              <w:pStyle w:val="Figuras"/>
              <w:rPr>
                <w:rFonts w:ascii="CMU Serif" w:hAnsi="CMU Serif" w:cs="CMU Serif"/>
              </w:rPr>
            </w:pPr>
            <w:r w:rsidRPr="007B0C3F">
              <w:rPr>
                <w:rFonts w:ascii="CMU Serif" w:hAnsi="CMU Serif" w:cs="CMU Serif"/>
                <w:noProof/>
              </w:rPr>
              <w:drawing>
                <wp:inline distT="0" distB="0" distL="0" distR="0" wp14:anchorId="63AEB3C2" wp14:editId="477CB9EB">
                  <wp:extent cx="4143893" cy="2714625"/>
                  <wp:effectExtent l="0" t="0" r="9525" b="0"/>
                  <wp:docPr id="118" name="Imagem 118" descr="https://d12m281ylf13f0.cloudfront.net/images10-2/wards_cast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12m281ylf13f0.cloudfront.net/images10-2/wards_castl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91354" cy="2811226"/>
                          </a:xfrm>
                          <a:prstGeom prst="rect">
                            <a:avLst/>
                          </a:prstGeom>
                          <a:noFill/>
                          <a:ln>
                            <a:noFill/>
                          </a:ln>
                        </pic:spPr>
                      </pic:pic>
                    </a:graphicData>
                  </a:graphic>
                </wp:inline>
              </w:drawing>
            </w:r>
          </w:p>
        </w:tc>
      </w:tr>
    </w:tbl>
    <w:p w14:paraId="7B09ADC3" w14:textId="19188FD6" w:rsidR="006E4D9F" w:rsidRPr="007B0C3F" w:rsidRDefault="006E4D9F" w:rsidP="00084BE1">
      <w:pPr>
        <w:spacing w:after="200"/>
        <w:rPr>
          <w:rFonts w:ascii="CMU Serif" w:hAnsi="CMU Serif" w:cs="CMU Serif"/>
        </w:rPr>
      </w:pPr>
      <w:r w:rsidRPr="007B0C3F">
        <w:rPr>
          <w:rFonts w:ascii="CMU Serif" w:hAnsi="CMU Serif" w:cs="CMU Serif"/>
        </w:rPr>
        <w:t xml:space="preserve">Em 1891, George Bartholomew executou a </w:t>
      </w:r>
      <w:r w:rsidRPr="00084BE1">
        <w:rPr>
          <w:rFonts w:ascii="CMU Serif" w:hAnsi="CMU Serif" w:cs="CMU Serif"/>
          <w:i/>
          <w:iCs/>
        </w:rPr>
        <w:t>Court Street</w:t>
      </w:r>
      <w:r w:rsidRPr="007B0C3F">
        <w:rPr>
          <w:rFonts w:ascii="CMU Serif" w:hAnsi="CMU Serif" w:cs="CMU Serif"/>
        </w:rPr>
        <w:t xml:space="preserve"> na cidade de Bellefontaine estado de Ohio, sendo a rua de concreto mais antiga dos EUA. Foi projetada para resistir tensões de até 55 MPa e existe até hoje. A </w:t>
      </w:r>
      <w:r w:rsidRPr="007B0C3F">
        <w:rPr>
          <w:rFonts w:ascii="CMU Serif" w:hAnsi="CMU Serif" w:cs="CMU Serif"/>
        </w:rPr>
        <w:fldChar w:fldCharType="begin"/>
      </w:r>
      <w:r w:rsidRPr="007B0C3F">
        <w:rPr>
          <w:rFonts w:ascii="CMU Serif" w:hAnsi="CMU Serif" w:cs="CMU Serif"/>
        </w:rPr>
        <w:instrText xml:space="preserve"> REF _Ref34600826 \h </w:instrText>
      </w:r>
      <w:r w:rsidR="007B0C3F">
        <w:rPr>
          <w:rFonts w:ascii="CMU Serif" w:hAnsi="CMU Serif" w:cs="CMU Serif"/>
        </w:rPr>
        <w:instrText xml:space="preserve"> \* MERGEFORMAT </w:instrText>
      </w:r>
      <w:r w:rsidRPr="007B0C3F">
        <w:rPr>
          <w:rFonts w:ascii="CMU Serif" w:hAnsi="CMU Serif" w:cs="CMU Serif"/>
        </w:rPr>
      </w:r>
      <w:r w:rsidRPr="007B0C3F">
        <w:rPr>
          <w:rFonts w:ascii="CMU Serif" w:hAnsi="CMU Serif" w:cs="CMU Serif"/>
        </w:rPr>
        <w:fldChar w:fldCharType="separate"/>
      </w:r>
      <w:r w:rsidR="007D70A5" w:rsidRPr="007B0C3F">
        <w:rPr>
          <w:rFonts w:ascii="CMU Serif" w:hAnsi="CMU Serif" w:cs="CMU Serif"/>
          <w:szCs w:val="20"/>
        </w:rPr>
        <w:t xml:space="preserve">Figura </w:t>
      </w:r>
      <w:r w:rsidR="007D70A5">
        <w:rPr>
          <w:rFonts w:ascii="CMU Serif" w:hAnsi="CMU Serif" w:cs="CMU Serif"/>
          <w:noProof/>
          <w:szCs w:val="20"/>
        </w:rPr>
        <w:t>1</w:t>
      </w:r>
      <w:r w:rsidR="007D70A5" w:rsidRPr="007B0C3F">
        <w:rPr>
          <w:rFonts w:ascii="CMU Serif" w:hAnsi="CMU Serif" w:cs="CMU Serif"/>
          <w:noProof/>
          <w:szCs w:val="20"/>
        </w:rPr>
        <w:t>.</w:t>
      </w:r>
      <w:r w:rsidR="007D70A5">
        <w:rPr>
          <w:rFonts w:ascii="CMU Serif" w:hAnsi="CMU Serif" w:cs="CMU Serif"/>
          <w:noProof/>
          <w:szCs w:val="20"/>
        </w:rPr>
        <w:t>8</w:t>
      </w:r>
      <w:r w:rsidRPr="007B0C3F">
        <w:rPr>
          <w:rFonts w:ascii="CMU Serif" w:hAnsi="CMU Serif" w:cs="CMU Serif"/>
        </w:rPr>
        <w:fldChar w:fldCharType="end"/>
      </w:r>
      <w:r w:rsidRPr="007B0C3F">
        <w:rPr>
          <w:rFonts w:ascii="CMU Serif" w:hAnsi="CMU Serif" w:cs="CMU Serif"/>
        </w:rPr>
        <w:t xml:space="preserve"> mostra a rua nos dias atuais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sBzmKZiZ","properties":{"formattedCitation":"[14]","plainCitation":"[14]","noteIndex":0},"citationItems":[{"id":1222,"uris":["http://zotero.org/users/5942019/items/SRE5P88F"],"uri":["http://zotero.org/users/5942019/items/SRE5P88F"],"itemData":{"id":1222,"type":"article","language":"English","publisher":"International Association of Certified Homes Inspectors","title":"The History of Concrete","URL":"https://www.nachi.org/history-of-concrete.htm?loadbetadesign=0","author":[{"family":"Gromicko","given":"Nick"},{"family":"Shepard","given":"Kenton"}]}}],"schema":"https://github.com/citation-style-language/schema/raw/master/csl-citation.json"}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[14]</w:t>
      </w:r>
      <w:r w:rsidRPr="007B0C3F">
        <w:rPr>
          <w:rFonts w:ascii="CMU Serif" w:hAnsi="CMU Serif" w:cs="CMU Serif"/>
        </w:rPr>
        <w:fldChar w:fldCharType="end"/>
      </w:r>
      <w:r w:rsidRPr="007B0C3F">
        <w:rPr>
          <w:rFonts w:ascii="CMU Serif" w:hAnsi="CMU Serif" w:cs="CMU Serif"/>
        </w:rPr>
        <w:t>.</w:t>
      </w:r>
    </w:p>
    <w:tbl>
      <w:tblPr>
        <w:tblW w:w="0" w:type="auto"/>
        <w:jc w:val="center"/>
        <w:tblLook w:val="04A0" w:firstRow="1" w:lastRow="0" w:firstColumn="1" w:lastColumn="0" w:noHBand="0" w:noVBand="1"/>
      </w:tblPr>
      <w:tblGrid>
        <w:gridCol w:w="8504"/>
      </w:tblGrid>
      <w:tr w:rsidR="006E4D9F" w:rsidRPr="007B0C3F" w14:paraId="0E8C3493" w14:textId="77777777" w:rsidTr="000373C8">
        <w:trPr>
          <w:jc w:val="center"/>
        </w:trPr>
        <w:tc>
          <w:tcPr>
            <w:tcW w:w="8504" w:type="dxa"/>
          </w:tcPr>
          <w:p w14:paraId="3D5C072E" w14:textId="7DB476C0" w:rsidR="006E4D9F" w:rsidRPr="007B0C3F" w:rsidRDefault="006E4D9F" w:rsidP="00551013">
            <w:pPr>
              <w:pStyle w:val="FiguraTtulo"/>
              <w:spacing w:before="40" w:after="40"/>
              <w:rPr>
                <w:rFonts w:ascii="CMU Serif" w:hAnsi="CMU Serif" w:cs="CMU Serif"/>
              </w:rPr>
            </w:pPr>
            <w:bookmarkStart w:id="10" w:name="_Ref34600826"/>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8</w:t>
            </w:r>
            <w:r w:rsidRPr="007B0C3F">
              <w:rPr>
                <w:rFonts w:ascii="CMU Serif" w:hAnsi="CMU Serif" w:cs="CMU Serif"/>
                <w:szCs w:val="20"/>
              </w:rPr>
              <w:fldChar w:fldCharType="end"/>
            </w:r>
            <w:bookmarkEnd w:id="10"/>
            <w:r w:rsidRPr="007B0C3F">
              <w:rPr>
                <w:rFonts w:ascii="CMU Serif" w:hAnsi="CMU Serif" w:cs="CMU Serif"/>
                <w:szCs w:val="20"/>
              </w:rPr>
              <w:t xml:space="preserve"> </w:t>
            </w:r>
            <w:r w:rsidRPr="007B0C3F">
              <w:rPr>
                <w:rFonts w:ascii="CMU Serif" w:hAnsi="CMU Serif" w:cs="CMU Serif"/>
              </w:rPr>
              <w:t xml:space="preserve">– Rua de concreto </w:t>
            </w:r>
            <w:r w:rsidRPr="007B0C3F">
              <w:rPr>
                <w:rFonts w:ascii="CMU Serif" w:hAnsi="CMU Serif" w:cs="CMU Serif"/>
                <w:i/>
              </w:rPr>
              <w:t>Court Street</w:t>
            </w:r>
            <w:r w:rsidRPr="007B0C3F">
              <w:rPr>
                <w:rFonts w:ascii="CMU Serif" w:hAnsi="CMU Serif" w:cs="CMU Serif"/>
              </w:rPr>
              <w:t xml:space="preserve"> [15]</w:t>
            </w:r>
            <w:r w:rsidR="00CB0614" w:rsidRPr="007B0C3F">
              <w:rPr>
                <w:rFonts w:ascii="CMU Serif" w:hAnsi="CMU Serif" w:cs="CMU Serif"/>
              </w:rPr>
              <w:t>.</w:t>
            </w:r>
          </w:p>
        </w:tc>
      </w:tr>
      <w:tr w:rsidR="006E4D9F" w:rsidRPr="001D0625" w14:paraId="58769432" w14:textId="77777777" w:rsidTr="000373C8">
        <w:trPr>
          <w:jc w:val="center"/>
        </w:trPr>
        <w:tc>
          <w:tcPr>
            <w:tcW w:w="8504" w:type="dxa"/>
          </w:tcPr>
          <w:p w14:paraId="33C99C1B" w14:textId="77777777" w:rsidR="006E4D9F" w:rsidRPr="001D0625" w:rsidRDefault="006E4D9F" w:rsidP="00551013">
            <w:pPr>
              <w:pStyle w:val="Figuras"/>
            </w:pPr>
            <w:r w:rsidRPr="001D0625">
              <w:rPr>
                <w:noProof/>
              </w:rPr>
              <w:drawing>
                <wp:inline distT="0" distB="0" distL="0" distR="0" wp14:anchorId="026765A8" wp14:editId="4E594507">
                  <wp:extent cx="4154805" cy="3116103"/>
                  <wp:effectExtent l="0" t="0" r="0" b="8255"/>
                  <wp:docPr id="119" name="Imagem 119" descr="https://d12m281ylf13f0.cloudfront.net/images10-2/oldest_concrete_street_in_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12m281ylf13f0.cloudfront.net/images10-2/oldest_concrete_street_in_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31107" cy="3248330"/>
                          </a:xfrm>
                          <a:prstGeom prst="rect">
                            <a:avLst/>
                          </a:prstGeom>
                          <a:noFill/>
                          <a:ln>
                            <a:noFill/>
                          </a:ln>
                        </pic:spPr>
                      </pic:pic>
                    </a:graphicData>
                  </a:graphic>
                </wp:inline>
              </w:drawing>
            </w:r>
          </w:p>
        </w:tc>
      </w:tr>
    </w:tbl>
    <w:tbl>
      <w:tblPr>
        <w:tblStyle w:val="Tabelacomgrade"/>
        <w:tblW w:w="0" w:type="auto"/>
        <w:jc w:val="center"/>
        <w:tblLook w:val="04A0" w:firstRow="1" w:lastRow="0" w:firstColumn="1" w:lastColumn="0" w:noHBand="0" w:noVBand="1"/>
      </w:tblPr>
      <w:tblGrid>
        <w:gridCol w:w="4106"/>
        <w:gridCol w:w="4388"/>
      </w:tblGrid>
      <w:tr w:rsidR="006E4D9F" w:rsidRPr="001D0625" w14:paraId="763C6ABC" w14:textId="77777777" w:rsidTr="000373C8">
        <w:trPr>
          <w:jc w:val="center"/>
        </w:trPr>
        <w:tc>
          <w:tcPr>
            <w:tcW w:w="8494"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2A8867E" w14:textId="15147E04" w:rsidR="006E4D9F" w:rsidRPr="00663556" w:rsidRDefault="00CB0614" w:rsidP="00551013">
            <w:pPr>
              <w:spacing w:before="0" w:after="0" w:line="240" w:lineRule="auto"/>
              <w:ind w:firstLine="0"/>
              <w:jc w:val="left"/>
              <w:rPr>
                <w:rFonts w:ascii="Tw Cen MT" w:hAnsi="Tw Cen MT"/>
                <w:b/>
                <w:bCs/>
                <w:sz w:val="28"/>
                <w:szCs w:val="28"/>
              </w:rPr>
            </w:pPr>
            <w:r>
              <w:rPr>
                <w:noProof/>
              </w:rPr>
              <w:lastRenderedPageBreak/>
              <w:drawing>
                <wp:inline distT="0" distB="0" distL="0" distR="0" wp14:anchorId="4E3314F4" wp14:editId="18B7A2A5">
                  <wp:extent cx="340242" cy="340242"/>
                  <wp:effectExtent l="0" t="0" r="3175" b="31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Pr>
                <w:rFonts w:ascii="Tw Cen MT" w:hAnsi="Tw Cen MT"/>
                <w:b/>
                <w:bCs/>
                <w:sz w:val="28"/>
                <w:szCs w:val="28"/>
              </w:rPr>
              <w:t xml:space="preserve">  </w:t>
            </w:r>
            <w:r w:rsidRPr="00334A70">
              <w:rPr>
                <w:rFonts w:ascii="Tw Cen MT" w:hAnsi="Tw Cen MT"/>
                <w:b/>
                <w:bCs/>
                <w:sz w:val="28"/>
                <w:szCs w:val="28"/>
              </w:rPr>
              <w:t>Você Sabia ?</w:t>
            </w:r>
            <w:r>
              <w:rPr>
                <w:rFonts w:ascii="Tw Cen MT" w:hAnsi="Tw Cen MT"/>
                <w:b/>
                <w:bCs/>
                <w:sz w:val="28"/>
                <w:szCs w:val="28"/>
              </w:rPr>
              <w:t>??</w:t>
            </w:r>
          </w:p>
        </w:tc>
      </w:tr>
      <w:tr w:rsidR="006E4D9F" w:rsidRPr="001D0625" w14:paraId="4B710474" w14:textId="77777777" w:rsidTr="000373C8">
        <w:trPr>
          <w:jc w:val="center"/>
        </w:trPr>
        <w:tc>
          <w:tcPr>
            <w:tcW w:w="4106" w:type="dxa"/>
            <w:tcBorders>
              <w:top w:val="single" w:sz="4" w:space="0" w:color="auto"/>
              <w:left w:val="single" w:sz="4" w:space="0" w:color="auto"/>
              <w:bottom w:val="nil"/>
              <w:right w:val="nil"/>
            </w:tcBorders>
          </w:tcPr>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90"/>
            </w:tblGrid>
            <w:tr w:rsidR="006E4D9F" w:rsidRPr="007B0C3F" w14:paraId="187F9695" w14:textId="77777777" w:rsidTr="00551013">
              <w:tc>
                <w:tcPr>
                  <w:tcW w:w="8494" w:type="dxa"/>
                </w:tcPr>
                <w:p w14:paraId="06D79BC5" w14:textId="46EDF6B3" w:rsidR="006E4D9F" w:rsidRPr="007B0C3F" w:rsidRDefault="006E4D9F" w:rsidP="00551013">
                  <w:pPr>
                    <w:pStyle w:val="FiguraTtulo"/>
                    <w:spacing w:before="0"/>
                    <w:jc w:val="both"/>
                    <w:rPr>
                      <w:rFonts w:ascii="CMU Serif" w:hAnsi="CMU Serif" w:cs="CMU Serif"/>
                      <w:szCs w:val="20"/>
                    </w:rPr>
                  </w:pPr>
                  <w:bookmarkStart w:id="11" w:name="_Ref34601525"/>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9</w:t>
                  </w:r>
                  <w:r w:rsidRPr="007B0C3F">
                    <w:rPr>
                      <w:rFonts w:ascii="CMU Serif" w:hAnsi="CMU Serif" w:cs="CMU Serif"/>
                      <w:szCs w:val="20"/>
                    </w:rPr>
                    <w:fldChar w:fldCharType="end"/>
                  </w:r>
                  <w:bookmarkEnd w:id="11"/>
                  <w:r w:rsidRPr="007B0C3F">
                    <w:rPr>
                      <w:rFonts w:ascii="CMU Serif" w:hAnsi="CMU Serif" w:cs="CMU Serif"/>
                      <w:szCs w:val="20"/>
                    </w:rPr>
                    <w:t xml:space="preserve"> – Edifício 25 Bis da Rua Franklin (Paris) projetado e construído por Auguste Perret </w:t>
                  </w:r>
                  <w:r w:rsidRPr="007B0C3F">
                    <w:rPr>
                      <w:rFonts w:ascii="CMU Serif" w:hAnsi="CMU Serif" w:cs="CMU Serif"/>
                      <w:szCs w:val="20"/>
                    </w:rPr>
                    <w:fldChar w:fldCharType="begin"/>
                  </w:r>
                  <w:r w:rsidR="00CC34DB" w:rsidRPr="007B0C3F">
                    <w:rPr>
                      <w:rFonts w:ascii="CMU Serif" w:hAnsi="CMU Serif" w:cs="CMU Serif"/>
                      <w:szCs w:val="20"/>
                    </w:rPr>
                    <w:instrText xml:space="preserve"> ADDIN ZOTERO_ITEM CSL_CITATION {"citationID":"J7mcz9f4","properties":{"formattedCitation":"[14]","plainCitation":"[14]","noteIndex":0},"citationItems":[{"id":1222,"uris":["http://zotero.org/users/5942019/items/SRE5P88F"],"uri":["http://zotero.org/users/5942019/items/SRE5P88F"],"itemData":{"id":1222,"type":"article","language":"English","publisher":"International Association of Certified Homes Inspectors","title":"The History of Concrete","URL":"https://www.nachi.org/history-of-concrete.htm?loadbetadesign=0","author":[{"family":"Gromicko","given":"Nick"},{"family":"Shepard","given":"Kenton"}]}}],"schema":"https://github.com/citation-style-language/schema/raw/master/csl-citation.json"} </w:instrText>
                  </w:r>
                  <w:r w:rsidRPr="007B0C3F">
                    <w:rPr>
                      <w:rFonts w:ascii="CMU Serif" w:hAnsi="CMU Serif" w:cs="CMU Serif"/>
                      <w:szCs w:val="20"/>
                    </w:rPr>
                    <w:fldChar w:fldCharType="separate"/>
                  </w:r>
                  <w:r w:rsidR="00215949" w:rsidRPr="007B0C3F">
                    <w:rPr>
                      <w:rFonts w:ascii="CMU Serif" w:hAnsi="CMU Serif" w:cs="CMU Serif"/>
                    </w:rPr>
                    <w:t>[14]</w:t>
                  </w:r>
                  <w:r w:rsidRPr="007B0C3F">
                    <w:rPr>
                      <w:rFonts w:ascii="CMU Serif" w:hAnsi="CMU Serif" w:cs="CMU Serif"/>
                      <w:szCs w:val="20"/>
                    </w:rPr>
                    <w:fldChar w:fldCharType="end"/>
                  </w:r>
                  <w:r w:rsidRPr="007B0C3F">
                    <w:rPr>
                      <w:rFonts w:ascii="CMU Serif" w:hAnsi="CMU Serif" w:cs="CMU Serif"/>
                      <w:szCs w:val="20"/>
                    </w:rPr>
                    <w:t>.</w:t>
                  </w:r>
                </w:p>
              </w:tc>
            </w:tr>
            <w:tr w:rsidR="006E4D9F" w:rsidRPr="007B0C3F" w14:paraId="01F7BB4E" w14:textId="77777777" w:rsidTr="00551013">
              <w:tc>
                <w:tcPr>
                  <w:tcW w:w="8494" w:type="dxa"/>
                </w:tcPr>
                <w:p w14:paraId="71C08693" w14:textId="77777777" w:rsidR="006E4D9F" w:rsidRPr="007B0C3F" w:rsidRDefault="006E4D9F" w:rsidP="00551013">
                  <w:pPr>
                    <w:spacing w:before="0" w:after="0" w:line="240" w:lineRule="auto"/>
                    <w:ind w:firstLine="0"/>
                    <w:jc w:val="center"/>
                    <w:rPr>
                      <w:rFonts w:ascii="CMU Serif" w:hAnsi="CMU Serif" w:cs="CMU Serif"/>
                      <w:sz w:val="20"/>
                      <w:szCs w:val="20"/>
                    </w:rPr>
                  </w:pPr>
                  <w:r w:rsidRPr="007B0C3F">
                    <w:rPr>
                      <w:rFonts w:ascii="CMU Serif" w:hAnsi="CMU Serif" w:cs="CMU Serif"/>
                      <w:noProof/>
                      <w:sz w:val="20"/>
                      <w:szCs w:val="20"/>
                    </w:rPr>
                    <w:drawing>
                      <wp:inline distT="0" distB="0" distL="0" distR="0" wp14:anchorId="2986298D" wp14:editId="1AF4D02E">
                        <wp:extent cx="2114550" cy="2439405"/>
                        <wp:effectExtent l="0" t="0" r="0" b="0"/>
                        <wp:docPr id="120" name="Imagem 120" descr="https://d12m281ylf13f0.cloudfront.net/images10-2/early_concrete_apart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12m281ylf13f0.cloudfront.net/images10-2/early_concrete_apartments.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43751" cy="2473092"/>
                                </a:xfrm>
                                <a:prstGeom prst="rect">
                                  <a:avLst/>
                                </a:prstGeom>
                                <a:noFill/>
                                <a:ln>
                                  <a:noFill/>
                                </a:ln>
                              </pic:spPr>
                            </pic:pic>
                          </a:graphicData>
                        </a:graphic>
                      </wp:inline>
                    </w:drawing>
                  </w:r>
                </w:p>
              </w:tc>
            </w:tr>
          </w:tbl>
          <w:p w14:paraId="17D9433B" w14:textId="77777777" w:rsidR="006E4D9F" w:rsidRPr="007B0C3F" w:rsidRDefault="006E4D9F" w:rsidP="00551013">
            <w:pPr>
              <w:spacing w:before="0" w:after="0" w:line="240" w:lineRule="auto"/>
              <w:ind w:firstLine="0"/>
              <w:rPr>
                <w:rFonts w:ascii="CMU Serif" w:hAnsi="CMU Serif" w:cs="CMU Serif"/>
                <w:sz w:val="20"/>
                <w:szCs w:val="20"/>
              </w:rPr>
            </w:pPr>
          </w:p>
        </w:tc>
        <w:tc>
          <w:tcPr>
            <w:tcW w:w="4388" w:type="dxa"/>
            <w:tcBorders>
              <w:top w:val="single" w:sz="4" w:space="0" w:color="auto"/>
              <w:left w:val="nil"/>
              <w:bottom w:val="nil"/>
              <w:right w:val="single" w:sz="4" w:space="0" w:color="auto"/>
            </w:tcBorders>
          </w:tcPr>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2"/>
            </w:tblGrid>
            <w:tr w:rsidR="006E4D9F" w:rsidRPr="007B0C3F" w14:paraId="41942FEE" w14:textId="77777777" w:rsidTr="00551013">
              <w:tc>
                <w:tcPr>
                  <w:tcW w:w="8494" w:type="dxa"/>
                </w:tcPr>
                <w:p w14:paraId="04F4E224" w14:textId="62C4AC6E" w:rsidR="006E4D9F" w:rsidRPr="007B0C3F" w:rsidRDefault="006E4D9F" w:rsidP="00551013">
                  <w:pPr>
                    <w:pStyle w:val="FiguraTtulo"/>
                    <w:spacing w:before="0"/>
                    <w:jc w:val="both"/>
                    <w:rPr>
                      <w:rFonts w:ascii="CMU Serif" w:hAnsi="CMU Serif" w:cs="CMU Serif"/>
                      <w:szCs w:val="20"/>
                    </w:rPr>
                  </w:pPr>
                  <w:bookmarkStart w:id="12" w:name="_Ref34601556"/>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10</w:t>
                  </w:r>
                  <w:r w:rsidRPr="007B0C3F">
                    <w:rPr>
                      <w:rFonts w:ascii="CMU Serif" w:hAnsi="CMU Serif" w:cs="CMU Serif"/>
                      <w:szCs w:val="20"/>
                    </w:rPr>
                    <w:fldChar w:fldCharType="end"/>
                  </w:r>
                  <w:bookmarkEnd w:id="12"/>
                  <w:r w:rsidRPr="007B0C3F">
                    <w:rPr>
                      <w:rFonts w:ascii="CMU Serif" w:hAnsi="CMU Serif" w:cs="CMU Serif"/>
                      <w:szCs w:val="20"/>
                    </w:rPr>
                    <w:t xml:space="preserve"> – Edifício Ingalls em Cincinnati (EUA) </w:t>
                  </w:r>
                  <w:r w:rsidRPr="007B0C3F">
                    <w:rPr>
                      <w:rFonts w:ascii="CMU Serif" w:hAnsi="CMU Serif" w:cs="CMU Serif"/>
                      <w:szCs w:val="20"/>
                    </w:rPr>
                    <w:fldChar w:fldCharType="begin"/>
                  </w:r>
                  <w:r w:rsidR="00CC34DB" w:rsidRPr="007B0C3F">
                    <w:rPr>
                      <w:rFonts w:ascii="CMU Serif" w:hAnsi="CMU Serif" w:cs="CMU Serif"/>
                      <w:szCs w:val="20"/>
                    </w:rPr>
                    <w:instrText xml:space="preserve"> ADDIN ZOTERO_ITEM CSL_CITATION {"citationID":"N6uHTI0h","properties":{"formattedCitation":"[14]","plainCitation":"[14]","noteIndex":0},"citationItems":[{"id":1222,"uris":["http://zotero.org/users/5942019/items/SRE5P88F"],"uri":["http://zotero.org/users/5942019/items/SRE5P88F"],"itemData":{"id":1222,"type":"article","language":"English","publisher":"International Association of Certified Homes Inspectors","title":"The History of Concrete","URL":"https://www.nachi.org/history-of-concrete.htm?loadbetadesign=0","author":[{"family":"Gromicko","given":"Nick"},{"family":"Shepard","given":"Kenton"}]}}],"schema":"https://github.com/citation-style-language/schema/raw/master/csl-citation.json"} </w:instrText>
                  </w:r>
                  <w:r w:rsidRPr="007B0C3F">
                    <w:rPr>
                      <w:rFonts w:ascii="CMU Serif" w:hAnsi="CMU Serif" w:cs="CMU Serif"/>
                      <w:szCs w:val="20"/>
                    </w:rPr>
                    <w:fldChar w:fldCharType="separate"/>
                  </w:r>
                  <w:r w:rsidR="00215949" w:rsidRPr="007B0C3F">
                    <w:rPr>
                      <w:rFonts w:ascii="CMU Serif" w:hAnsi="CMU Serif" w:cs="CMU Serif"/>
                    </w:rPr>
                    <w:t>[14]</w:t>
                  </w:r>
                  <w:r w:rsidRPr="007B0C3F">
                    <w:rPr>
                      <w:rFonts w:ascii="CMU Serif" w:hAnsi="CMU Serif" w:cs="CMU Serif"/>
                      <w:szCs w:val="20"/>
                    </w:rPr>
                    <w:fldChar w:fldCharType="end"/>
                  </w:r>
                  <w:r w:rsidRPr="007B0C3F">
                    <w:rPr>
                      <w:rFonts w:ascii="CMU Serif" w:hAnsi="CMU Serif" w:cs="CMU Serif"/>
                      <w:szCs w:val="20"/>
                    </w:rPr>
                    <w:t>.</w:t>
                  </w:r>
                </w:p>
              </w:tc>
            </w:tr>
            <w:tr w:rsidR="006E4D9F" w:rsidRPr="007B0C3F" w14:paraId="26D49A32" w14:textId="77777777" w:rsidTr="00551013">
              <w:tc>
                <w:tcPr>
                  <w:tcW w:w="8494" w:type="dxa"/>
                </w:tcPr>
                <w:p w14:paraId="6CFFA7C8" w14:textId="77777777" w:rsidR="006E4D9F" w:rsidRPr="007B0C3F" w:rsidRDefault="006E4D9F" w:rsidP="00551013">
                  <w:pPr>
                    <w:spacing w:before="0" w:after="0" w:line="240" w:lineRule="auto"/>
                    <w:ind w:firstLine="0"/>
                    <w:jc w:val="center"/>
                    <w:rPr>
                      <w:rFonts w:ascii="CMU Serif" w:hAnsi="CMU Serif" w:cs="CMU Serif"/>
                      <w:sz w:val="20"/>
                      <w:szCs w:val="20"/>
                    </w:rPr>
                  </w:pPr>
                  <w:r w:rsidRPr="007B0C3F">
                    <w:rPr>
                      <w:rFonts w:ascii="CMU Serif" w:hAnsi="CMU Serif" w:cs="CMU Serif"/>
                      <w:noProof/>
                      <w:sz w:val="20"/>
                      <w:szCs w:val="20"/>
                    </w:rPr>
                    <w:drawing>
                      <wp:inline distT="0" distB="0" distL="0" distR="0" wp14:anchorId="3CE332E7" wp14:editId="7324989D">
                        <wp:extent cx="2170799" cy="2589530"/>
                        <wp:effectExtent l="0" t="0" r="1270" b="1270"/>
                        <wp:docPr id="121" name="Imagem 121" descr="https://d12m281ylf13f0.cloudfront.net/images10-2/ingalls_buiding_cincinna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12m281ylf13f0.cloudfront.net/images10-2/ingalls_buiding_cincinnati.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32958" cy="2663678"/>
                                </a:xfrm>
                                <a:prstGeom prst="rect">
                                  <a:avLst/>
                                </a:prstGeom>
                                <a:noFill/>
                                <a:ln>
                                  <a:noFill/>
                                </a:ln>
                              </pic:spPr>
                            </pic:pic>
                          </a:graphicData>
                        </a:graphic>
                      </wp:inline>
                    </w:drawing>
                  </w:r>
                </w:p>
              </w:tc>
            </w:tr>
          </w:tbl>
          <w:p w14:paraId="452C316D" w14:textId="77777777" w:rsidR="006E4D9F" w:rsidRPr="007B0C3F" w:rsidRDefault="006E4D9F" w:rsidP="00551013">
            <w:pPr>
              <w:spacing w:before="0" w:after="0" w:line="240" w:lineRule="auto"/>
              <w:ind w:firstLine="0"/>
              <w:rPr>
                <w:rFonts w:ascii="CMU Serif" w:hAnsi="CMU Serif" w:cs="CMU Serif"/>
                <w:sz w:val="20"/>
                <w:szCs w:val="20"/>
              </w:rPr>
            </w:pPr>
          </w:p>
        </w:tc>
      </w:tr>
      <w:tr w:rsidR="006E4D9F" w:rsidRPr="001D0625" w14:paraId="1AE7B31D" w14:textId="77777777" w:rsidTr="000373C8">
        <w:trPr>
          <w:jc w:val="center"/>
        </w:trPr>
        <w:tc>
          <w:tcPr>
            <w:tcW w:w="8494" w:type="dxa"/>
            <w:gridSpan w:val="2"/>
            <w:tcBorders>
              <w:top w:val="nil"/>
              <w:left w:val="single" w:sz="4" w:space="0" w:color="auto"/>
              <w:bottom w:val="single" w:sz="4" w:space="0" w:color="auto"/>
              <w:right w:val="single" w:sz="4" w:space="0" w:color="auto"/>
            </w:tcBorders>
          </w:tcPr>
          <w:p w14:paraId="49C4B885" w14:textId="43FFE708" w:rsidR="006E4D9F" w:rsidRPr="007B0C3F" w:rsidRDefault="006E4D9F" w:rsidP="00551013">
            <w:pPr>
              <w:spacing w:before="0" w:after="0" w:line="240" w:lineRule="auto"/>
              <w:ind w:firstLine="0"/>
              <w:rPr>
                <w:rFonts w:ascii="CMU Serif" w:hAnsi="CMU Serif" w:cs="CMU Serif"/>
                <w:noProof/>
                <w:sz w:val="20"/>
                <w:szCs w:val="20"/>
              </w:rPr>
            </w:pPr>
            <w:r w:rsidRPr="007B0C3F">
              <w:rPr>
                <w:rFonts w:ascii="CMU Serif" w:hAnsi="CMU Serif" w:cs="CMU Serif"/>
                <w:sz w:val="20"/>
                <w:szCs w:val="20"/>
              </w:rPr>
              <w:t>Os primeiros edifícios em concreto armado do mundo surgiram no começo do século XX. Na Europa, em 1902 o famoso arquiteto francês Auguste Perret, pioneiro no uso do concreto na arquitetura, construiu o primeiro edifício em concreto armado do mundo, situado na rua Franklin em Paris. O edifício tem uma fachada elegante, o que ajudou a tornar o concreto armado mais aceito socialmente</w:t>
            </w:r>
            <w:r w:rsidRPr="007B0C3F" w:rsidDel="00A8350B">
              <w:rPr>
                <w:rFonts w:ascii="CMU Serif" w:hAnsi="CMU Serif" w:cs="CMU Serif"/>
                <w:sz w:val="20"/>
                <w:szCs w:val="20"/>
              </w:rPr>
              <w:t xml:space="preserve"> </w:t>
            </w:r>
            <w:r w:rsidRPr="007B0C3F">
              <w:rPr>
                <w:rFonts w:ascii="CMU Serif" w:hAnsi="CMU Serif" w:cs="CMU Serif"/>
                <w:sz w:val="20"/>
                <w:szCs w:val="20"/>
              </w:rPr>
              <w:t xml:space="preserve">(Ver </w:t>
            </w:r>
            <w:r w:rsidRPr="007B0C3F">
              <w:rPr>
                <w:rFonts w:ascii="CMU Serif" w:hAnsi="CMU Serif" w:cs="CMU Serif"/>
                <w:sz w:val="20"/>
                <w:szCs w:val="20"/>
              </w:rPr>
              <w:fldChar w:fldCharType="begin"/>
            </w:r>
            <w:r w:rsidRPr="007B0C3F">
              <w:rPr>
                <w:rFonts w:ascii="CMU Serif" w:hAnsi="CMU Serif" w:cs="CMU Serif"/>
                <w:sz w:val="20"/>
                <w:szCs w:val="20"/>
              </w:rPr>
              <w:instrText xml:space="preserve"> REF _Ref34601525 \h </w:instrText>
            </w:r>
            <w:r w:rsidR="00663556" w:rsidRPr="007B0C3F">
              <w:rPr>
                <w:rFonts w:ascii="CMU Serif" w:hAnsi="CMU Serif" w:cs="CMU Serif"/>
                <w:sz w:val="20"/>
                <w:szCs w:val="20"/>
              </w:rPr>
              <w:instrText xml:space="preserve"> \* MERGEFORMAT </w:instrText>
            </w:r>
            <w:r w:rsidRPr="007B0C3F">
              <w:rPr>
                <w:rFonts w:ascii="CMU Serif" w:hAnsi="CMU Serif" w:cs="CMU Serif"/>
                <w:sz w:val="20"/>
                <w:szCs w:val="20"/>
              </w:rPr>
            </w:r>
            <w:r w:rsidRPr="007B0C3F">
              <w:rPr>
                <w:rFonts w:ascii="CMU Serif" w:hAnsi="CMU Serif" w:cs="CMU Serif"/>
                <w:sz w:val="20"/>
                <w:szCs w:val="20"/>
              </w:rPr>
              <w:fldChar w:fldCharType="separate"/>
            </w:r>
            <w:r w:rsidR="007D70A5" w:rsidRPr="007D70A5">
              <w:rPr>
                <w:rFonts w:ascii="CMU Serif" w:hAnsi="CMU Serif" w:cs="CMU Serif"/>
                <w:sz w:val="20"/>
                <w:szCs w:val="20"/>
              </w:rPr>
              <w:t xml:space="preserve">Figura </w:t>
            </w:r>
            <w:r w:rsidR="007D70A5" w:rsidRPr="007D70A5">
              <w:rPr>
                <w:rFonts w:ascii="CMU Serif" w:hAnsi="CMU Serif" w:cs="CMU Serif"/>
                <w:noProof/>
                <w:sz w:val="20"/>
                <w:szCs w:val="20"/>
              </w:rPr>
              <w:t>1.9</w:t>
            </w:r>
            <w:r w:rsidRPr="007B0C3F">
              <w:rPr>
                <w:rFonts w:ascii="CMU Serif" w:hAnsi="CMU Serif" w:cs="CMU Serif"/>
                <w:sz w:val="20"/>
                <w:szCs w:val="20"/>
              </w:rPr>
              <w:fldChar w:fldCharType="end"/>
            </w:r>
            <w:r w:rsidRPr="007B0C3F">
              <w:rPr>
                <w:rFonts w:ascii="CMU Serif" w:hAnsi="CMU Serif" w:cs="CMU Serif"/>
                <w:sz w:val="20"/>
                <w:szCs w:val="20"/>
              </w:rPr>
              <w:t xml:space="preserve">). Na América, o primeiro grande edifício (Ver </w:t>
            </w:r>
            <w:r w:rsidRPr="007B0C3F">
              <w:rPr>
                <w:rFonts w:ascii="CMU Serif" w:hAnsi="CMU Serif" w:cs="CMU Serif"/>
                <w:sz w:val="20"/>
                <w:szCs w:val="20"/>
              </w:rPr>
              <w:fldChar w:fldCharType="begin"/>
            </w:r>
            <w:r w:rsidRPr="007B0C3F">
              <w:rPr>
                <w:rFonts w:ascii="CMU Serif" w:hAnsi="CMU Serif" w:cs="CMU Serif"/>
                <w:sz w:val="20"/>
                <w:szCs w:val="20"/>
              </w:rPr>
              <w:instrText xml:space="preserve"> REF _Ref34601556 \h </w:instrText>
            </w:r>
            <w:r w:rsidR="00663556" w:rsidRPr="007B0C3F">
              <w:rPr>
                <w:rFonts w:ascii="CMU Serif" w:hAnsi="CMU Serif" w:cs="CMU Serif"/>
                <w:sz w:val="20"/>
                <w:szCs w:val="20"/>
              </w:rPr>
              <w:instrText xml:space="preserve"> \* MERGEFORMAT </w:instrText>
            </w:r>
            <w:r w:rsidRPr="007B0C3F">
              <w:rPr>
                <w:rFonts w:ascii="CMU Serif" w:hAnsi="CMU Serif" w:cs="CMU Serif"/>
                <w:sz w:val="20"/>
                <w:szCs w:val="20"/>
              </w:rPr>
            </w:r>
            <w:r w:rsidRPr="007B0C3F">
              <w:rPr>
                <w:rFonts w:ascii="CMU Serif" w:hAnsi="CMU Serif" w:cs="CMU Serif"/>
                <w:sz w:val="20"/>
                <w:szCs w:val="20"/>
              </w:rPr>
              <w:fldChar w:fldCharType="separate"/>
            </w:r>
            <w:r w:rsidR="007D70A5" w:rsidRPr="007D70A5">
              <w:rPr>
                <w:rFonts w:ascii="CMU Serif" w:hAnsi="CMU Serif" w:cs="CMU Serif"/>
                <w:sz w:val="20"/>
                <w:szCs w:val="20"/>
              </w:rPr>
              <w:t xml:space="preserve">Figura </w:t>
            </w:r>
            <w:r w:rsidR="007D70A5" w:rsidRPr="007D70A5">
              <w:rPr>
                <w:rFonts w:ascii="CMU Serif" w:hAnsi="CMU Serif" w:cs="CMU Serif"/>
                <w:noProof/>
                <w:sz w:val="20"/>
                <w:szCs w:val="20"/>
              </w:rPr>
              <w:t>1.10</w:t>
            </w:r>
            <w:r w:rsidRPr="007B0C3F">
              <w:rPr>
                <w:rFonts w:ascii="CMU Serif" w:hAnsi="CMU Serif" w:cs="CMU Serif"/>
                <w:sz w:val="20"/>
                <w:szCs w:val="20"/>
              </w:rPr>
              <w:fldChar w:fldCharType="end"/>
            </w:r>
            <w:r w:rsidRPr="007B0C3F">
              <w:rPr>
                <w:rFonts w:ascii="CMU Serif" w:hAnsi="CMU Serif" w:cs="CMU Serif"/>
                <w:sz w:val="20"/>
                <w:szCs w:val="20"/>
              </w:rPr>
              <w:t xml:space="preserve">) construído em concreto armado tem 16 pavimentos e 64,00 metros de altura e foi executado em 1904 em Cincinnati, estado de Ohio </w:t>
            </w:r>
            <w:r w:rsidRPr="007B0C3F">
              <w:rPr>
                <w:rFonts w:ascii="CMU Serif" w:hAnsi="CMU Serif" w:cs="CMU Serif"/>
                <w:sz w:val="20"/>
                <w:szCs w:val="20"/>
              </w:rPr>
              <w:fldChar w:fldCharType="begin"/>
            </w:r>
            <w:r w:rsidR="00CC34DB" w:rsidRPr="007B0C3F">
              <w:rPr>
                <w:rFonts w:ascii="CMU Serif" w:hAnsi="CMU Serif" w:cs="CMU Serif"/>
                <w:sz w:val="20"/>
                <w:szCs w:val="20"/>
              </w:rPr>
              <w:instrText xml:space="preserve"> ADDIN ZOTERO_ITEM CSL_CITATION {"citationID":"lBvxLG0o","properties":{"formattedCitation":"[14]","plainCitation":"[14]","noteIndex":0},"citationItems":[{"id":1222,"uris":["http://zotero.org/users/5942019/items/SRE5P88F"],"uri":["http://zotero.org/users/5942019/items/SRE5P88F"],"itemData":{"id":1222,"type":"article","language":"English","publisher":"International Association of Certified Homes Inspectors","title":"The History of Concrete","URL":"https://www.nachi.org/history-of-concrete.htm?loadbetadesign=0","author":[{"family":"Gromicko","given":"Nick"},{"family":"Shepard","given":"Kenton"}]}}],"schema":"https://github.com/citation-style-language/schema/raw/master/csl-citation.json"} </w:instrText>
            </w:r>
            <w:r w:rsidRPr="007B0C3F">
              <w:rPr>
                <w:rFonts w:ascii="CMU Serif" w:hAnsi="CMU Serif" w:cs="CMU Serif"/>
                <w:sz w:val="20"/>
                <w:szCs w:val="20"/>
              </w:rPr>
              <w:fldChar w:fldCharType="separate"/>
            </w:r>
            <w:r w:rsidR="00215949" w:rsidRPr="007B0C3F">
              <w:rPr>
                <w:rFonts w:ascii="CMU Serif" w:hAnsi="CMU Serif" w:cs="CMU Serif"/>
                <w:sz w:val="20"/>
              </w:rPr>
              <w:t>[14]</w:t>
            </w:r>
            <w:r w:rsidRPr="007B0C3F">
              <w:rPr>
                <w:rFonts w:ascii="CMU Serif" w:hAnsi="CMU Serif" w:cs="CMU Serif"/>
                <w:sz w:val="20"/>
                <w:szCs w:val="20"/>
              </w:rPr>
              <w:fldChar w:fldCharType="end"/>
            </w:r>
            <w:r w:rsidRPr="007B0C3F">
              <w:rPr>
                <w:rFonts w:ascii="CMU Serif" w:hAnsi="CMU Serif" w:cs="CMU Serif"/>
                <w:sz w:val="20"/>
                <w:szCs w:val="20"/>
              </w:rPr>
              <w:t>.</w:t>
            </w:r>
          </w:p>
        </w:tc>
      </w:tr>
    </w:tbl>
    <w:p w14:paraId="45CF2F7C" w14:textId="1A156BF7" w:rsidR="006E4D9F" w:rsidRPr="007B0C3F" w:rsidRDefault="006E4D9F" w:rsidP="00084BE1">
      <w:pPr>
        <w:pStyle w:val="NormalWeb"/>
        <w:shd w:val="clear" w:color="auto" w:fill="FFFFFF"/>
        <w:spacing w:before="120" w:beforeAutospacing="0" w:after="120" w:afterAutospacing="0" w:line="360" w:lineRule="auto"/>
        <w:jc w:val="both"/>
        <w:rPr>
          <w:rFonts w:ascii="CMU Serif" w:hAnsi="CMU Serif" w:cs="CMU Serif"/>
          <w:color w:val="000000" w:themeColor="text1"/>
        </w:rPr>
      </w:pPr>
      <w:r w:rsidRPr="007B0C3F">
        <w:rPr>
          <w:rFonts w:ascii="CMU Serif" w:hAnsi="CMU Serif" w:cs="CMU Serif"/>
          <w:color w:val="000000" w:themeColor="text1"/>
        </w:rPr>
        <w:t xml:space="preserve">As primeiras orientações relativas a projetos de peças de concreto surgiram com a pesquisa do professor Emil Mörsch na Universidade de Stuttgart em 1904. Segundo </w:t>
      </w:r>
      <w:r w:rsidR="00A97528" w:rsidRPr="007B0C3F">
        <w:rPr>
          <w:rFonts w:ascii="CMU Serif" w:hAnsi="CMU Serif" w:cs="CMU Serif"/>
          <w:color w:val="000000" w:themeColor="text1"/>
        </w:rPr>
        <w:t xml:space="preserve">Wight e MacGregor </w:t>
      </w:r>
      <w:r w:rsidRPr="007B0C3F">
        <w:rPr>
          <w:rFonts w:ascii="CMU Serif" w:hAnsi="CMU Serif" w:cs="CMU Serif"/>
          <w:color w:val="000000" w:themeColor="text1"/>
        </w:rPr>
        <w:fldChar w:fldCharType="begin"/>
      </w:r>
      <w:r w:rsidR="00CC34DB" w:rsidRPr="007B0C3F">
        <w:rPr>
          <w:rFonts w:ascii="CMU Serif" w:hAnsi="CMU Serif" w:cs="CMU Serif"/>
          <w:color w:val="000000" w:themeColor="text1"/>
        </w:rPr>
        <w:instrText xml:space="preserve"> ADDIN ZOTERO_ITEM CSL_CITATION {"citationID":"eJvxnVRj","properties":{"formattedCitation":"[8]","plainCitation":"[8]","noteIndex":0},"citationItems":[{"id":997,"uris":["http://zotero.org/users/5942019/items/T4Q7AGB7"],"uri":["http://zotero.org/users/5942019/items/T4Q7AGB7"],"itemData":{"id":997,"type":"book","call-number":"TA683.2 .M34 2012","edition":"6th ed","event-place":"Upper Saddle River, N.J","ISBN":"978-0-13-217652-1","number-of-pages":"1157","publisher":"Pearson Prentice Hall","publisher-place":"Upper Saddle River, N.J","source":"Library of Congress ISBN","title":"Reinforced concrete: mechanics and design","title-short":"Reinforced concrete","author":[{"family":"Wight","given":"James K."},{"family":"MacGregor","given":"James G."}],"issued":{"date-parts":[["2012"]]}}}],"schema":"https://github.com/citation-style-language/schema/raw/master/csl-citation.json"} </w:instrText>
      </w:r>
      <w:r w:rsidRPr="007B0C3F">
        <w:rPr>
          <w:rFonts w:ascii="CMU Serif" w:hAnsi="CMU Serif" w:cs="CMU Serif"/>
          <w:color w:val="000000" w:themeColor="text1"/>
        </w:rPr>
        <w:fldChar w:fldCharType="separate"/>
      </w:r>
      <w:r w:rsidR="00215949" w:rsidRPr="007B0C3F">
        <w:rPr>
          <w:rFonts w:ascii="CMU Serif" w:hAnsi="CMU Serif" w:cs="CMU Serif"/>
          <w:color w:val="000000" w:themeColor="text1"/>
        </w:rPr>
        <w:t>[8]</w:t>
      </w:r>
      <w:r w:rsidRPr="007B0C3F">
        <w:rPr>
          <w:rFonts w:ascii="CMU Serif" w:hAnsi="CMU Serif" w:cs="CMU Serif"/>
          <w:color w:val="000000" w:themeColor="text1"/>
        </w:rPr>
        <w:fldChar w:fldCharType="end"/>
      </w:r>
      <w:r w:rsidRPr="007B0C3F">
        <w:rPr>
          <w:rFonts w:ascii="CMU Serif" w:hAnsi="CMU Serif" w:cs="CMU Serif"/>
          <w:color w:val="000000" w:themeColor="text1"/>
        </w:rPr>
        <w:t xml:space="preserve">, os trabalhos de Mörsch inspiraram a elaboração de normatizações por toda a Europa em países como Inglaterra, França, Áustria e Suíça entre 1907 e 1909. Emil Mörsch ainda atuou como diretor de setores públicos destinados à construção na Alemanha além de postos de diretoria na empresa Wayss &amp; Freytag. </w:t>
      </w:r>
    </w:p>
    <w:p w14:paraId="385D7A9E" w14:textId="1BAB5EDD" w:rsidR="006E4D9F" w:rsidRPr="007B0C3F" w:rsidRDefault="006E4D9F" w:rsidP="00084BE1">
      <w:pPr>
        <w:pStyle w:val="NormalWeb"/>
        <w:shd w:val="clear" w:color="auto" w:fill="FFFFFF"/>
        <w:spacing w:before="120" w:beforeAutospacing="0" w:after="120" w:afterAutospacing="0" w:line="360" w:lineRule="auto"/>
        <w:jc w:val="both"/>
        <w:rPr>
          <w:rFonts w:ascii="CMU Serif" w:hAnsi="CMU Serif" w:cs="CMU Serif"/>
        </w:rPr>
      </w:pPr>
      <w:r w:rsidRPr="007B0C3F">
        <w:rPr>
          <w:rFonts w:ascii="CMU Serif" w:hAnsi="CMU Serif" w:cs="CMU Serif"/>
        </w:rPr>
        <w:t xml:space="preserve">As publicações de Emil Mörsch estabeleceram as bases científicas do concreto armado e suas teorias tornaram-se referência na área por mais de meio século. Seu modelo de treliça (treliça clássica de </w:t>
      </w:r>
      <w:r w:rsidR="00581C47" w:rsidRPr="007B0C3F">
        <w:rPr>
          <w:rFonts w:ascii="CMU Serif" w:hAnsi="CMU Serif" w:cs="CMU Serif"/>
        </w:rPr>
        <w:t xml:space="preserve">Ritter e </w:t>
      </w:r>
      <w:r w:rsidRPr="007B0C3F">
        <w:rPr>
          <w:rFonts w:ascii="CMU Serif" w:hAnsi="CMU Serif" w:cs="CMU Serif"/>
        </w:rPr>
        <w:t xml:space="preserve">Mörsch) ainda é utilizado para a compreensão e fundamentação do comportamento de vigas de concreto armado submetidas à flexão e torção, sendo considerado um método prático e </w:t>
      </w:r>
      <w:r w:rsidRPr="007B0C3F">
        <w:rPr>
          <w:rFonts w:ascii="CMU Serif" w:hAnsi="CMU Serif" w:cs="CMU Serif"/>
        </w:rPr>
        <w:lastRenderedPageBreak/>
        <w:t xml:space="preserve">confiável para a análise, dimensionamento e detalhamento de elementos de concreto armado. Esse método é previsto pelas principais normas de projeto de estruturas de concreto do mundo (CEB-FIP, EUROCODE, DIN 1045-1, ACI 318) e pela NBR 6118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rphj8JEE","properties":{"formattedCitation":"[8,9]","plainCitation":"[8,9]","noteIndex":0},"citationItems":[{"id":997,"uris":["http://zotero.org/users/5942019/items/T4Q7AGB7"],"uri":["http://zotero.org/users/5942019/items/T4Q7AGB7"],"itemData":{"id":997,"type":"book","call-number":"TA683.2 .M34 2012","edition":"6th ed","event-place":"Upper Saddle River, N.J","ISBN":"978-0-13-217652-1","number-of-pages":"1157","publisher":"Pearson Prentice Hall","publisher-place":"Upper Saddle River, N.J","source":"Library of Congress ISBN","title":"Reinforced concrete: mechanics and design","title-short":"Reinforced concrete","author":[{"family":"Wight","given":"James K."},{"family":"MacGregor","given":"James G."}],"issued":{"date-parts":[["2012"]]}},"label":"page"},{"id":993,"uris":["http://zotero.org/users/5942019/items/Q5H5YJTU"],"uri":["http://zotero.org/users/5942019/items/Q5H5YJTU"],"itemData":{"id":993,"type":"article-journal","abstract":"Concrete is nowadays the most used building material in the world. It is due to a lot of reasons, specially by its facility of casting and molding. This paper aims at presenting an introduction about the historical contextualization and the development of reinforced concrete throught the years. The origins of reinforced concrete since the ancient times until the systematization and formalization of this material as subject of research are also discussed.","container-title":"Revista Tecnológica","language":"pt","page":"18","source":"Zotero","title":"Sobre as origens e desenvolvimento do concreto","volume":"17","author":[{"family":"Nogueira de Carvalho","given":"João Dirceu"}]},"label":"page"}],"schema":"https://github.com/citation-style-language/schema/raw/master/csl-citation.json"}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[8,9]</w:t>
      </w:r>
      <w:r w:rsidRPr="007B0C3F">
        <w:rPr>
          <w:rFonts w:ascii="CMU Serif" w:hAnsi="CMU Serif" w:cs="CMU Serif"/>
        </w:rPr>
        <w:fldChar w:fldCharType="end"/>
      </w:r>
      <w:r w:rsidRPr="007B0C3F">
        <w:rPr>
          <w:rFonts w:ascii="CMU Serif" w:hAnsi="CMU Serif" w:cs="CMU Serif"/>
        </w:rPr>
        <w:t>.</w:t>
      </w:r>
    </w:p>
    <w:p w14:paraId="7535DFAE" w14:textId="13C6FA68" w:rsidR="006E4D9F" w:rsidRPr="007B0C3F" w:rsidRDefault="006E4D9F" w:rsidP="00084BE1">
      <w:pPr>
        <w:rPr>
          <w:rFonts w:ascii="CMU Serif" w:hAnsi="CMU Serif" w:cs="CMU Serif"/>
          <w:szCs w:val="24"/>
        </w:rPr>
      </w:pPr>
      <w:r w:rsidRPr="007B0C3F">
        <w:rPr>
          <w:rFonts w:ascii="CMU Serif" w:hAnsi="CMU Serif" w:cs="CMU Serif"/>
          <w:szCs w:val="24"/>
        </w:rPr>
        <w:t xml:space="preserve">Em 1911 destaca-se a construção da ponte Del Risorgimento em Roma. Projetada pelo </w:t>
      </w:r>
      <w:r w:rsidR="00D50876" w:rsidRPr="007B0C3F">
        <w:rPr>
          <w:rFonts w:ascii="CMU Serif" w:hAnsi="CMU Serif" w:cs="CMU Serif"/>
          <w:szCs w:val="24"/>
        </w:rPr>
        <w:t xml:space="preserve">renomado </w:t>
      </w:r>
      <w:r w:rsidRPr="007B0C3F">
        <w:rPr>
          <w:rFonts w:ascii="CMU Serif" w:hAnsi="CMU Serif" w:cs="CMU Serif"/>
          <w:szCs w:val="24"/>
        </w:rPr>
        <w:t>engenheiro francês François Hennebique</w:t>
      </w:r>
      <w:r w:rsidR="00D50876" w:rsidRPr="007B0C3F">
        <w:rPr>
          <w:rFonts w:ascii="CMU Serif" w:hAnsi="CMU Serif" w:cs="CMU Serif"/>
          <w:szCs w:val="24"/>
        </w:rPr>
        <w:t xml:space="preserve"> a mesma </w:t>
      </w:r>
      <w:r w:rsidRPr="007B0C3F">
        <w:rPr>
          <w:rFonts w:ascii="CMU Serif" w:hAnsi="CMU Serif" w:cs="CMU Serif"/>
          <w:szCs w:val="24"/>
        </w:rPr>
        <w:t xml:space="preserve">possui um vão de 100 metros e tem seu sistema estrutural constituído por um arco bastante abatido </w:t>
      </w:r>
      <w:r w:rsidRPr="007B0C3F">
        <w:rPr>
          <w:rFonts w:ascii="CMU Serif" w:hAnsi="CMU Serif" w:cs="CMU Serif"/>
          <w:szCs w:val="24"/>
        </w:rPr>
        <w:fldChar w:fldCharType="begin"/>
      </w:r>
      <w:r w:rsidR="00CC34DB" w:rsidRPr="007B0C3F">
        <w:rPr>
          <w:rFonts w:ascii="CMU Serif" w:hAnsi="CMU Serif" w:cs="CMU Serif"/>
          <w:szCs w:val="24"/>
        </w:rPr>
        <w:instrText xml:space="preserve"> ADDIN ZOTERO_ITEM CSL_CITATION {"citationID":"7eNDCUjj","properties":{"formattedCitation":"[14,15]","plainCitation":"[14,15]","noteIndex":0},"citationItems":[{"id":1222,"uris":["http://zotero.org/users/5942019/items/SRE5P88F"],"uri":["http://zotero.org/users/5942019/items/SRE5P88F"],"itemData":{"id":1222,"type":"article","language":"English","publisher":"International Association of Certified Homes Inspectors","title":"The History of Concrete","URL":"https://www.nachi.org/history-of-concrete.htm?loadbetadesign=0","author":[{"family":"Gromicko","given":"Nick"},{"family":"Shepard","given":"Kenton"}]},"label":"page"},{"id":1224,"uris":["http://zotero.org/users/5942019/items/NSAQLBZT"],"uri":["http://zotero.org/users/5942019/items/NSAQLBZT"],"itemData":{"id":1224,"type":"article-journal","container-title":"Beton- und Stahlbetonbau","DOI":"10.1002/best.199500520","ISSN":"00059900","issue":"12","journalAbbreviation":"Beton- und Stahlbetonbau","language":"en","page":"320-323","source":"DOI.org (Crossref)","title":"Die Tragwirkung der Risorgimentobrücke in Rom.","volume":"90","author":[{"family":"Herzog","given":"M."}],"issued":{"date-parts":[["1995",12]]}},"label":"page"}],"schema":"https://github.com/citation-style-language/schema/raw/master/csl-citation.json"} </w:instrText>
      </w:r>
      <w:r w:rsidRPr="007B0C3F">
        <w:rPr>
          <w:rFonts w:ascii="CMU Serif" w:hAnsi="CMU Serif" w:cs="CMU Serif"/>
          <w:szCs w:val="24"/>
        </w:rPr>
        <w:fldChar w:fldCharType="separate"/>
      </w:r>
      <w:r w:rsidR="00215949" w:rsidRPr="007B0C3F">
        <w:rPr>
          <w:rFonts w:ascii="CMU Serif" w:hAnsi="CMU Serif" w:cs="CMU Serif"/>
        </w:rPr>
        <w:t>[14,15]</w:t>
      </w:r>
      <w:r w:rsidRPr="007B0C3F">
        <w:rPr>
          <w:rFonts w:ascii="CMU Serif" w:hAnsi="CMU Serif" w:cs="CMU Serif"/>
          <w:szCs w:val="24"/>
        </w:rPr>
        <w:fldChar w:fldCharType="end"/>
      </w:r>
      <w:r w:rsidRPr="007B0C3F">
        <w:rPr>
          <w:rFonts w:ascii="CMU Serif" w:hAnsi="CMU Serif" w:cs="CMU Serif"/>
          <w:szCs w:val="24"/>
        </w:rPr>
        <w:t xml:space="preserve">, com relação flecha/vão de 1/10 </w:t>
      </w:r>
      <w:r w:rsidRPr="007B0C3F">
        <w:rPr>
          <w:rFonts w:ascii="CMU Serif" w:hAnsi="CMU Serif" w:cs="CMU Serif"/>
          <w:szCs w:val="24"/>
        </w:rPr>
        <w:fldChar w:fldCharType="begin"/>
      </w:r>
      <w:r w:rsidR="00CC34DB" w:rsidRPr="007B0C3F">
        <w:rPr>
          <w:rFonts w:ascii="CMU Serif" w:hAnsi="CMU Serif" w:cs="CMU Serif"/>
          <w:szCs w:val="24"/>
        </w:rPr>
        <w:instrText xml:space="preserve"> ADDIN ZOTERO_ITEM CSL_CITATION {"citationID":"L9Yn8SJZ","properties":{"formattedCitation":"[16]","plainCitation":"[16]","noteIndex":0},"citationItems":[{"id":1226,"uris":["http://zotero.org/users/5942019/items/WY6CHC2R"],"uri":["http://zotero.org/users/5942019/items/WY6CHC2R"],"itemData":{"id":1226,"type":"book","event-place":"São Carlos (SP)","language":"Português","number-of-pages":"176","publisher":"Universidade de São Paulo","publisher-place":"São Carlos (SP)","source":"Zotero","title":"Concreto Armado: Projeto estrutural de edifícios","author":[{"family":"Giongo","given":"José Samuel"}],"issued":{"date-parts":[["2007"]]}}}],"schema":"https://github.com/citation-style-language/schema/raw/master/csl-citation.json"} </w:instrText>
      </w:r>
      <w:r w:rsidRPr="007B0C3F">
        <w:rPr>
          <w:rFonts w:ascii="CMU Serif" w:hAnsi="CMU Serif" w:cs="CMU Serif"/>
          <w:szCs w:val="24"/>
        </w:rPr>
        <w:fldChar w:fldCharType="separate"/>
      </w:r>
      <w:r w:rsidR="00215949" w:rsidRPr="007B0C3F">
        <w:rPr>
          <w:rFonts w:ascii="CMU Serif" w:hAnsi="CMU Serif" w:cs="CMU Serif"/>
        </w:rPr>
        <w:t>[16]</w:t>
      </w:r>
      <w:r w:rsidRPr="007B0C3F">
        <w:rPr>
          <w:rFonts w:ascii="CMU Serif" w:hAnsi="CMU Serif" w:cs="CMU Serif"/>
          <w:szCs w:val="24"/>
        </w:rPr>
        <w:fldChar w:fldCharType="end"/>
      </w:r>
      <w:r w:rsidRPr="007B0C3F">
        <w:rPr>
          <w:rFonts w:ascii="CMU Serif" w:hAnsi="CMU Serif" w:cs="CMU Serif"/>
          <w:szCs w:val="24"/>
        </w:rPr>
        <w:t xml:space="preserve">. A estrutura sobrevive até os dias atuais e é mostrada na </w:t>
      </w:r>
      <w:r w:rsidRPr="007B0C3F">
        <w:rPr>
          <w:rFonts w:ascii="CMU Serif" w:hAnsi="CMU Serif" w:cs="CMU Serif"/>
          <w:szCs w:val="24"/>
        </w:rPr>
        <w:fldChar w:fldCharType="begin"/>
      </w:r>
      <w:r w:rsidRPr="007B0C3F">
        <w:rPr>
          <w:rFonts w:ascii="CMU Serif" w:hAnsi="CMU Serif" w:cs="CMU Serif"/>
          <w:szCs w:val="24"/>
        </w:rPr>
        <w:instrText xml:space="preserve"> REF _Ref34602175 \h  \* MERGEFORMAT </w:instrText>
      </w:r>
      <w:r w:rsidRPr="007B0C3F">
        <w:rPr>
          <w:rFonts w:ascii="CMU Serif" w:hAnsi="CMU Serif" w:cs="CMU Serif"/>
          <w:szCs w:val="24"/>
        </w:rPr>
      </w:r>
      <w:r w:rsidRPr="007B0C3F">
        <w:rPr>
          <w:rFonts w:ascii="CMU Serif" w:hAnsi="CMU Serif" w:cs="CMU Serif"/>
          <w:szCs w:val="24"/>
        </w:rPr>
        <w:fldChar w:fldCharType="separate"/>
      </w:r>
      <w:r w:rsidR="007D70A5" w:rsidRPr="007D70A5">
        <w:rPr>
          <w:rFonts w:ascii="CMU Serif" w:hAnsi="CMU Serif" w:cs="CMU Serif"/>
          <w:szCs w:val="24"/>
        </w:rPr>
        <w:t xml:space="preserve">Figura </w:t>
      </w:r>
      <w:r w:rsidR="007D70A5" w:rsidRPr="007D70A5">
        <w:rPr>
          <w:rFonts w:ascii="CMU Serif" w:hAnsi="CMU Serif" w:cs="CMU Serif"/>
          <w:noProof/>
          <w:szCs w:val="24"/>
        </w:rPr>
        <w:t>1.11</w:t>
      </w:r>
      <w:r w:rsidRPr="007B0C3F">
        <w:rPr>
          <w:rFonts w:ascii="CMU Serif" w:hAnsi="CMU Serif" w:cs="CMU Serif"/>
          <w:szCs w:val="24"/>
        </w:rPr>
        <w:fldChar w:fldCharType="end"/>
      </w:r>
      <w:r w:rsidRPr="007B0C3F">
        <w:rPr>
          <w:rFonts w:ascii="CMU Serif" w:hAnsi="CMU Serif" w:cs="CMU Serif"/>
          <w:szCs w:val="24"/>
        </w:rPr>
        <w:t>.</w:t>
      </w:r>
    </w:p>
    <w:tbl>
      <w:tblPr>
        <w:tblW w:w="0" w:type="auto"/>
        <w:jc w:val="center"/>
        <w:tblLook w:val="04A0" w:firstRow="1" w:lastRow="0" w:firstColumn="1" w:lastColumn="0" w:noHBand="0" w:noVBand="1"/>
      </w:tblPr>
      <w:tblGrid>
        <w:gridCol w:w="8504"/>
      </w:tblGrid>
      <w:tr w:rsidR="006E4D9F" w:rsidRPr="007B0C3F" w14:paraId="6FA8B95D" w14:textId="77777777" w:rsidTr="000373C8">
        <w:trPr>
          <w:jc w:val="center"/>
        </w:trPr>
        <w:tc>
          <w:tcPr>
            <w:tcW w:w="8504" w:type="dxa"/>
          </w:tcPr>
          <w:p w14:paraId="2ED2FFB6" w14:textId="351FD7F4" w:rsidR="006E4D9F" w:rsidRPr="007B0C3F" w:rsidRDefault="006E4D9F" w:rsidP="00551013">
            <w:pPr>
              <w:pStyle w:val="FiguraTtulo"/>
              <w:spacing w:before="40" w:after="40"/>
              <w:rPr>
                <w:rFonts w:ascii="CMU Serif" w:hAnsi="CMU Serif" w:cs="CMU Serif"/>
                <w:szCs w:val="20"/>
              </w:rPr>
            </w:pPr>
            <w:bookmarkStart w:id="13" w:name="_Ref34602175"/>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11</w:t>
            </w:r>
            <w:r w:rsidRPr="007B0C3F">
              <w:rPr>
                <w:rFonts w:ascii="CMU Serif" w:hAnsi="CMU Serif" w:cs="CMU Serif"/>
                <w:szCs w:val="20"/>
              </w:rPr>
              <w:fldChar w:fldCharType="end"/>
            </w:r>
            <w:bookmarkEnd w:id="13"/>
            <w:r w:rsidRPr="007B0C3F">
              <w:rPr>
                <w:rFonts w:ascii="CMU Serif" w:hAnsi="CMU Serif" w:cs="CMU Serif"/>
                <w:szCs w:val="20"/>
              </w:rPr>
              <w:t xml:space="preserve"> – Ponte Del Risorgimento [15]</w:t>
            </w:r>
            <w:r w:rsidR="00CB0614" w:rsidRPr="007B0C3F">
              <w:rPr>
                <w:rFonts w:ascii="CMU Serif" w:hAnsi="CMU Serif" w:cs="CMU Serif"/>
                <w:szCs w:val="20"/>
              </w:rPr>
              <w:t>.</w:t>
            </w:r>
          </w:p>
        </w:tc>
      </w:tr>
      <w:tr w:rsidR="006E4D9F" w:rsidRPr="007B0C3F" w14:paraId="33DA8E62" w14:textId="77777777" w:rsidTr="000373C8">
        <w:trPr>
          <w:jc w:val="center"/>
        </w:trPr>
        <w:tc>
          <w:tcPr>
            <w:tcW w:w="8504" w:type="dxa"/>
          </w:tcPr>
          <w:p w14:paraId="36DC133B" w14:textId="77777777" w:rsidR="006E4D9F" w:rsidRPr="007B0C3F" w:rsidRDefault="006E4D9F" w:rsidP="00551013">
            <w:pPr>
              <w:pStyle w:val="Figuras"/>
              <w:rPr>
                <w:rFonts w:ascii="CMU Serif" w:hAnsi="CMU Serif" w:cs="CMU Serif"/>
                <w:sz w:val="24"/>
                <w:szCs w:val="24"/>
              </w:rPr>
            </w:pPr>
            <w:r w:rsidRPr="007B0C3F">
              <w:rPr>
                <w:rFonts w:ascii="CMU Serif" w:hAnsi="CMU Serif" w:cs="CMU Serif"/>
                <w:noProof/>
                <w:sz w:val="24"/>
                <w:szCs w:val="24"/>
              </w:rPr>
              <w:drawing>
                <wp:inline distT="0" distB="0" distL="0" distR="0" wp14:anchorId="5DFFB0ED" wp14:editId="35335189">
                  <wp:extent cx="5176299" cy="2779866"/>
                  <wp:effectExtent l="0" t="0" r="5715" b="1905"/>
                  <wp:docPr id="122" name="Imagem 122" descr="https://d12m281ylf13f0.cloudfront.net/images10-2/risorgimento_bri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12m281ylf13f0.cloudfront.net/images10-2/risorgimento_bridg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9456" cy="2803043"/>
                          </a:xfrm>
                          <a:prstGeom prst="rect">
                            <a:avLst/>
                          </a:prstGeom>
                          <a:noFill/>
                          <a:ln>
                            <a:noFill/>
                          </a:ln>
                        </pic:spPr>
                      </pic:pic>
                    </a:graphicData>
                  </a:graphic>
                </wp:inline>
              </w:drawing>
            </w:r>
          </w:p>
        </w:tc>
      </w:tr>
    </w:tbl>
    <w:p w14:paraId="6295182C" w14:textId="2A43F3F5" w:rsidR="006E4D9F" w:rsidRPr="007B0C3F" w:rsidRDefault="006E4D9F" w:rsidP="00084BE1">
      <w:pPr>
        <w:rPr>
          <w:rFonts w:ascii="CMU Serif" w:hAnsi="CMU Serif" w:cs="CMU Serif"/>
          <w:szCs w:val="24"/>
        </w:rPr>
      </w:pPr>
      <w:r w:rsidRPr="007B0C3F">
        <w:rPr>
          <w:rFonts w:ascii="CMU Serif" w:hAnsi="CMU Serif" w:cs="CMU Serif"/>
          <w:szCs w:val="24"/>
        </w:rPr>
        <w:t xml:space="preserve">Hennebique </w:t>
      </w:r>
      <w:r w:rsidR="00D50876" w:rsidRPr="007B0C3F">
        <w:rPr>
          <w:rFonts w:ascii="CMU Serif" w:hAnsi="CMU Serif" w:cs="CMU Serif"/>
          <w:szCs w:val="24"/>
        </w:rPr>
        <w:t xml:space="preserve">foi fortemente influenciado pelos trabalhos de </w:t>
      </w:r>
      <w:r w:rsidRPr="007B0C3F">
        <w:rPr>
          <w:rFonts w:ascii="CMU Serif" w:hAnsi="CMU Serif" w:cs="CMU Serif"/>
          <w:szCs w:val="24"/>
        </w:rPr>
        <w:t xml:space="preserve">Joseph Monier e </w:t>
      </w:r>
      <w:r w:rsidR="00D50876" w:rsidRPr="007B0C3F">
        <w:rPr>
          <w:rFonts w:ascii="CMU Serif" w:hAnsi="CMU Serif" w:cs="CMU Serif"/>
          <w:szCs w:val="24"/>
        </w:rPr>
        <w:t xml:space="preserve">o mesmo </w:t>
      </w:r>
      <w:r w:rsidRPr="007B0C3F">
        <w:rPr>
          <w:rFonts w:ascii="CMU Serif" w:hAnsi="CMU Serif" w:cs="CMU Serif"/>
          <w:szCs w:val="24"/>
        </w:rPr>
        <w:t>iniciou experimentos para aplica</w:t>
      </w:r>
      <w:r w:rsidR="00D50876" w:rsidRPr="007B0C3F">
        <w:rPr>
          <w:rFonts w:ascii="CMU Serif" w:hAnsi="CMU Serif" w:cs="CMU Serif"/>
          <w:szCs w:val="24"/>
        </w:rPr>
        <w:t>ção</w:t>
      </w:r>
      <w:r w:rsidRPr="007B0C3F">
        <w:rPr>
          <w:rFonts w:ascii="CMU Serif" w:hAnsi="CMU Serif" w:cs="CMU Serif"/>
          <w:szCs w:val="24"/>
        </w:rPr>
        <w:t xml:space="preserve"> </w:t>
      </w:r>
      <w:r w:rsidR="00D50876" w:rsidRPr="007B0C3F">
        <w:rPr>
          <w:rFonts w:ascii="CMU Serif" w:hAnsi="CMU Serif" w:cs="CMU Serif"/>
          <w:szCs w:val="24"/>
        </w:rPr>
        <w:t>do concreto</w:t>
      </w:r>
      <w:r w:rsidRPr="007B0C3F">
        <w:rPr>
          <w:rFonts w:ascii="CMU Serif" w:hAnsi="CMU Serif" w:cs="CMU Serif"/>
          <w:szCs w:val="24"/>
        </w:rPr>
        <w:t xml:space="preserve"> na construção de edifícios em 1867. Em 1879 desenvolveu lajes de piso de concreto armado e, em 1892 patenteou um sistema de edificação completo</w:t>
      </w:r>
      <w:r w:rsidR="00D50876" w:rsidRPr="007B0C3F">
        <w:rPr>
          <w:rFonts w:ascii="CMU Serif" w:hAnsi="CMU Serif" w:cs="CMU Serif"/>
          <w:szCs w:val="24"/>
        </w:rPr>
        <w:t xml:space="preserve"> denominado </w:t>
      </w:r>
      <w:r w:rsidR="00D50876" w:rsidRPr="007B0C3F">
        <w:rPr>
          <w:rFonts w:ascii="CMU Serif" w:hAnsi="CMU Serif" w:cs="CMU Serif"/>
          <w:i/>
          <w:iCs/>
          <w:szCs w:val="24"/>
        </w:rPr>
        <w:t>Béton Armé de Hennebique</w:t>
      </w:r>
      <w:r w:rsidRPr="007B0C3F">
        <w:rPr>
          <w:rFonts w:ascii="CMU Serif" w:hAnsi="CMU Serif" w:cs="CMU Serif"/>
          <w:szCs w:val="24"/>
        </w:rPr>
        <w:t xml:space="preserve">. Em 1898 terminou a construção de um moinho de farinha em Swansea, sendo essa obra o primeiro edifício de múltiplos pavimentos em concreto armado na Inglaterra </w:t>
      </w:r>
      <w:r w:rsidRPr="007B0C3F">
        <w:rPr>
          <w:rFonts w:ascii="CMU Serif" w:hAnsi="CMU Serif" w:cs="CMU Serif"/>
          <w:szCs w:val="24"/>
        </w:rPr>
        <w:fldChar w:fldCharType="begin"/>
      </w:r>
      <w:r w:rsidR="00CC34DB" w:rsidRPr="007B0C3F">
        <w:rPr>
          <w:rFonts w:ascii="CMU Serif" w:hAnsi="CMU Serif" w:cs="CMU Serif"/>
          <w:szCs w:val="24"/>
        </w:rPr>
        <w:instrText xml:space="preserve"> ADDIN ZOTERO_ITEM CSL_CITATION {"citationID":"cS3HTk9b","properties":{"formattedCitation":"[9]","plainCitation":"[9]","noteIndex":0},"citationItems":[{"id":993,"uris":["http://zotero.org/users/5942019/items/Q5H5YJTU"],"uri":["http://zotero.org/users/5942019/items/Q5H5YJTU"],"itemData":{"id":993,"type":"article-journal","abstract":"Concrete is nowadays the most used building material in the world. It is due to a lot of reasons, specially by its facility of casting and molding. This paper aims at presenting an introduction about the historical contextualization and the development of reinforced concrete throught the years. The origins of reinforced concrete since the ancient times until the systematization and formalization of this material as subject of research are also discussed.","container-title":"Revista Tecnológica","language":"pt","page":"18","source":"Zotero","title":"Sobre as origens e desenvolvimento do concreto","volume":"17","author":[{"family":"Nogueira de Carvalho","given":"João Dirceu"}]}}],"schema":"https://github.com/citation-style-language/schema/raw/master/csl-citation.json"} </w:instrText>
      </w:r>
      <w:r w:rsidRPr="007B0C3F">
        <w:rPr>
          <w:rFonts w:ascii="CMU Serif" w:hAnsi="CMU Serif" w:cs="CMU Serif"/>
          <w:szCs w:val="24"/>
        </w:rPr>
        <w:fldChar w:fldCharType="separate"/>
      </w:r>
      <w:r w:rsidR="00215949" w:rsidRPr="007B0C3F">
        <w:rPr>
          <w:rFonts w:ascii="CMU Serif" w:hAnsi="CMU Serif" w:cs="CMU Serif"/>
        </w:rPr>
        <w:t>[9]</w:t>
      </w:r>
      <w:r w:rsidRPr="007B0C3F">
        <w:rPr>
          <w:rFonts w:ascii="CMU Serif" w:hAnsi="CMU Serif" w:cs="CMU Serif"/>
          <w:szCs w:val="24"/>
        </w:rPr>
        <w:fldChar w:fldCharType="end"/>
      </w:r>
      <w:r w:rsidRPr="007B0C3F">
        <w:rPr>
          <w:rFonts w:ascii="CMU Serif" w:hAnsi="CMU Serif" w:cs="CMU Serif"/>
          <w:szCs w:val="24"/>
        </w:rPr>
        <w:t>.</w:t>
      </w:r>
    </w:p>
    <w:p w14:paraId="0CCD3045" w14:textId="511F3393" w:rsidR="006E4D9F" w:rsidRPr="007B0C3F" w:rsidRDefault="00D50876" w:rsidP="00084BE1">
      <w:pPr>
        <w:rPr>
          <w:rFonts w:ascii="CMU Serif" w:hAnsi="CMU Serif" w:cs="CMU Serif"/>
          <w:szCs w:val="24"/>
        </w:rPr>
      </w:pPr>
      <w:r w:rsidRPr="007B0C3F">
        <w:rPr>
          <w:rFonts w:ascii="CMU Serif" w:hAnsi="CMU Serif" w:cs="CMU Serif"/>
          <w:szCs w:val="24"/>
        </w:rPr>
        <w:lastRenderedPageBreak/>
        <w:t xml:space="preserve">Já na América Latina especialmente no Brasil </w:t>
      </w:r>
      <w:r w:rsidR="006E4D9F" w:rsidRPr="007B0C3F">
        <w:rPr>
          <w:rFonts w:ascii="CMU Serif" w:hAnsi="CMU Serif" w:cs="CMU Serif"/>
          <w:szCs w:val="24"/>
        </w:rPr>
        <w:t xml:space="preserve">o prof. Vasconcelos </w:t>
      </w:r>
      <w:r w:rsidR="006E4D9F" w:rsidRPr="007B0C3F">
        <w:rPr>
          <w:rFonts w:ascii="CMU Serif" w:hAnsi="CMU Serif" w:cs="CMU Serif"/>
          <w:szCs w:val="24"/>
        </w:rPr>
        <w:fldChar w:fldCharType="begin"/>
      </w:r>
      <w:r w:rsidR="00CC34DB" w:rsidRPr="007B0C3F">
        <w:rPr>
          <w:rFonts w:ascii="CMU Serif" w:hAnsi="CMU Serif" w:cs="CMU Serif"/>
          <w:szCs w:val="24"/>
        </w:rPr>
        <w:instrText xml:space="preserve"> ADDIN ZOTERO_ITEM CSL_CITATION {"citationID":"vypPG5Og","properties":{"formattedCitation":"[13]","plainCitation":"[13]","noteIndex":0},"citationItems":[{"id":1218,"uris":["http://zotero.org/users/5942019/items/XBXJWZUW"],"uri":["http://zotero.org/users/5942019/items/XBXJWZUW"],"itemData":{"id":1218,"type":"book","call-number":"TA681 .V33 1992","edition":"2","event-place":"São Paulo, Brazil","ISBN":"978-85-7266-009-9","number-of-pages":"3","number-of-volumes":"II","publisher":"Pini Editora","publisher-place":"São Paulo, Brazil","source":"Library of Congress ISBN","title":"O concreto no Brasil: Recorde - Realizações - História","volume":"I","author":[{"family":"Vasconcelos","given":"Augusto Carlos","dropping-particle":"de"}],"issued":{"literal":"19"}}}],"schema":"https://github.com/citation-style-language/schema/raw/master/csl-citation.json"} </w:instrText>
      </w:r>
      <w:r w:rsidR="006E4D9F" w:rsidRPr="007B0C3F">
        <w:rPr>
          <w:rFonts w:ascii="CMU Serif" w:hAnsi="CMU Serif" w:cs="CMU Serif"/>
          <w:szCs w:val="24"/>
        </w:rPr>
        <w:fldChar w:fldCharType="separate"/>
      </w:r>
      <w:r w:rsidR="00215949" w:rsidRPr="007B0C3F">
        <w:rPr>
          <w:rFonts w:ascii="CMU Serif" w:hAnsi="CMU Serif" w:cs="CMU Serif"/>
        </w:rPr>
        <w:t>[13]</w:t>
      </w:r>
      <w:r w:rsidR="006E4D9F" w:rsidRPr="007B0C3F">
        <w:rPr>
          <w:rFonts w:ascii="CMU Serif" w:hAnsi="CMU Serif" w:cs="CMU Serif"/>
          <w:szCs w:val="24"/>
        </w:rPr>
        <w:fldChar w:fldCharType="end"/>
      </w:r>
      <w:r w:rsidR="006E4D9F" w:rsidRPr="007B0C3F">
        <w:rPr>
          <w:rFonts w:ascii="CMU Serif" w:hAnsi="CMU Serif" w:cs="CMU Serif"/>
          <w:szCs w:val="24"/>
        </w:rPr>
        <w:t xml:space="preserve"> </w:t>
      </w:r>
      <w:r w:rsidRPr="007B0C3F">
        <w:rPr>
          <w:rFonts w:ascii="CMU Serif" w:hAnsi="CMU Serif" w:cs="CMU Serif"/>
          <w:szCs w:val="24"/>
        </w:rPr>
        <w:t xml:space="preserve">afirma que </w:t>
      </w:r>
      <w:r w:rsidR="006E4D9F" w:rsidRPr="007B0C3F">
        <w:rPr>
          <w:rFonts w:ascii="CMU Serif" w:hAnsi="CMU Serif" w:cs="CMU Serif"/>
          <w:szCs w:val="24"/>
        </w:rPr>
        <w:t>os relatos d</w:t>
      </w:r>
      <w:r w:rsidRPr="007B0C3F">
        <w:rPr>
          <w:rFonts w:ascii="CMU Serif" w:hAnsi="CMU Serif" w:cs="CMU Serif"/>
          <w:szCs w:val="24"/>
        </w:rPr>
        <w:t>e</w:t>
      </w:r>
      <w:r w:rsidR="006E4D9F" w:rsidRPr="007B0C3F">
        <w:rPr>
          <w:rFonts w:ascii="CMU Serif" w:hAnsi="CMU Serif" w:cs="CMU Serif"/>
          <w:szCs w:val="24"/>
        </w:rPr>
        <w:t xml:space="preserve"> utilizaç</w:t>
      </w:r>
      <w:r w:rsidRPr="007B0C3F">
        <w:rPr>
          <w:rFonts w:ascii="CMU Serif" w:hAnsi="CMU Serif" w:cs="CMU Serif"/>
          <w:szCs w:val="24"/>
        </w:rPr>
        <w:t>ão</w:t>
      </w:r>
      <w:r w:rsidR="006E4D9F" w:rsidRPr="007B0C3F">
        <w:rPr>
          <w:rFonts w:ascii="CMU Serif" w:hAnsi="CMU Serif" w:cs="CMU Serif"/>
          <w:szCs w:val="24"/>
        </w:rPr>
        <w:t xml:space="preserve"> do concreto armado são escassas, porém existem </w:t>
      </w:r>
      <w:r w:rsidRPr="007B0C3F">
        <w:rPr>
          <w:rFonts w:ascii="CMU Serif" w:hAnsi="CMU Serif" w:cs="CMU Serif"/>
          <w:szCs w:val="24"/>
        </w:rPr>
        <w:t xml:space="preserve">informações </w:t>
      </w:r>
      <w:r w:rsidR="006E4D9F" w:rsidRPr="007B0C3F">
        <w:rPr>
          <w:rFonts w:ascii="CMU Serif" w:hAnsi="CMU Serif" w:cs="CMU Serif"/>
          <w:szCs w:val="24"/>
        </w:rPr>
        <w:t xml:space="preserve">do seu uso em 1904 (relatos do prof. Antônio de Paula Freitas). De acordo com Giongo </w:t>
      </w:r>
      <w:r w:rsidR="006E4D9F" w:rsidRPr="007B0C3F">
        <w:rPr>
          <w:rFonts w:ascii="CMU Serif" w:hAnsi="CMU Serif" w:cs="CMU Serif"/>
          <w:szCs w:val="24"/>
        </w:rPr>
        <w:fldChar w:fldCharType="begin"/>
      </w:r>
      <w:r w:rsidR="00CC34DB" w:rsidRPr="007B0C3F">
        <w:rPr>
          <w:rFonts w:ascii="CMU Serif" w:hAnsi="CMU Serif" w:cs="CMU Serif"/>
          <w:szCs w:val="24"/>
        </w:rPr>
        <w:instrText xml:space="preserve"> ADDIN ZOTERO_ITEM CSL_CITATION {"citationID":"TeNNlWwm","properties":{"formattedCitation":"[16]","plainCitation":"[16]","noteIndex":0},"citationItems":[{"id":1226,"uris":["http://zotero.org/users/5942019/items/WY6CHC2R"],"uri":["http://zotero.org/users/5942019/items/WY6CHC2R"],"itemData":{"id":1226,"type":"book","event-place":"São Carlos (SP)","language":"Português","number-of-pages":"176","publisher":"Universidade de São Paulo","publisher-place":"São Carlos (SP)","source":"Zotero","title":"Concreto Armado: Projeto estrutural de edifícios","author":[{"family":"Giongo","given":"José Samuel"}],"issued":{"date-parts":[["2007"]]}}}],"schema":"https://github.com/citation-style-language/schema/raw/master/csl-citation.json"} </w:instrText>
      </w:r>
      <w:r w:rsidR="006E4D9F" w:rsidRPr="007B0C3F">
        <w:rPr>
          <w:rFonts w:ascii="CMU Serif" w:hAnsi="CMU Serif" w:cs="CMU Serif"/>
          <w:szCs w:val="24"/>
        </w:rPr>
        <w:fldChar w:fldCharType="separate"/>
      </w:r>
      <w:r w:rsidR="00215949" w:rsidRPr="007B0C3F">
        <w:rPr>
          <w:rFonts w:ascii="CMU Serif" w:hAnsi="CMU Serif" w:cs="CMU Serif"/>
        </w:rPr>
        <w:t>[16]</w:t>
      </w:r>
      <w:r w:rsidR="006E4D9F" w:rsidRPr="007B0C3F">
        <w:rPr>
          <w:rFonts w:ascii="CMU Serif" w:hAnsi="CMU Serif" w:cs="CMU Serif"/>
          <w:szCs w:val="24"/>
        </w:rPr>
        <w:fldChar w:fldCharType="end"/>
      </w:r>
      <w:r w:rsidR="006E4D9F" w:rsidRPr="007B0C3F">
        <w:rPr>
          <w:rFonts w:ascii="CMU Serif" w:hAnsi="CMU Serif" w:cs="CMU Serif"/>
          <w:szCs w:val="24"/>
        </w:rPr>
        <w:t>, a primeira obra brasileira foi a construção de uma ponte de 9,00 metros de vão no Rio de Janeiro (1908) pela empreiteira Echeverria e com o projeto estrutural do engenheiro Hennebique. Em 1913, a firma alemã Wayss &amp; Freytag monta sua filial no Rio, que ao contratar diversos mestres de obras no mercado internacional, impulsionou o compartilhamento de conhecimento e experiência com os trabalhadores nacionais.</w:t>
      </w:r>
    </w:p>
    <w:p w14:paraId="36C18A34" w14:textId="6B6D82C5" w:rsidR="006E4D9F" w:rsidRPr="007B0C3F" w:rsidRDefault="006E4D9F" w:rsidP="00084BE1">
      <w:pPr>
        <w:rPr>
          <w:rFonts w:ascii="CMU Serif" w:hAnsi="CMU Serif" w:cs="CMU Serif"/>
          <w:szCs w:val="24"/>
        </w:rPr>
      </w:pPr>
      <w:r w:rsidRPr="007B0C3F">
        <w:rPr>
          <w:rFonts w:ascii="CMU Serif" w:hAnsi="CMU Serif" w:cs="CMU Serif"/>
          <w:szCs w:val="24"/>
        </w:rPr>
        <w:t xml:space="preserve">Em 1928, Eng. Emílio Henrique Baumgart obtém o recorde mundial de maior vão para viga reta de concreto armado. Esse recorde foi obtido na construção da ponte Herval (Santa Catarina) sobre o Rio do Peixe, sendo este um vão de 68 metros, construído pelo processo de balanços sucessivos </w:t>
      </w:r>
      <w:r w:rsidRPr="007B0C3F">
        <w:rPr>
          <w:rFonts w:ascii="CMU Serif" w:hAnsi="CMU Serif" w:cs="CMU Serif"/>
          <w:szCs w:val="24"/>
        </w:rPr>
        <w:fldChar w:fldCharType="begin"/>
      </w:r>
      <w:r w:rsidR="00CC34DB" w:rsidRPr="007B0C3F">
        <w:rPr>
          <w:rFonts w:ascii="CMU Serif" w:hAnsi="CMU Serif" w:cs="CMU Serif"/>
          <w:szCs w:val="24"/>
        </w:rPr>
        <w:instrText xml:space="preserve"> ADDIN ZOTERO_ITEM CSL_CITATION {"citationID":"xnDJXdPi","properties":{"formattedCitation":"[16]","plainCitation":"[16]","noteIndex":0},"citationItems":[{"id":1226,"uris":["http://zotero.org/users/5942019/items/WY6CHC2R"],"uri":["http://zotero.org/users/5942019/items/WY6CHC2R"],"itemData":{"id":1226,"type":"book","event-place":"São Carlos (SP)","language":"Português","number-of-pages":"176","publisher":"Universidade de São Paulo","publisher-place":"São Carlos (SP)","source":"Zotero","title":"Concreto Armado: Projeto estrutural de edifícios","author":[{"family":"Giongo","given":"José Samuel"}],"issued":{"date-parts":[["2007"]]}}}],"schema":"https://github.com/citation-style-language/schema/raw/master/csl-citation.json"} </w:instrText>
      </w:r>
      <w:r w:rsidRPr="007B0C3F">
        <w:rPr>
          <w:rFonts w:ascii="CMU Serif" w:hAnsi="CMU Serif" w:cs="CMU Serif"/>
          <w:szCs w:val="24"/>
        </w:rPr>
        <w:fldChar w:fldCharType="separate"/>
      </w:r>
      <w:r w:rsidR="00215949" w:rsidRPr="007B0C3F">
        <w:rPr>
          <w:rFonts w:ascii="CMU Serif" w:hAnsi="CMU Serif" w:cs="CMU Serif"/>
        </w:rPr>
        <w:t>[16]</w:t>
      </w:r>
      <w:r w:rsidRPr="007B0C3F">
        <w:rPr>
          <w:rFonts w:ascii="CMU Serif" w:hAnsi="CMU Serif" w:cs="CMU Serif"/>
          <w:szCs w:val="24"/>
        </w:rPr>
        <w:fldChar w:fldCharType="end"/>
      </w:r>
      <w:r w:rsidRPr="007B0C3F">
        <w:rPr>
          <w:rFonts w:ascii="CMU Serif" w:hAnsi="CMU Serif" w:cs="CMU Serif"/>
          <w:szCs w:val="24"/>
        </w:rPr>
        <w:t>. Vale destacar que além do recorde o processo de execução em balanços sucessivos era uma outra novidade na época.</w:t>
      </w:r>
    </w:p>
    <w:p w14:paraId="39DFBD24" w14:textId="3D29F9B5" w:rsidR="006E4D9F" w:rsidRPr="007B0C3F" w:rsidRDefault="006E4D9F" w:rsidP="00084BE1">
      <w:pPr>
        <w:rPr>
          <w:rFonts w:ascii="CMU Serif" w:hAnsi="CMU Serif" w:cs="CMU Serif"/>
          <w:szCs w:val="24"/>
        </w:rPr>
      </w:pPr>
      <w:r w:rsidRPr="007B0C3F">
        <w:rPr>
          <w:rFonts w:ascii="CMU Serif" w:hAnsi="CMU Serif" w:cs="CMU Serif"/>
          <w:szCs w:val="24"/>
        </w:rPr>
        <w:t xml:space="preserve">Emílio Baumgart teve um papel fundamental na história do concreto armado brasileiro ajudando a desenvolver novas tecnologias, disseminando esse modelo construtivo no país e formando novos profissionais com nomes como: Paulo Rodrigues Fragoso, projetista da estrutura de concreto do Pavilhão de São Cristóvão - RJ; Antônio Alves Noronha, projetista da estrutura do Estádio do Maracanã - RJ e Arthur Eugenio Jermann, projetista de edificações como o Estádio Mineirão-BH e Museu de Arte Moderna do Rio de Janeiro-RJ </w:t>
      </w:r>
      <w:r w:rsidRPr="007B0C3F">
        <w:rPr>
          <w:rFonts w:ascii="CMU Serif" w:hAnsi="CMU Serif" w:cs="CMU Serif"/>
          <w:szCs w:val="24"/>
        </w:rPr>
        <w:fldChar w:fldCharType="begin"/>
      </w:r>
      <w:r w:rsidR="00CC34DB" w:rsidRPr="007B0C3F">
        <w:rPr>
          <w:rFonts w:ascii="CMU Serif" w:hAnsi="CMU Serif" w:cs="CMU Serif"/>
          <w:szCs w:val="24"/>
        </w:rPr>
        <w:instrText xml:space="preserve"> ADDIN ZOTERO_ITEM CSL_CITATION {"citationID":"omyJrRe7","properties":{"formattedCitation":"[13,16]","plainCitation":"[13,16]","noteIndex":0},"citationItems":[{"id":1218,"uris":["http://zotero.org/users/5942019/items/XBXJWZUW"],"uri":["http://zotero.org/users/5942019/items/XBXJWZUW"],"itemData":{"id":1218,"type":"book","call-number":"TA681 .V33 1992","edition":"2","event-place":"São Paulo, Brazil","ISBN":"978-85-7266-009-9","number-of-pages":"3","number-of-volumes":"II","publisher":"Pini Editora","publisher-place":"São Paulo, Brazil","source":"Library of Congress ISBN","title":"O concreto no Brasil: Recorde - Realizações - História","volume":"I","author":[{"family":"Vasconcelos","given":"Augusto Carlos","dropping-particle":"de"}],"issued":{"literal":"19"}},"label":"page"},{"id":1226,"uris":["http://zotero.org/users/5942019/items/WY6CHC2R"],"uri":["http://zotero.org/users/5942019/items/WY6CHC2R"],"itemData":{"id":1226,"type":"book","event-place":"São Carlos (SP)","language":"Português","number-of-pages":"176","publisher":"Universidade de São Paulo","publisher-place":"São Carlos (SP)","source":"Zotero","title":"Concreto Armado: Projeto estrutural de edifícios","author":[{"family":"Giongo","given":"José Samuel"}],"issued":{"date-parts":[["2007"]]}},"label":"page"}],"schema":"https://github.com/citation-style-language/schema/raw/master/csl-citation.json"} </w:instrText>
      </w:r>
      <w:r w:rsidRPr="007B0C3F">
        <w:rPr>
          <w:rFonts w:ascii="CMU Serif" w:hAnsi="CMU Serif" w:cs="CMU Serif"/>
          <w:szCs w:val="24"/>
        </w:rPr>
        <w:fldChar w:fldCharType="separate"/>
      </w:r>
      <w:r w:rsidR="00215949" w:rsidRPr="007B0C3F">
        <w:rPr>
          <w:rFonts w:ascii="CMU Serif" w:hAnsi="CMU Serif" w:cs="CMU Serif"/>
        </w:rPr>
        <w:t>[13,16]</w:t>
      </w:r>
      <w:r w:rsidRPr="007B0C3F">
        <w:rPr>
          <w:rFonts w:ascii="CMU Serif" w:hAnsi="CMU Serif" w:cs="CMU Serif"/>
          <w:szCs w:val="24"/>
        </w:rPr>
        <w:fldChar w:fldCharType="end"/>
      </w:r>
      <w:r w:rsidRPr="007B0C3F">
        <w:rPr>
          <w:rFonts w:ascii="CMU Serif" w:hAnsi="CMU Serif" w:cs="CMU Serif"/>
          <w:szCs w:val="24"/>
        </w:rPr>
        <w:t xml:space="preserve">. As </w:t>
      </w:r>
      <w:r w:rsidRPr="007B0C3F">
        <w:rPr>
          <w:rFonts w:ascii="CMU Serif" w:hAnsi="CMU Serif" w:cs="CMU Serif"/>
          <w:szCs w:val="24"/>
        </w:rPr>
        <w:fldChar w:fldCharType="begin"/>
      </w:r>
      <w:r w:rsidRPr="007B0C3F">
        <w:rPr>
          <w:rFonts w:ascii="CMU Serif" w:hAnsi="CMU Serif" w:cs="CMU Serif"/>
          <w:szCs w:val="24"/>
        </w:rPr>
        <w:instrText xml:space="preserve"> REF _Ref34605945 \h  \* MERGEFORMAT </w:instrText>
      </w:r>
      <w:r w:rsidRPr="007B0C3F">
        <w:rPr>
          <w:rFonts w:ascii="CMU Serif" w:hAnsi="CMU Serif" w:cs="CMU Serif"/>
          <w:szCs w:val="24"/>
        </w:rPr>
      </w:r>
      <w:r w:rsidRPr="007B0C3F">
        <w:rPr>
          <w:rFonts w:ascii="CMU Serif" w:hAnsi="CMU Serif" w:cs="CMU Serif"/>
          <w:szCs w:val="24"/>
        </w:rPr>
        <w:fldChar w:fldCharType="separate"/>
      </w:r>
      <w:r w:rsidR="007D70A5" w:rsidRPr="007D70A5">
        <w:rPr>
          <w:rFonts w:ascii="CMU Serif" w:hAnsi="CMU Serif" w:cs="CMU Serif"/>
          <w:szCs w:val="24"/>
        </w:rPr>
        <w:t xml:space="preserve">Figura </w:t>
      </w:r>
      <w:r w:rsidR="007D70A5" w:rsidRPr="007D70A5">
        <w:rPr>
          <w:rFonts w:ascii="CMU Serif" w:hAnsi="CMU Serif" w:cs="CMU Serif"/>
          <w:noProof/>
          <w:szCs w:val="24"/>
        </w:rPr>
        <w:t>1.12</w:t>
      </w:r>
      <w:r w:rsidRPr="007B0C3F">
        <w:rPr>
          <w:rFonts w:ascii="CMU Serif" w:hAnsi="CMU Serif" w:cs="CMU Serif"/>
          <w:szCs w:val="24"/>
        </w:rPr>
        <w:fldChar w:fldCharType="end"/>
      </w:r>
      <w:r w:rsidRPr="007B0C3F">
        <w:rPr>
          <w:rFonts w:ascii="CMU Serif" w:hAnsi="CMU Serif" w:cs="CMU Serif"/>
          <w:szCs w:val="24"/>
        </w:rPr>
        <w:t xml:space="preserve">a e </w:t>
      </w:r>
      <w:r w:rsidRPr="007B0C3F">
        <w:rPr>
          <w:rFonts w:ascii="CMU Serif" w:hAnsi="CMU Serif" w:cs="CMU Serif"/>
          <w:szCs w:val="24"/>
        </w:rPr>
        <w:fldChar w:fldCharType="begin"/>
      </w:r>
      <w:r w:rsidRPr="007B0C3F">
        <w:rPr>
          <w:rFonts w:ascii="CMU Serif" w:hAnsi="CMU Serif" w:cs="CMU Serif"/>
          <w:szCs w:val="24"/>
        </w:rPr>
        <w:instrText xml:space="preserve"> REF _Ref34605945 \h  \* MERGEFORMAT </w:instrText>
      </w:r>
      <w:r w:rsidRPr="007B0C3F">
        <w:rPr>
          <w:rFonts w:ascii="CMU Serif" w:hAnsi="CMU Serif" w:cs="CMU Serif"/>
          <w:szCs w:val="24"/>
        </w:rPr>
      </w:r>
      <w:r w:rsidRPr="007B0C3F">
        <w:rPr>
          <w:rFonts w:ascii="CMU Serif" w:hAnsi="CMU Serif" w:cs="CMU Serif"/>
          <w:szCs w:val="24"/>
        </w:rPr>
        <w:fldChar w:fldCharType="separate"/>
      </w:r>
      <w:r w:rsidR="007D70A5" w:rsidRPr="007D70A5">
        <w:rPr>
          <w:rFonts w:ascii="CMU Serif" w:hAnsi="CMU Serif" w:cs="CMU Serif"/>
          <w:szCs w:val="24"/>
        </w:rPr>
        <w:t xml:space="preserve">Figura </w:t>
      </w:r>
      <w:r w:rsidR="007D70A5" w:rsidRPr="007D70A5">
        <w:rPr>
          <w:rFonts w:ascii="CMU Serif" w:hAnsi="CMU Serif" w:cs="CMU Serif"/>
          <w:noProof/>
          <w:szCs w:val="24"/>
        </w:rPr>
        <w:t>1.12</w:t>
      </w:r>
      <w:r w:rsidRPr="007B0C3F">
        <w:rPr>
          <w:rFonts w:ascii="CMU Serif" w:hAnsi="CMU Serif" w:cs="CMU Serif"/>
          <w:szCs w:val="24"/>
        </w:rPr>
        <w:fldChar w:fldCharType="end"/>
      </w:r>
      <w:r w:rsidRPr="007B0C3F">
        <w:rPr>
          <w:rFonts w:ascii="CMU Serif" w:hAnsi="CMU Serif" w:cs="CMU Serif"/>
          <w:szCs w:val="24"/>
        </w:rPr>
        <w:t>b apresentam essas construções simbólicas para o concreto armado no Brasil.</w:t>
      </w:r>
    </w:p>
    <w:tbl>
      <w:tblPr>
        <w:tblW w:w="0" w:type="auto"/>
        <w:tblLook w:val="04A0" w:firstRow="1" w:lastRow="0" w:firstColumn="1" w:lastColumn="0" w:noHBand="0" w:noVBand="1"/>
      </w:tblPr>
      <w:tblGrid>
        <w:gridCol w:w="472"/>
        <w:gridCol w:w="3786"/>
        <w:gridCol w:w="670"/>
        <w:gridCol w:w="3576"/>
      </w:tblGrid>
      <w:tr w:rsidR="006E4D9F" w:rsidRPr="007B0C3F" w14:paraId="458FB2B1" w14:textId="77777777" w:rsidTr="00551013">
        <w:tc>
          <w:tcPr>
            <w:tcW w:w="8504" w:type="dxa"/>
            <w:gridSpan w:val="4"/>
          </w:tcPr>
          <w:p w14:paraId="5767D628" w14:textId="50A771EB" w:rsidR="006E4D9F" w:rsidRPr="007B0C3F" w:rsidRDefault="006E4D9F" w:rsidP="00551013">
            <w:pPr>
              <w:pStyle w:val="FiguraTtulo"/>
              <w:spacing w:before="40" w:after="40"/>
              <w:jc w:val="both"/>
              <w:rPr>
                <w:rFonts w:ascii="CMU Serif" w:hAnsi="CMU Serif" w:cs="CMU Serif"/>
                <w:szCs w:val="20"/>
              </w:rPr>
            </w:pPr>
            <w:bookmarkStart w:id="14" w:name="_Ref34605945"/>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12</w:t>
            </w:r>
            <w:r w:rsidRPr="007B0C3F">
              <w:rPr>
                <w:rFonts w:ascii="CMU Serif" w:hAnsi="CMU Serif" w:cs="CMU Serif"/>
                <w:szCs w:val="20"/>
              </w:rPr>
              <w:fldChar w:fldCharType="end"/>
            </w:r>
            <w:bookmarkEnd w:id="14"/>
            <w:r w:rsidRPr="007B0C3F">
              <w:rPr>
                <w:rFonts w:ascii="CMU Serif" w:hAnsi="CMU Serif" w:cs="CMU Serif"/>
                <w:szCs w:val="20"/>
              </w:rPr>
              <w:t xml:space="preserve"> – Obras brasileiras de grande vulto (a) Estádio Jornalista Mário Filho, mais conhecido como Maracanã, Rio de Janeiro. Disponível em</w:t>
            </w:r>
            <w:r w:rsidR="00EE436F" w:rsidRPr="007B0C3F">
              <w:rPr>
                <w:rFonts w:ascii="CMU Serif" w:hAnsi="CMU Serif" w:cs="CMU Serif"/>
                <w:szCs w:val="20"/>
              </w:rPr>
              <w:t>:</w:t>
            </w:r>
            <w:r w:rsidRPr="007B0C3F">
              <w:rPr>
                <w:rFonts w:ascii="CMU Serif" w:hAnsi="CMU Serif" w:cs="CMU Serif"/>
                <w:szCs w:val="20"/>
              </w:rPr>
              <w:t xml:space="preserve"> </w:t>
            </w:r>
            <w:hyperlink r:id="rId30" w:history="1">
              <w:r w:rsidR="00EE436F" w:rsidRPr="007B0C3F">
                <w:rPr>
                  <w:rStyle w:val="Hyperlink"/>
                  <w:rFonts w:ascii="CMU Serif" w:hAnsi="CMU Serif" w:cs="CMU Serif"/>
                  <w:color w:val="FF7C80"/>
                  <w:szCs w:val="20"/>
                </w:rPr>
                <w:t>https://www.archdaily.com.br/br/01-156118/estadio-jornalista-mario-filho-nil-maracana-slash-fernandes-arquitetos-associados/5295dbb2e8e44e809a000061-jornalista-mario-filho-stadium-maracana-fernandes-arquitetos-associados-image</w:t>
              </w:r>
            </w:hyperlink>
            <w:r w:rsidRPr="007B0C3F">
              <w:rPr>
                <w:rFonts w:ascii="CMU Serif" w:hAnsi="CMU Serif" w:cs="CMU Serif"/>
                <w:szCs w:val="20"/>
              </w:rPr>
              <w:t xml:space="preserve">; e (b) Museu de Arte Moderna do Rio de </w:t>
            </w:r>
            <w:r w:rsidRPr="007B0C3F">
              <w:rPr>
                <w:rFonts w:ascii="CMU Serif" w:hAnsi="CMU Serif" w:cs="CMU Serif"/>
                <w:szCs w:val="20"/>
              </w:rPr>
              <w:lastRenderedPageBreak/>
              <w:t>Janeiro Disponível em</w:t>
            </w:r>
            <w:r w:rsidR="00EE436F" w:rsidRPr="007B0C3F">
              <w:rPr>
                <w:rFonts w:ascii="CMU Serif" w:hAnsi="CMU Serif" w:cs="CMU Serif"/>
                <w:szCs w:val="20"/>
              </w:rPr>
              <w:t>:</w:t>
            </w:r>
            <w:r w:rsidRPr="007B0C3F">
              <w:rPr>
                <w:rFonts w:ascii="CMU Serif" w:hAnsi="CMU Serif" w:cs="CMU Serif"/>
                <w:szCs w:val="20"/>
              </w:rPr>
              <w:t xml:space="preserve"> </w:t>
            </w:r>
            <w:hyperlink r:id="rId31" w:history="1">
              <w:r w:rsidR="00EE436F" w:rsidRPr="007B0C3F">
                <w:rPr>
                  <w:rStyle w:val="Hyperlink"/>
                  <w:rFonts w:ascii="CMU Serif" w:hAnsi="CMU Serif" w:cs="CMU Serif"/>
                  <w:color w:val="FF7C80"/>
                  <w:szCs w:val="20"/>
                </w:rPr>
                <w:t>https://www.archdaily.com.br/br/758700/classicos-da-arquitetura-museu-de-arte-moderna-do-rio-de-janeiro-affonso-eduardo-reidy</w:t>
              </w:r>
            </w:hyperlink>
            <w:r w:rsidR="00CB0614" w:rsidRPr="007B0C3F">
              <w:rPr>
                <w:rStyle w:val="Hyperlink"/>
                <w:rFonts w:ascii="CMU Serif" w:hAnsi="CMU Serif" w:cs="CMU Serif"/>
                <w:color w:val="0000CC"/>
                <w:szCs w:val="20"/>
              </w:rPr>
              <w:t>.</w:t>
            </w:r>
          </w:p>
        </w:tc>
      </w:tr>
      <w:tr w:rsidR="006E4D9F" w:rsidRPr="007B0C3F" w14:paraId="7048B996" w14:textId="77777777" w:rsidTr="00551013">
        <w:tc>
          <w:tcPr>
            <w:tcW w:w="455" w:type="dxa"/>
            <w:vAlign w:val="center"/>
          </w:tcPr>
          <w:p w14:paraId="34C71B4D" w14:textId="77777777" w:rsidR="006E4D9F" w:rsidRPr="007B0C3F" w:rsidRDefault="006E4D9F" w:rsidP="00551013">
            <w:pPr>
              <w:pStyle w:val="Figuras"/>
              <w:rPr>
                <w:rFonts w:ascii="CMU Serif" w:hAnsi="CMU Serif" w:cs="CMU Serif"/>
                <w:szCs w:val="20"/>
              </w:rPr>
            </w:pPr>
            <w:r w:rsidRPr="007B0C3F">
              <w:rPr>
                <w:rFonts w:ascii="CMU Serif" w:hAnsi="CMU Serif" w:cs="CMU Serif"/>
                <w:szCs w:val="20"/>
              </w:rPr>
              <w:lastRenderedPageBreak/>
              <w:t>(a)</w:t>
            </w:r>
          </w:p>
        </w:tc>
        <w:tc>
          <w:tcPr>
            <w:tcW w:w="3231" w:type="dxa"/>
            <w:vAlign w:val="center"/>
          </w:tcPr>
          <w:p w14:paraId="556F1B22" w14:textId="77777777" w:rsidR="006E4D9F" w:rsidRPr="007B0C3F" w:rsidRDefault="006E4D9F" w:rsidP="00551013">
            <w:pPr>
              <w:pStyle w:val="Figuras"/>
              <w:rPr>
                <w:rFonts w:ascii="CMU Serif" w:hAnsi="CMU Serif" w:cs="CMU Serif"/>
                <w:noProof/>
                <w:szCs w:val="20"/>
              </w:rPr>
            </w:pPr>
            <w:r w:rsidRPr="007B0C3F">
              <w:rPr>
                <w:rFonts w:ascii="CMU Serif" w:hAnsi="CMU Serif" w:cs="CMU Serif"/>
                <w:noProof/>
                <w:szCs w:val="20"/>
              </w:rPr>
              <w:drawing>
                <wp:inline distT="0" distB="0" distL="0" distR="0" wp14:anchorId="0CCBBBA8" wp14:editId="144BCC67">
                  <wp:extent cx="2261737" cy="1108402"/>
                  <wp:effectExtent l="0" t="0" r="571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16276" cy="1135130"/>
                          </a:xfrm>
                          <a:prstGeom prst="rect">
                            <a:avLst/>
                          </a:prstGeom>
                          <a:noFill/>
                          <a:ln>
                            <a:noFill/>
                          </a:ln>
                        </pic:spPr>
                      </pic:pic>
                    </a:graphicData>
                  </a:graphic>
                </wp:inline>
              </w:drawing>
            </w:r>
          </w:p>
        </w:tc>
        <w:tc>
          <w:tcPr>
            <w:tcW w:w="1512" w:type="dxa"/>
            <w:vAlign w:val="center"/>
          </w:tcPr>
          <w:p w14:paraId="2270D01A" w14:textId="77777777" w:rsidR="006E4D9F" w:rsidRPr="007B0C3F" w:rsidRDefault="006E4D9F" w:rsidP="00551013">
            <w:pPr>
              <w:pStyle w:val="Figuras"/>
              <w:rPr>
                <w:rFonts w:ascii="CMU Serif" w:hAnsi="CMU Serif" w:cs="CMU Serif"/>
                <w:noProof/>
                <w:szCs w:val="20"/>
              </w:rPr>
            </w:pPr>
            <w:r w:rsidRPr="007B0C3F">
              <w:rPr>
                <w:rFonts w:ascii="CMU Serif" w:hAnsi="CMU Serif" w:cs="CMU Serif"/>
                <w:noProof/>
                <w:szCs w:val="20"/>
              </w:rPr>
              <w:t>(b)</w:t>
            </w:r>
          </w:p>
        </w:tc>
        <w:tc>
          <w:tcPr>
            <w:tcW w:w="3306" w:type="dxa"/>
            <w:vAlign w:val="center"/>
          </w:tcPr>
          <w:p w14:paraId="5CEC4CBC" w14:textId="77777777" w:rsidR="006E4D9F" w:rsidRPr="007B0C3F" w:rsidRDefault="006E4D9F" w:rsidP="00551013">
            <w:pPr>
              <w:pStyle w:val="Figuras"/>
              <w:rPr>
                <w:rFonts w:ascii="CMU Serif" w:hAnsi="CMU Serif" w:cs="CMU Serif"/>
                <w:noProof/>
                <w:szCs w:val="20"/>
              </w:rPr>
            </w:pPr>
            <w:r w:rsidRPr="007B0C3F">
              <w:rPr>
                <w:rFonts w:ascii="CMU Serif" w:hAnsi="CMU Serif" w:cs="CMU Serif"/>
                <w:noProof/>
                <w:szCs w:val="20"/>
              </w:rPr>
              <w:drawing>
                <wp:inline distT="0" distB="0" distL="0" distR="0" wp14:anchorId="10304B06" wp14:editId="61514957">
                  <wp:extent cx="2133390" cy="1116419"/>
                  <wp:effectExtent l="0" t="0" r="635" b="762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16189" cy="1159749"/>
                          </a:xfrm>
                          <a:prstGeom prst="rect">
                            <a:avLst/>
                          </a:prstGeom>
                        </pic:spPr>
                      </pic:pic>
                    </a:graphicData>
                  </a:graphic>
                </wp:inline>
              </w:drawing>
            </w:r>
          </w:p>
        </w:tc>
      </w:tr>
    </w:tbl>
    <w:p w14:paraId="3104A1E9" w14:textId="4F737040" w:rsidR="006E4D9F" w:rsidRPr="007B0C3F" w:rsidRDefault="006E4D9F" w:rsidP="00084BE1">
      <w:pPr>
        <w:rPr>
          <w:rFonts w:ascii="CMU Serif" w:hAnsi="CMU Serif" w:cs="CMU Serif"/>
          <w:szCs w:val="24"/>
        </w:rPr>
      </w:pPr>
      <w:r w:rsidRPr="007B0C3F">
        <w:rPr>
          <w:rFonts w:ascii="CMU Serif" w:hAnsi="CMU Serif" w:cs="CMU Serif"/>
          <w:szCs w:val="24"/>
        </w:rPr>
        <w:t xml:space="preserve">O prof. Vasconcelos lista uma série de recordes do uso do concreto armado em edifícios no século XX e podemos notar (Ver </w:t>
      </w:r>
      <w:r w:rsidRPr="007B0C3F">
        <w:rPr>
          <w:rFonts w:ascii="CMU Serif" w:hAnsi="CMU Serif" w:cs="CMU Serif"/>
          <w:szCs w:val="24"/>
        </w:rPr>
        <w:fldChar w:fldCharType="begin"/>
      </w:r>
      <w:r w:rsidRPr="007B0C3F">
        <w:rPr>
          <w:rFonts w:ascii="CMU Serif" w:hAnsi="CMU Serif" w:cs="CMU Serif"/>
          <w:szCs w:val="24"/>
        </w:rPr>
        <w:instrText xml:space="preserve"> REF _Ref34606723 \h </w:instrText>
      </w:r>
      <w:r w:rsidR="007B0C3F">
        <w:rPr>
          <w:rFonts w:ascii="CMU Serif" w:hAnsi="CMU Serif" w:cs="CMU Serif"/>
          <w:szCs w:val="24"/>
        </w:rPr>
        <w:instrText xml:space="preserve"> \* MERGEFORMAT </w:instrText>
      </w:r>
      <w:r w:rsidRPr="007B0C3F">
        <w:rPr>
          <w:rFonts w:ascii="CMU Serif" w:hAnsi="CMU Serif" w:cs="CMU Serif"/>
          <w:szCs w:val="24"/>
        </w:rPr>
      </w:r>
      <w:r w:rsidRPr="007B0C3F">
        <w:rPr>
          <w:rFonts w:ascii="CMU Serif" w:hAnsi="CMU Serif" w:cs="CMU Serif"/>
          <w:szCs w:val="24"/>
        </w:rPr>
        <w:fldChar w:fldCharType="separate"/>
      </w:r>
      <w:r w:rsidR="007D70A5" w:rsidRPr="007B0C3F">
        <w:rPr>
          <w:rFonts w:ascii="CMU Serif" w:hAnsi="CMU Serif" w:cs="CMU Serif"/>
          <w:szCs w:val="20"/>
        </w:rPr>
        <w:t xml:space="preserve">Figura </w:t>
      </w:r>
      <w:r w:rsidR="007D70A5">
        <w:rPr>
          <w:rFonts w:ascii="CMU Serif" w:hAnsi="CMU Serif" w:cs="CMU Serif"/>
          <w:noProof/>
          <w:szCs w:val="20"/>
        </w:rPr>
        <w:t>1</w:t>
      </w:r>
      <w:r w:rsidR="007D70A5" w:rsidRPr="007B0C3F">
        <w:rPr>
          <w:rFonts w:ascii="CMU Serif" w:hAnsi="CMU Serif" w:cs="CMU Serif"/>
          <w:noProof/>
          <w:szCs w:val="20"/>
        </w:rPr>
        <w:t>.</w:t>
      </w:r>
      <w:r w:rsidR="007D70A5">
        <w:rPr>
          <w:rFonts w:ascii="CMU Serif" w:hAnsi="CMU Serif" w:cs="CMU Serif"/>
          <w:noProof/>
          <w:szCs w:val="20"/>
        </w:rPr>
        <w:t>13</w:t>
      </w:r>
      <w:r w:rsidRPr="007B0C3F">
        <w:rPr>
          <w:rFonts w:ascii="CMU Serif" w:hAnsi="CMU Serif" w:cs="CMU Serif"/>
          <w:szCs w:val="24"/>
        </w:rPr>
        <w:fldChar w:fldCharType="end"/>
      </w:r>
      <w:r w:rsidRPr="007B0C3F">
        <w:rPr>
          <w:rFonts w:ascii="CMU Serif" w:hAnsi="CMU Serif" w:cs="CMU Serif"/>
          <w:szCs w:val="24"/>
        </w:rPr>
        <w:t>) a participação brasileira nesse cenário de recordes</w:t>
      </w:r>
      <w:r w:rsidR="007B0C3F">
        <w:rPr>
          <w:rFonts w:ascii="CMU Serif" w:hAnsi="CMU Serif" w:cs="CMU Serif"/>
          <w:szCs w:val="24"/>
        </w:rPr>
        <w:t xml:space="preserve"> (ed. Itália com 151 m)</w:t>
      </w:r>
      <w:r w:rsidRPr="007B0C3F">
        <w:rPr>
          <w:rFonts w:ascii="CMU Serif" w:hAnsi="CMU Serif" w:cs="CMU Serif"/>
          <w:szCs w:val="24"/>
        </w:rPr>
        <w:t>.</w:t>
      </w:r>
    </w:p>
    <w:tbl>
      <w:tblPr>
        <w:tblW w:w="0" w:type="auto"/>
        <w:tblLook w:val="04A0" w:firstRow="1" w:lastRow="0" w:firstColumn="1" w:lastColumn="0" w:noHBand="0" w:noVBand="1"/>
      </w:tblPr>
      <w:tblGrid>
        <w:gridCol w:w="8504"/>
      </w:tblGrid>
      <w:tr w:rsidR="006E4D9F" w:rsidRPr="007B0C3F" w14:paraId="156DADA0" w14:textId="77777777" w:rsidTr="00551013">
        <w:tc>
          <w:tcPr>
            <w:tcW w:w="8504" w:type="dxa"/>
          </w:tcPr>
          <w:p w14:paraId="19C42936" w14:textId="403FC09B" w:rsidR="006E4D9F" w:rsidRPr="007B0C3F" w:rsidRDefault="006E4D9F" w:rsidP="00551013">
            <w:pPr>
              <w:pStyle w:val="FiguraTtulo"/>
              <w:spacing w:before="40" w:after="40"/>
              <w:rPr>
                <w:rFonts w:ascii="CMU Serif" w:hAnsi="CMU Serif" w:cs="CMU Serif"/>
                <w:szCs w:val="20"/>
              </w:rPr>
            </w:pPr>
            <w:bookmarkStart w:id="15" w:name="_Ref34606723"/>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13</w:t>
            </w:r>
            <w:r w:rsidRPr="007B0C3F">
              <w:rPr>
                <w:rFonts w:ascii="CMU Serif" w:hAnsi="CMU Serif" w:cs="CMU Serif"/>
                <w:szCs w:val="20"/>
              </w:rPr>
              <w:fldChar w:fldCharType="end"/>
            </w:r>
            <w:bookmarkEnd w:id="15"/>
            <w:r w:rsidRPr="007B0C3F">
              <w:rPr>
                <w:rFonts w:ascii="CMU Serif" w:hAnsi="CMU Serif" w:cs="CMU Serif"/>
                <w:szCs w:val="20"/>
              </w:rPr>
              <w:t xml:space="preserve"> – Recordes de construção em concreto armado no mundo </w:t>
            </w:r>
            <w:r w:rsidRPr="007B0C3F">
              <w:rPr>
                <w:rFonts w:ascii="CMU Serif" w:hAnsi="CMU Serif" w:cs="CMU Serif"/>
                <w:szCs w:val="20"/>
              </w:rPr>
              <w:fldChar w:fldCharType="begin"/>
            </w:r>
            <w:r w:rsidR="00CC34DB" w:rsidRPr="007B0C3F">
              <w:rPr>
                <w:rFonts w:ascii="CMU Serif" w:hAnsi="CMU Serif" w:cs="CMU Serif"/>
                <w:szCs w:val="20"/>
              </w:rPr>
              <w:instrText xml:space="preserve"> ADDIN ZOTERO_ITEM CSL_CITATION {"citationID":"JlRhtGri","properties":{"formattedCitation":"[13]","plainCitation":"[13]","noteIndex":0},"citationItems":[{"id":1218,"uris":["http://zotero.org/users/5942019/items/XBXJWZUW"],"uri":["http://zotero.org/users/5942019/items/XBXJWZUW"],"itemData":{"id":1218,"type":"book","call-number":"TA681 .V33 1992","edition":"2","event-place":"São Paulo, Brazil","ISBN":"978-85-7266-009-9","number-of-pages":"3","number-of-volumes":"II","publisher":"Pini Editora","publisher-place":"São Paulo, Brazil","source":"Library of Congress ISBN","title":"O concreto no Brasil: Recorde - Realizações - História","volume":"I","author":[{"family":"Vasconcelos","given":"Augusto Carlos","dropping-particle":"de"}],"issued":{"literal":"19"}}}],"schema":"https://github.com/citation-style-language/schema/raw/master/csl-citation.json"} </w:instrText>
            </w:r>
            <w:r w:rsidRPr="007B0C3F">
              <w:rPr>
                <w:rFonts w:ascii="CMU Serif" w:hAnsi="CMU Serif" w:cs="CMU Serif"/>
                <w:szCs w:val="20"/>
              </w:rPr>
              <w:fldChar w:fldCharType="separate"/>
            </w:r>
            <w:r w:rsidR="00215949" w:rsidRPr="007B0C3F">
              <w:rPr>
                <w:rFonts w:ascii="CMU Serif" w:hAnsi="CMU Serif" w:cs="CMU Serif"/>
              </w:rPr>
              <w:t>[13]</w:t>
            </w:r>
            <w:r w:rsidRPr="007B0C3F">
              <w:rPr>
                <w:rFonts w:ascii="CMU Serif" w:hAnsi="CMU Serif" w:cs="CMU Serif"/>
                <w:szCs w:val="20"/>
              </w:rPr>
              <w:fldChar w:fldCharType="end"/>
            </w:r>
            <w:r w:rsidRPr="007B0C3F">
              <w:rPr>
                <w:rFonts w:ascii="CMU Serif" w:hAnsi="CMU Serif" w:cs="CMU Serif"/>
                <w:szCs w:val="20"/>
              </w:rPr>
              <w:t>.</w:t>
            </w:r>
          </w:p>
        </w:tc>
      </w:tr>
      <w:tr w:rsidR="006E4D9F" w:rsidRPr="007B0C3F" w14:paraId="46C9E153" w14:textId="77777777" w:rsidTr="00551013">
        <w:tc>
          <w:tcPr>
            <w:tcW w:w="8504" w:type="dxa"/>
          </w:tcPr>
          <w:p w14:paraId="2BAA7EA9" w14:textId="77777777" w:rsidR="006E4D9F" w:rsidRPr="007B0C3F" w:rsidRDefault="006E4D9F" w:rsidP="00551013">
            <w:pPr>
              <w:pStyle w:val="Figuras"/>
              <w:rPr>
                <w:rFonts w:ascii="CMU Serif" w:hAnsi="CMU Serif" w:cs="CMU Serif"/>
                <w:sz w:val="24"/>
                <w:szCs w:val="24"/>
              </w:rPr>
            </w:pPr>
            <w:r w:rsidRPr="007B0C3F">
              <w:rPr>
                <w:rFonts w:ascii="CMU Serif" w:hAnsi="CMU Serif" w:cs="CMU Serif"/>
                <w:noProof/>
              </w:rPr>
              <w:drawing>
                <wp:inline distT="0" distB="0" distL="0" distR="0" wp14:anchorId="4763E7B3" wp14:editId="6AA4F1E8">
                  <wp:extent cx="5383649" cy="2258170"/>
                  <wp:effectExtent l="0" t="0" r="7620"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6358" cy="2267695"/>
                          </a:xfrm>
                          <a:prstGeom prst="rect">
                            <a:avLst/>
                          </a:prstGeom>
                        </pic:spPr>
                      </pic:pic>
                    </a:graphicData>
                  </a:graphic>
                </wp:inline>
              </w:drawing>
            </w:r>
          </w:p>
        </w:tc>
      </w:tr>
    </w:tbl>
    <w:p w14:paraId="49D61561" w14:textId="0D2F1E6E" w:rsidR="006E4D9F" w:rsidRPr="007B0C3F" w:rsidRDefault="006E4D9F" w:rsidP="00084BE1">
      <w:pPr>
        <w:rPr>
          <w:rFonts w:ascii="CMU Serif" w:hAnsi="CMU Serif" w:cs="CMU Serif"/>
          <w:szCs w:val="24"/>
        </w:rPr>
      </w:pPr>
      <w:r w:rsidRPr="007B0C3F">
        <w:rPr>
          <w:rFonts w:ascii="CMU Serif" w:hAnsi="CMU Serif" w:cs="CMU Serif"/>
          <w:szCs w:val="24"/>
        </w:rPr>
        <w:t xml:space="preserve">São obras brasileiras de grande vulto citadas em diversas bibliografias </w:t>
      </w:r>
      <w:r w:rsidRPr="007B0C3F">
        <w:rPr>
          <w:rFonts w:ascii="CMU Serif" w:hAnsi="CMU Serif" w:cs="CMU Serif"/>
          <w:szCs w:val="24"/>
        </w:rPr>
        <w:fldChar w:fldCharType="begin"/>
      </w:r>
      <w:r w:rsidR="00CC34DB" w:rsidRPr="007B0C3F">
        <w:rPr>
          <w:rFonts w:ascii="CMU Serif" w:hAnsi="CMU Serif" w:cs="CMU Serif"/>
          <w:szCs w:val="24"/>
        </w:rPr>
        <w:instrText xml:space="preserve"> ADDIN ZOTERO_ITEM CSL_CITATION {"citationID":"QzcUnD0t","properties":{"formattedCitation":"[7,13]","plainCitation":"[7,13]","noteIndex":0},"citationItems":[{"id":989,"uris":["http://zotero.org/users/5942019/items/JNQHEAUH"],"uri":["http://zotero.org/users/5942019/items/JNQHEAUH"],"itemData":{"id":989,"type":"book","event-place":"Bauru","language":"pt","publisher":"Unesp","publisher-place":"Bauru","source":"Zotero","title":"Fundamentos do concreto armado","author":[{"family":"Bastos","given":"Paulo Sérgio dos Santos"}],"issued":{"date-parts":[["2019"]]}},"label":"page"},{"id":1218,"uris":["http://zotero.org/users/5942019/items/XBXJWZUW"],"uri":["http://zotero.org/users/5942019/items/XBXJWZUW"],"itemData":{"id":1218,"type":"book","call-number":"TA681 .V33 1992","edition":"2","event-place":"São Paulo, Brazil","ISBN":"978-85-7266-009-9","number-of-pages":"3","number-of-volumes":"II","publisher":"Pini Editora","publisher-place":"São Paulo, Brazil","source":"Library of Congress ISBN","title":"O concreto no Brasil: Recorde - Realizações - História","volume":"I","author":[{"family":"Vasconcelos","given":"Augusto Carlos","dropping-particle":"de"}],"issued":{"literal":"19"}},"label":"page"}],"schema":"https://github.com/citation-style-language/schema/raw/master/csl-citation.json"} </w:instrText>
      </w:r>
      <w:r w:rsidRPr="007B0C3F">
        <w:rPr>
          <w:rFonts w:ascii="CMU Serif" w:hAnsi="CMU Serif" w:cs="CMU Serif"/>
          <w:szCs w:val="24"/>
        </w:rPr>
        <w:fldChar w:fldCharType="separate"/>
      </w:r>
      <w:r w:rsidR="00215949" w:rsidRPr="007B0C3F">
        <w:rPr>
          <w:rFonts w:ascii="CMU Serif" w:hAnsi="CMU Serif" w:cs="CMU Serif"/>
        </w:rPr>
        <w:t>[7,13]</w:t>
      </w:r>
      <w:r w:rsidRPr="007B0C3F">
        <w:rPr>
          <w:rFonts w:ascii="CMU Serif" w:hAnsi="CMU Serif" w:cs="CMU Serif"/>
          <w:szCs w:val="24"/>
        </w:rPr>
        <w:fldChar w:fldCharType="end"/>
      </w:r>
      <w:r w:rsidRPr="007B0C3F">
        <w:rPr>
          <w:rFonts w:ascii="CMU Serif" w:hAnsi="CMU Serif" w:cs="CMU Serif"/>
          <w:szCs w:val="24"/>
        </w:rPr>
        <w:t>:</w:t>
      </w:r>
    </w:p>
    <w:p w14:paraId="34FEF71E" w14:textId="77777777" w:rsidR="006E4D9F" w:rsidRPr="007B0C3F" w:rsidRDefault="006E4D9F" w:rsidP="00084BE1">
      <w:pPr>
        <w:numPr>
          <w:ilvl w:val="0"/>
          <w:numId w:val="12"/>
        </w:numPr>
        <w:tabs>
          <w:tab w:val="clear" w:pos="720"/>
        </w:tabs>
        <w:ind w:left="0" w:firstLine="0"/>
        <w:rPr>
          <w:rFonts w:ascii="CMU Serif" w:hAnsi="CMU Serif" w:cs="CMU Serif"/>
        </w:rPr>
      </w:pPr>
      <w:r w:rsidRPr="007B0C3F">
        <w:rPr>
          <w:rFonts w:ascii="CMU Serif" w:hAnsi="CMU Serif" w:cs="CMU Serif"/>
        </w:rPr>
        <w:t>Marquise da tribuna do Jockey Clube do Rio de Janeiro, com balanço de 22,40 metros;</w:t>
      </w:r>
    </w:p>
    <w:p w14:paraId="345AFB50" w14:textId="77777777" w:rsidR="006E4D9F" w:rsidRPr="007B0C3F" w:rsidRDefault="006E4D9F" w:rsidP="00084BE1">
      <w:pPr>
        <w:numPr>
          <w:ilvl w:val="0"/>
          <w:numId w:val="12"/>
        </w:numPr>
        <w:tabs>
          <w:tab w:val="clear" w:pos="720"/>
        </w:tabs>
        <w:ind w:left="0" w:firstLine="0"/>
        <w:rPr>
          <w:rFonts w:ascii="CMU Serif" w:hAnsi="CMU Serif" w:cs="CMU Serif"/>
        </w:rPr>
      </w:pPr>
      <w:r w:rsidRPr="007B0C3F">
        <w:rPr>
          <w:rFonts w:ascii="CMU Serif" w:hAnsi="CMU Serif" w:cs="CMU Serif"/>
        </w:rPr>
        <w:t>Ponte Presidente Feliciano Sodré em Cabo Frio, em 1926, com arco em concreto armado sustentando 67,00 metros de vão;</w:t>
      </w:r>
    </w:p>
    <w:p w14:paraId="2167F57F" w14:textId="77777777" w:rsidR="006E4D9F" w:rsidRPr="007B0C3F" w:rsidRDefault="006E4D9F" w:rsidP="00084BE1">
      <w:pPr>
        <w:numPr>
          <w:ilvl w:val="0"/>
          <w:numId w:val="12"/>
        </w:numPr>
        <w:tabs>
          <w:tab w:val="clear" w:pos="720"/>
        </w:tabs>
        <w:ind w:left="0" w:firstLine="0"/>
        <w:rPr>
          <w:rFonts w:ascii="CMU Serif" w:hAnsi="CMU Serif" w:cs="CMU Serif"/>
        </w:rPr>
      </w:pPr>
      <w:r w:rsidRPr="007B0C3F">
        <w:rPr>
          <w:rFonts w:ascii="CMU Serif" w:hAnsi="CMU Serif" w:cs="CMU Serif"/>
        </w:rPr>
        <w:t>Edifício Martinelli em São Paulo, em 1925, com 106,50 metros de altura e 30 pavimentos;</w:t>
      </w:r>
    </w:p>
    <w:p w14:paraId="2C41BCEA" w14:textId="77777777" w:rsidR="006E4D9F" w:rsidRPr="007B0C3F" w:rsidRDefault="006E4D9F" w:rsidP="00084BE1">
      <w:pPr>
        <w:numPr>
          <w:ilvl w:val="0"/>
          <w:numId w:val="12"/>
        </w:numPr>
        <w:tabs>
          <w:tab w:val="clear" w:pos="720"/>
        </w:tabs>
        <w:ind w:left="0" w:firstLine="0"/>
        <w:rPr>
          <w:rFonts w:ascii="CMU Serif" w:hAnsi="CMU Serif" w:cs="CMU Serif"/>
        </w:rPr>
      </w:pPr>
      <w:r w:rsidRPr="007B0C3F">
        <w:rPr>
          <w:rFonts w:ascii="CMU Serif" w:hAnsi="CMU Serif" w:cs="CMU Serif"/>
        </w:rPr>
        <w:t>Edifício “A Noite” no Rio de Janeiro em 1928 tem 22 pavimentos, com 102,80 metros de altura;</w:t>
      </w:r>
    </w:p>
    <w:p w14:paraId="70F92430" w14:textId="77777777" w:rsidR="006E4D9F" w:rsidRPr="007B0C3F" w:rsidRDefault="006E4D9F" w:rsidP="00084BE1">
      <w:pPr>
        <w:numPr>
          <w:ilvl w:val="0"/>
          <w:numId w:val="12"/>
        </w:numPr>
        <w:tabs>
          <w:tab w:val="clear" w:pos="720"/>
        </w:tabs>
        <w:ind w:left="0" w:firstLine="0"/>
        <w:rPr>
          <w:rFonts w:ascii="CMU Serif" w:hAnsi="CMU Serif" w:cs="CMU Serif"/>
        </w:rPr>
      </w:pPr>
      <w:r w:rsidRPr="007B0C3F">
        <w:rPr>
          <w:rFonts w:ascii="CMU Serif" w:hAnsi="CMU Serif" w:cs="CMU Serif"/>
        </w:rPr>
        <w:lastRenderedPageBreak/>
        <w:t>Ponte da Amizade em Foz do Iguaçu em 1965, com extensão de 552 metros e o maior arco de concreto armado do mundo, com 290,00 metros em vão;</w:t>
      </w:r>
    </w:p>
    <w:p w14:paraId="20EE34B5" w14:textId="77777777" w:rsidR="006E4D9F" w:rsidRPr="007B0C3F" w:rsidRDefault="006E4D9F" w:rsidP="00084BE1">
      <w:pPr>
        <w:numPr>
          <w:ilvl w:val="0"/>
          <w:numId w:val="12"/>
        </w:numPr>
        <w:tabs>
          <w:tab w:val="clear" w:pos="720"/>
        </w:tabs>
        <w:ind w:left="0" w:firstLine="0"/>
        <w:rPr>
          <w:rFonts w:ascii="CMU Serif" w:hAnsi="CMU Serif" w:cs="CMU Serif"/>
        </w:rPr>
      </w:pPr>
      <w:r w:rsidRPr="007B0C3F">
        <w:rPr>
          <w:rFonts w:ascii="CMU Serif" w:hAnsi="CMU Serif" w:cs="CMU Serif"/>
        </w:rPr>
        <w:t>Construído em 1930, o Elevador Lacerda tem 73,00 m de altura, sendo maior elevador para fins comerciais feito nessa época;</w:t>
      </w:r>
    </w:p>
    <w:p w14:paraId="6D68D38D" w14:textId="77777777" w:rsidR="006E4D9F" w:rsidRPr="007B0C3F" w:rsidRDefault="006E4D9F" w:rsidP="00084BE1">
      <w:pPr>
        <w:numPr>
          <w:ilvl w:val="0"/>
          <w:numId w:val="12"/>
        </w:numPr>
        <w:tabs>
          <w:tab w:val="clear" w:pos="720"/>
        </w:tabs>
        <w:ind w:left="0" w:firstLine="0"/>
        <w:rPr>
          <w:rFonts w:ascii="CMU Serif" w:hAnsi="CMU Serif" w:cs="CMU Serif"/>
        </w:rPr>
      </w:pPr>
      <w:r w:rsidRPr="007B0C3F">
        <w:rPr>
          <w:rFonts w:ascii="CMU Serif" w:hAnsi="CMU Serif" w:cs="CMU Serif"/>
        </w:rPr>
        <w:t>Museu de Arte de São Paulo (MASP) em 1969, com laje de 30,00 x 70,00 m livres, recorde mundial em vão;</w:t>
      </w:r>
    </w:p>
    <w:p w14:paraId="6988B338" w14:textId="77777777" w:rsidR="006E4D9F" w:rsidRPr="007B0C3F" w:rsidRDefault="006E4D9F" w:rsidP="00084BE1">
      <w:pPr>
        <w:numPr>
          <w:ilvl w:val="0"/>
          <w:numId w:val="12"/>
        </w:numPr>
        <w:tabs>
          <w:tab w:val="clear" w:pos="720"/>
        </w:tabs>
        <w:ind w:left="0" w:firstLine="0"/>
        <w:rPr>
          <w:rFonts w:ascii="CMU Serif" w:hAnsi="CMU Serif" w:cs="CMU Serif"/>
        </w:rPr>
      </w:pPr>
      <w:r w:rsidRPr="007B0C3F">
        <w:rPr>
          <w:rFonts w:ascii="CMU Serif" w:hAnsi="CMU Serif" w:cs="CMU Serif"/>
        </w:rPr>
        <w:t>Edifício Itália em São Paulo em 1962, o mais alto edifício em concreto armado do mundo durante alguns meses.</w:t>
      </w:r>
    </w:p>
    <w:tbl>
      <w:tblPr>
        <w:tblW w:w="0" w:type="auto"/>
        <w:tblLook w:val="04A0" w:firstRow="1" w:lastRow="0" w:firstColumn="1" w:lastColumn="0" w:noHBand="0" w:noVBand="1"/>
      </w:tblPr>
      <w:tblGrid>
        <w:gridCol w:w="473"/>
        <w:gridCol w:w="4035"/>
        <w:gridCol w:w="483"/>
        <w:gridCol w:w="3513"/>
      </w:tblGrid>
      <w:tr w:rsidR="006E4D9F" w:rsidRPr="007B0C3F" w14:paraId="70AE5465" w14:textId="77777777" w:rsidTr="00551013">
        <w:tc>
          <w:tcPr>
            <w:tcW w:w="8504" w:type="dxa"/>
            <w:gridSpan w:val="4"/>
          </w:tcPr>
          <w:p w14:paraId="3C5053DF" w14:textId="1B1DFC7D" w:rsidR="006E4D9F" w:rsidRPr="007B0C3F" w:rsidRDefault="006E4D9F" w:rsidP="00551013">
            <w:pPr>
              <w:pStyle w:val="FiguraTtulo"/>
              <w:spacing w:before="40" w:after="40"/>
              <w:jc w:val="both"/>
              <w:rPr>
                <w:rFonts w:ascii="CMU Serif" w:hAnsi="CMU Serif" w:cs="CMU Serif"/>
                <w:szCs w:val="20"/>
              </w:rPr>
            </w:pPr>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14</w:t>
            </w:r>
            <w:r w:rsidRPr="007B0C3F">
              <w:rPr>
                <w:rFonts w:ascii="CMU Serif" w:hAnsi="CMU Serif" w:cs="CMU Serif"/>
                <w:szCs w:val="20"/>
              </w:rPr>
              <w:fldChar w:fldCharType="end"/>
            </w:r>
            <w:r w:rsidRPr="007B0C3F">
              <w:rPr>
                <w:rFonts w:ascii="CMU Serif" w:hAnsi="CMU Serif" w:cs="CMU Serif"/>
                <w:szCs w:val="20"/>
              </w:rPr>
              <w:t xml:space="preserve"> – Obras brasileiras de destaque no cenário internacional (a) Hipódromo da Gávea-RJ. Disponível em</w:t>
            </w:r>
            <w:r w:rsidR="00EE436F" w:rsidRPr="007B0C3F">
              <w:rPr>
                <w:rFonts w:ascii="CMU Serif" w:hAnsi="CMU Serif" w:cs="CMU Serif"/>
                <w:szCs w:val="20"/>
              </w:rPr>
              <w:t>:</w:t>
            </w:r>
            <w:r w:rsidRPr="007B0C3F">
              <w:rPr>
                <w:rFonts w:ascii="CMU Serif" w:hAnsi="CMU Serif" w:cs="CMU Serif"/>
                <w:szCs w:val="20"/>
              </w:rPr>
              <w:t xml:space="preserve"> </w:t>
            </w:r>
            <w:hyperlink r:id="rId35" w:history="1">
              <w:r w:rsidR="00EE436F" w:rsidRPr="007B0C3F">
                <w:rPr>
                  <w:rStyle w:val="Hyperlink"/>
                  <w:rFonts w:ascii="CMU Serif" w:hAnsi="CMU Serif" w:cs="CMU Serif"/>
                  <w:color w:val="FF7C80"/>
                  <w:szCs w:val="20"/>
                </w:rPr>
                <w:t>https://br.pinterest.com/pin/446841594253759454/</w:t>
              </w:r>
            </w:hyperlink>
            <w:r w:rsidRPr="007B0C3F">
              <w:rPr>
                <w:rFonts w:ascii="CMU Serif" w:hAnsi="CMU Serif" w:cs="CMU Serif"/>
                <w:szCs w:val="20"/>
              </w:rPr>
              <w:t>; (b) Edifício Martinelli-SP. Disponível em</w:t>
            </w:r>
            <w:r w:rsidR="00EE436F" w:rsidRPr="007B0C3F">
              <w:rPr>
                <w:rFonts w:ascii="CMU Serif" w:hAnsi="CMU Serif" w:cs="CMU Serif"/>
                <w:szCs w:val="20"/>
              </w:rPr>
              <w:t>:</w:t>
            </w:r>
            <w:r w:rsidRPr="007B0C3F">
              <w:rPr>
                <w:rFonts w:ascii="CMU Serif" w:hAnsi="CMU Serif" w:cs="CMU Serif"/>
                <w:szCs w:val="20"/>
              </w:rPr>
              <w:t xml:space="preserve"> </w:t>
            </w:r>
            <w:hyperlink r:id="rId36" w:history="1">
              <w:r w:rsidR="00EE436F" w:rsidRPr="007B0C3F">
                <w:rPr>
                  <w:rStyle w:val="Hyperlink"/>
                  <w:rFonts w:ascii="CMU Serif" w:hAnsi="CMU Serif" w:cs="CMU Serif"/>
                  <w:color w:val="FF7C80"/>
                  <w:szCs w:val="20"/>
                </w:rPr>
                <w:t>https://br.pinterest.com/pin/348395721158564500/</w:t>
              </w:r>
            </w:hyperlink>
            <w:r w:rsidRPr="007B0C3F">
              <w:rPr>
                <w:rFonts w:ascii="CMU Serif" w:hAnsi="CMU Serif" w:cs="CMU Serif"/>
                <w:szCs w:val="20"/>
              </w:rPr>
              <w:t>; (c) Museu de Arte de São Paulo (MASP)-SP. Disponível em</w:t>
            </w:r>
            <w:r w:rsidR="00EE436F" w:rsidRPr="007B0C3F">
              <w:rPr>
                <w:rFonts w:ascii="CMU Serif" w:hAnsi="CMU Serif" w:cs="CMU Serif"/>
                <w:szCs w:val="20"/>
              </w:rPr>
              <w:t>:</w:t>
            </w:r>
            <w:r w:rsidRPr="007B0C3F">
              <w:rPr>
                <w:rFonts w:ascii="CMU Serif" w:hAnsi="CMU Serif" w:cs="CMU Serif"/>
                <w:color w:val="0000CC"/>
                <w:szCs w:val="20"/>
              </w:rPr>
              <w:t xml:space="preserve"> </w:t>
            </w:r>
            <w:hyperlink r:id="rId37" w:history="1">
              <w:r w:rsidR="00EE436F" w:rsidRPr="007B0C3F">
                <w:rPr>
                  <w:rStyle w:val="Hyperlink"/>
                  <w:rFonts w:ascii="CMU Serif" w:hAnsi="CMU Serif" w:cs="CMU Serif"/>
                  <w:color w:val="FF7C80"/>
                  <w:szCs w:val="20"/>
                </w:rPr>
                <w:t>https://br.pinterest.com/pin/825425437933537031/</w:t>
              </w:r>
            </w:hyperlink>
            <w:r w:rsidRPr="007B0C3F">
              <w:rPr>
                <w:rFonts w:ascii="CMU Serif" w:hAnsi="CMU Serif" w:cs="CMU Serif"/>
                <w:szCs w:val="20"/>
              </w:rPr>
              <w:t>; e (d)</w:t>
            </w:r>
            <w:r w:rsidR="00581C47" w:rsidRPr="007B0C3F">
              <w:rPr>
                <w:rFonts w:ascii="CMU Serif" w:hAnsi="CMU Serif" w:cs="CMU Serif"/>
                <w:szCs w:val="20"/>
              </w:rPr>
              <w:t xml:space="preserve"> </w:t>
            </w:r>
            <w:r w:rsidRPr="007B0C3F">
              <w:rPr>
                <w:rFonts w:ascii="CMU Serif" w:hAnsi="CMU Serif" w:cs="CMU Serif"/>
                <w:szCs w:val="20"/>
              </w:rPr>
              <w:t>Edifício Itália-SP. Disponível e</w:t>
            </w:r>
            <w:r w:rsidR="00EE436F" w:rsidRPr="007B0C3F">
              <w:rPr>
                <w:rFonts w:ascii="CMU Serif" w:hAnsi="CMU Serif" w:cs="CMU Serif"/>
                <w:szCs w:val="20"/>
              </w:rPr>
              <w:t xml:space="preserve">m: </w:t>
            </w:r>
            <w:hyperlink r:id="rId38" w:history="1">
              <w:r w:rsidR="00EE436F" w:rsidRPr="007B0C3F">
                <w:rPr>
                  <w:rStyle w:val="Hyperlink"/>
                  <w:rFonts w:ascii="CMU Serif" w:hAnsi="CMU Serif" w:cs="CMU Serif"/>
                  <w:color w:val="FF7C80"/>
                  <w:szCs w:val="20"/>
                </w:rPr>
                <w:t>https://br.pinterest.com/pin/708683691345067989/</w:t>
              </w:r>
            </w:hyperlink>
            <w:r w:rsidRPr="007B0C3F">
              <w:rPr>
                <w:rFonts w:ascii="CMU Serif" w:hAnsi="CMU Serif" w:cs="CMU Serif"/>
                <w:szCs w:val="20"/>
              </w:rPr>
              <w:t>.</w:t>
            </w:r>
          </w:p>
        </w:tc>
      </w:tr>
      <w:tr w:rsidR="006E4D9F" w:rsidRPr="007B0C3F" w14:paraId="5AC3B212" w14:textId="77777777" w:rsidTr="00551013">
        <w:tc>
          <w:tcPr>
            <w:tcW w:w="474" w:type="dxa"/>
            <w:vAlign w:val="center"/>
          </w:tcPr>
          <w:p w14:paraId="6AE8A458" w14:textId="77777777" w:rsidR="006E4D9F" w:rsidRPr="007B0C3F" w:rsidRDefault="006E4D9F" w:rsidP="00551013">
            <w:pPr>
              <w:pStyle w:val="Figuras"/>
              <w:rPr>
                <w:rFonts w:ascii="CMU Serif" w:hAnsi="CMU Serif" w:cs="CMU Serif"/>
                <w:szCs w:val="20"/>
              </w:rPr>
            </w:pPr>
            <w:r w:rsidRPr="007B0C3F">
              <w:rPr>
                <w:rFonts w:ascii="CMU Serif" w:hAnsi="CMU Serif" w:cs="CMU Serif"/>
                <w:szCs w:val="20"/>
              </w:rPr>
              <w:t>(a)</w:t>
            </w:r>
          </w:p>
        </w:tc>
        <w:tc>
          <w:tcPr>
            <w:tcW w:w="4062" w:type="dxa"/>
            <w:vAlign w:val="center"/>
          </w:tcPr>
          <w:p w14:paraId="79F5B555" w14:textId="77777777" w:rsidR="006E4D9F" w:rsidRPr="007B0C3F" w:rsidRDefault="006E4D9F" w:rsidP="00551013">
            <w:pPr>
              <w:pStyle w:val="Figuras"/>
              <w:rPr>
                <w:rFonts w:ascii="CMU Serif" w:hAnsi="CMU Serif" w:cs="CMU Serif"/>
                <w:noProof/>
                <w:szCs w:val="20"/>
              </w:rPr>
            </w:pPr>
            <w:r w:rsidRPr="007B0C3F">
              <w:rPr>
                <w:rFonts w:ascii="CMU Serif" w:hAnsi="CMU Serif" w:cs="CMU Serif"/>
                <w:noProof/>
                <w:szCs w:val="20"/>
              </w:rPr>
              <w:drawing>
                <wp:inline distT="0" distB="0" distL="0" distR="0" wp14:anchorId="07230E68" wp14:editId="020CB390">
                  <wp:extent cx="2276475" cy="1387997"/>
                  <wp:effectExtent l="0" t="0" r="0" b="317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91757" cy="1397315"/>
                          </a:xfrm>
                          <a:prstGeom prst="rect">
                            <a:avLst/>
                          </a:prstGeom>
                        </pic:spPr>
                      </pic:pic>
                    </a:graphicData>
                  </a:graphic>
                </wp:inline>
              </w:drawing>
            </w:r>
          </w:p>
        </w:tc>
        <w:tc>
          <w:tcPr>
            <w:tcW w:w="308" w:type="dxa"/>
            <w:vAlign w:val="center"/>
          </w:tcPr>
          <w:p w14:paraId="623A7756" w14:textId="77777777" w:rsidR="006E4D9F" w:rsidRPr="007B0C3F" w:rsidRDefault="006E4D9F" w:rsidP="00551013">
            <w:pPr>
              <w:pStyle w:val="Figuras"/>
              <w:rPr>
                <w:rFonts w:ascii="CMU Serif" w:hAnsi="CMU Serif" w:cs="CMU Serif"/>
                <w:noProof/>
                <w:szCs w:val="20"/>
              </w:rPr>
            </w:pPr>
            <w:r w:rsidRPr="007B0C3F">
              <w:rPr>
                <w:rFonts w:ascii="CMU Serif" w:hAnsi="CMU Serif" w:cs="CMU Serif"/>
                <w:noProof/>
                <w:szCs w:val="20"/>
              </w:rPr>
              <w:t>(b)</w:t>
            </w:r>
          </w:p>
        </w:tc>
        <w:tc>
          <w:tcPr>
            <w:tcW w:w="3660" w:type="dxa"/>
            <w:vAlign w:val="center"/>
          </w:tcPr>
          <w:p w14:paraId="78010903" w14:textId="77777777" w:rsidR="006E4D9F" w:rsidRPr="007B0C3F" w:rsidRDefault="006E4D9F" w:rsidP="00551013">
            <w:pPr>
              <w:pStyle w:val="Figuras"/>
              <w:rPr>
                <w:rFonts w:ascii="CMU Serif" w:hAnsi="CMU Serif" w:cs="CMU Serif"/>
                <w:noProof/>
                <w:szCs w:val="20"/>
              </w:rPr>
            </w:pPr>
            <w:r w:rsidRPr="007B0C3F">
              <w:rPr>
                <w:rFonts w:ascii="CMU Serif" w:hAnsi="CMU Serif" w:cs="CMU Serif"/>
                <w:noProof/>
                <w:szCs w:val="20"/>
              </w:rPr>
              <w:drawing>
                <wp:inline distT="0" distB="0" distL="0" distR="0" wp14:anchorId="14F839B0" wp14:editId="73D69404">
                  <wp:extent cx="1483894" cy="1676400"/>
                  <wp:effectExtent l="0" t="0" r="254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01548" cy="1696345"/>
                          </a:xfrm>
                          <a:prstGeom prst="rect">
                            <a:avLst/>
                          </a:prstGeom>
                        </pic:spPr>
                      </pic:pic>
                    </a:graphicData>
                  </a:graphic>
                </wp:inline>
              </w:drawing>
            </w:r>
          </w:p>
        </w:tc>
      </w:tr>
      <w:tr w:rsidR="006E4D9F" w:rsidRPr="007B0C3F" w14:paraId="74B6F533" w14:textId="77777777" w:rsidTr="00551013">
        <w:tc>
          <w:tcPr>
            <w:tcW w:w="474" w:type="dxa"/>
            <w:vAlign w:val="center"/>
          </w:tcPr>
          <w:p w14:paraId="209351A7" w14:textId="77777777" w:rsidR="006E4D9F" w:rsidRPr="007B0C3F" w:rsidRDefault="006E4D9F" w:rsidP="00551013">
            <w:pPr>
              <w:pStyle w:val="Figuras"/>
              <w:rPr>
                <w:rFonts w:ascii="CMU Serif" w:hAnsi="CMU Serif" w:cs="CMU Serif"/>
                <w:szCs w:val="20"/>
              </w:rPr>
            </w:pPr>
            <w:r w:rsidRPr="007B0C3F">
              <w:rPr>
                <w:rFonts w:ascii="CMU Serif" w:hAnsi="CMU Serif" w:cs="CMU Serif"/>
                <w:szCs w:val="20"/>
              </w:rPr>
              <w:t>(c)</w:t>
            </w:r>
          </w:p>
        </w:tc>
        <w:tc>
          <w:tcPr>
            <w:tcW w:w="4062" w:type="dxa"/>
            <w:vAlign w:val="center"/>
          </w:tcPr>
          <w:p w14:paraId="4EB049D6" w14:textId="77777777" w:rsidR="006E4D9F" w:rsidRPr="007B0C3F" w:rsidRDefault="006E4D9F" w:rsidP="00551013">
            <w:pPr>
              <w:pStyle w:val="Figuras"/>
              <w:rPr>
                <w:rFonts w:ascii="CMU Serif" w:hAnsi="CMU Serif" w:cs="CMU Serif"/>
                <w:noProof/>
                <w:szCs w:val="20"/>
              </w:rPr>
            </w:pPr>
            <w:r w:rsidRPr="007B0C3F">
              <w:rPr>
                <w:rFonts w:ascii="CMU Serif" w:hAnsi="CMU Serif" w:cs="CMU Serif"/>
                <w:noProof/>
                <w:szCs w:val="20"/>
              </w:rPr>
              <w:drawing>
                <wp:inline distT="0" distB="0" distL="0" distR="0" wp14:anchorId="043A2645" wp14:editId="70816A0B">
                  <wp:extent cx="2321757" cy="1381125"/>
                  <wp:effectExtent l="0" t="0" r="254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40598" cy="1392333"/>
                          </a:xfrm>
                          <a:prstGeom prst="rect">
                            <a:avLst/>
                          </a:prstGeom>
                        </pic:spPr>
                      </pic:pic>
                    </a:graphicData>
                  </a:graphic>
                </wp:inline>
              </w:drawing>
            </w:r>
          </w:p>
        </w:tc>
        <w:tc>
          <w:tcPr>
            <w:tcW w:w="308" w:type="dxa"/>
            <w:vAlign w:val="center"/>
          </w:tcPr>
          <w:p w14:paraId="5C0D6C3C" w14:textId="77777777" w:rsidR="006E4D9F" w:rsidRPr="007B0C3F" w:rsidRDefault="006E4D9F" w:rsidP="00551013">
            <w:pPr>
              <w:pStyle w:val="Figuras"/>
              <w:rPr>
                <w:rFonts w:ascii="CMU Serif" w:hAnsi="CMU Serif" w:cs="CMU Serif"/>
                <w:noProof/>
                <w:szCs w:val="20"/>
              </w:rPr>
            </w:pPr>
            <w:r w:rsidRPr="007B0C3F">
              <w:rPr>
                <w:rFonts w:ascii="CMU Serif" w:hAnsi="CMU Serif" w:cs="CMU Serif"/>
                <w:noProof/>
                <w:szCs w:val="20"/>
              </w:rPr>
              <w:t>(d)</w:t>
            </w:r>
          </w:p>
        </w:tc>
        <w:tc>
          <w:tcPr>
            <w:tcW w:w="3660" w:type="dxa"/>
            <w:vAlign w:val="center"/>
          </w:tcPr>
          <w:p w14:paraId="09FE1D4E" w14:textId="77777777" w:rsidR="006E4D9F" w:rsidRPr="007B0C3F" w:rsidRDefault="006E4D9F" w:rsidP="00551013">
            <w:pPr>
              <w:pStyle w:val="Figuras"/>
              <w:rPr>
                <w:rFonts w:ascii="CMU Serif" w:hAnsi="CMU Serif" w:cs="CMU Serif"/>
                <w:noProof/>
                <w:szCs w:val="20"/>
              </w:rPr>
            </w:pPr>
            <w:r w:rsidRPr="007B0C3F">
              <w:rPr>
                <w:rFonts w:ascii="CMU Serif" w:hAnsi="CMU Serif" w:cs="CMU Serif"/>
                <w:noProof/>
                <w:szCs w:val="20"/>
              </w:rPr>
              <w:drawing>
                <wp:inline distT="0" distB="0" distL="0" distR="0" wp14:anchorId="79CE85DA" wp14:editId="57F7BE8E">
                  <wp:extent cx="1551498" cy="187261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75285" cy="1901325"/>
                          </a:xfrm>
                          <a:prstGeom prst="rect">
                            <a:avLst/>
                          </a:prstGeom>
                        </pic:spPr>
                      </pic:pic>
                    </a:graphicData>
                  </a:graphic>
                </wp:inline>
              </w:drawing>
            </w:r>
          </w:p>
        </w:tc>
      </w:tr>
    </w:tbl>
    <w:p w14:paraId="29E9AAC0" w14:textId="11CAA559" w:rsidR="006E4D9F" w:rsidRDefault="006E4D9F" w:rsidP="00084BE1">
      <w:pPr>
        <w:rPr>
          <w:rFonts w:ascii="CMU Serif" w:hAnsi="CMU Serif" w:cs="CMU Serif"/>
        </w:rPr>
      </w:pPr>
      <w:r w:rsidRPr="007B0C3F">
        <w:rPr>
          <w:rFonts w:ascii="CMU Serif" w:hAnsi="CMU Serif" w:cs="CMU Serif"/>
        </w:rPr>
        <w:t xml:space="preserve">Como dito anteriormente, o concreto armado é um dos materiais mais utilizados no mundo e sua história sempre estará ligada ao desenvolvimento socioeconômico da humanidade. A seguir daremos ênfase aos materiais que </w:t>
      </w:r>
      <w:r w:rsidRPr="007B0C3F">
        <w:rPr>
          <w:rFonts w:ascii="CMU Serif" w:hAnsi="CMU Serif" w:cs="CMU Serif"/>
        </w:rPr>
        <w:lastRenderedPageBreak/>
        <w:t>formam o concreto armado e que pontos são relevantes para o dimensionamento estrutural de uma peça em concreto armado.</w:t>
      </w:r>
    </w:p>
    <w:p w14:paraId="263608D2" w14:textId="77777777" w:rsidR="007B0C3F" w:rsidRPr="007B0C3F" w:rsidRDefault="007B0C3F" w:rsidP="00084BE1">
      <w:pPr>
        <w:rPr>
          <w:rFonts w:ascii="CMU Serif" w:hAnsi="CMU Serif" w:cs="CMU Serif"/>
        </w:rPr>
      </w:pPr>
    </w:p>
    <w:p w14:paraId="648D9C13" w14:textId="7AEEEB66" w:rsidR="00FE5C7F" w:rsidRPr="001213C0" w:rsidRDefault="00FE5C7F" w:rsidP="00CE6F2D">
      <w:pPr>
        <w:pStyle w:val="Ttulo2"/>
        <w:spacing w:line="240" w:lineRule="auto"/>
      </w:pPr>
      <w:r w:rsidRPr="001213C0">
        <w:t>Materiais para o concreto armado</w:t>
      </w:r>
      <w:bookmarkEnd w:id="1"/>
    </w:p>
    <w:p w14:paraId="648D9C14" w14:textId="6F5E9677" w:rsidR="00FE5C7F" w:rsidRPr="007B0C3F" w:rsidRDefault="00FE5C7F" w:rsidP="00084BE1">
      <w:pPr>
        <w:ind w:firstLine="0"/>
        <w:rPr>
          <w:rFonts w:ascii="CMU Serif" w:hAnsi="CMU Serif" w:cs="CMU Serif"/>
          <w:color w:val="000000" w:themeColor="text1"/>
        </w:rPr>
      </w:pPr>
      <w:r w:rsidRPr="007B0C3F">
        <w:rPr>
          <w:rFonts w:ascii="CMU Serif" w:hAnsi="CMU Serif" w:cs="CMU Serif"/>
          <w:color w:val="000000" w:themeColor="text1"/>
        </w:rPr>
        <w:t xml:space="preserve">Nessa seção serão apresentadas algumas informações sobre os materiais componentes do concreto armado. Sendo assim apresenta-se questões </w:t>
      </w:r>
      <w:r w:rsidR="006346A9" w:rsidRPr="007B0C3F">
        <w:rPr>
          <w:rFonts w:ascii="CMU Serif" w:hAnsi="CMU Serif" w:cs="CMU Serif"/>
          <w:color w:val="000000" w:themeColor="text1"/>
        </w:rPr>
        <w:t>relacionadas aos materiais formadores do concreto armado</w:t>
      </w:r>
      <w:r w:rsidR="00CF4B54" w:rsidRPr="007B0C3F">
        <w:rPr>
          <w:rFonts w:ascii="CMU Serif" w:hAnsi="CMU Serif" w:cs="CMU Serif"/>
          <w:color w:val="000000" w:themeColor="text1"/>
        </w:rPr>
        <w:t>:</w:t>
      </w:r>
      <w:r w:rsidR="006346A9" w:rsidRPr="007B0C3F">
        <w:rPr>
          <w:rFonts w:ascii="CMU Serif" w:hAnsi="CMU Serif" w:cs="CMU Serif"/>
          <w:color w:val="000000" w:themeColor="text1"/>
        </w:rPr>
        <w:t xml:space="preserve"> </w:t>
      </w:r>
      <w:r w:rsidRPr="007B0C3F">
        <w:rPr>
          <w:rFonts w:ascii="CMU Serif" w:hAnsi="CMU Serif" w:cs="CMU Serif"/>
          <w:color w:val="000000" w:themeColor="text1"/>
        </w:rPr>
        <w:t>os agregados</w:t>
      </w:r>
      <w:r w:rsidR="003A71DD" w:rsidRPr="007B0C3F">
        <w:rPr>
          <w:rFonts w:ascii="CMU Serif" w:hAnsi="CMU Serif" w:cs="CMU Serif"/>
          <w:color w:val="000000" w:themeColor="text1"/>
        </w:rPr>
        <w:t xml:space="preserve"> (</w:t>
      </w:r>
      <w:r w:rsidR="009E34AF" w:rsidRPr="007B0C3F">
        <w:rPr>
          <w:rFonts w:ascii="CMU Serif" w:hAnsi="CMU Serif" w:cs="CMU Serif"/>
          <w:color w:val="000000" w:themeColor="text1"/>
        </w:rPr>
        <w:t>areia, b</w:t>
      </w:r>
      <w:r w:rsidR="003A71DD" w:rsidRPr="007B0C3F">
        <w:rPr>
          <w:rFonts w:ascii="CMU Serif" w:hAnsi="CMU Serif" w:cs="CMU Serif"/>
          <w:color w:val="000000" w:themeColor="text1"/>
        </w:rPr>
        <w:t>rita</w:t>
      </w:r>
      <w:r w:rsidR="009E34AF" w:rsidRPr="007B0C3F">
        <w:rPr>
          <w:rFonts w:ascii="CMU Serif" w:hAnsi="CMU Serif" w:cs="CMU Serif"/>
          <w:color w:val="000000" w:themeColor="text1"/>
        </w:rPr>
        <w:t>, cascalho, entre outros</w:t>
      </w:r>
      <w:r w:rsidR="003A71DD" w:rsidRPr="007B0C3F">
        <w:rPr>
          <w:rFonts w:ascii="CMU Serif" w:hAnsi="CMU Serif" w:cs="CMU Serif"/>
          <w:color w:val="000000" w:themeColor="text1"/>
        </w:rPr>
        <w:t>)</w:t>
      </w:r>
      <w:r w:rsidR="006346A9" w:rsidRPr="007B0C3F">
        <w:rPr>
          <w:rFonts w:ascii="CMU Serif" w:hAnsi="CMU Serif" w:cs="CMU Serif"/>
          <w:color w:val="000000" w:themeColor="text1"/>
        </w:rPr>
        <w:t xml:space="preserve">, </w:t>
      </w:r>
      <w:r w:rsidRPr="007B0C3F">
        <w:rPr>
          <w:rFonts w:ascii="CMU Serif" w:hAnsi="CMU Serif" w:cs="CMU Serif"/>
          <w:color w:val="000000" w:themeColor="text1"/>
        </w:rPr>
        <w:t>cimentos</w:t>
      </w:r>
      <w:r w:rsidR="00CF4B54" w:rsidRPr="007B0C3F">
        <w:rPr>
          <w:rFonts w:ascii="CMU Serif" w:hAnsi="CMU Serif" w:cs="CMU Serif"/>
          <w:color w:val="000000" w:themeColor="text1"/>
        </w:rPr>
        <w:t xml:space="preserve"> e as</w:t>
      </w:r>
      <w:r w:rsidRPr="007B0C3F">
        <w:rPr>
          <w:rFonts w:ascii="CMU Serif" w:hAnsi="CMU Serif" w:cs="CMU Serif"/>
          <w:color w:val="000000" w:themeColor="text1"/>
        </w:rPr>
        <w:t xml:space="preserve"> </w:t>
      </w:r>
      <w:r w:rsidR="006346A9" w:rsidRPr="007B0C3F">
        <w:rPr>
          <w:rFonts w:ascii="CMU Serif" w:hAnsi="CMU Serif" w:cs="CMU Serif"/>
          <w:color w:val="000000" w:themeColor="text1"/>
        </w:rPr>
        <w:t>barras de aço.</w:t>
      </w:r>
      <w:r w:rsidR="00252DCB" w:rsidRPr="007B0C3F">
        <w:rPr>
          <w:rFonts w:ascii="CMU Serif" w:hAnsi="CMU Serif" w:cs="CMU Serif"/>
          <w:color w:val="000000" w:themeColor="text1"/>
        </w:rPr>
        <w:t xml:space="preserve"> É valido salientar aqui que o projetista de concreto armado deverá ter um conhecimento </w:t>
      </w:r>
      <w:r w:rsidR="00CF4B54" w:rsidRPr="007B0C3F">
        <w:rPr>
          <w:rFonts w:ascii="CMU Serif" w:hAnsi="CMU Serif" w:cs="CMU Serif"/>
          <w:color w:val="000000" w:themeColor="text1"/>
        </w:rPr>
        <w:t>tal que lhe permita</w:t>
      </w:r>
      <w:r w:rsidR="00252DCB" w:rsidRPr="007B0C3F">
        <w:rPr>
          <w:rFonts w:ascii="CMU Serif" w:hAnsi="CMU Serif" w:cs="CMU Serif"/>
          <w:color w:val="000000" w:themeColor="text1"/>
        </w:rPr>
        <w:t xml:space="preserve"> definir </w:t>
      </w:r>
      <w:r w:rsidR="00CF4B54" w:rsidRPr="007B0C3F">
        <w:rPr>
          <w:rFonts w:ascii="CMU Serif" w:hAnsi="CMU Serif" w:cs="CMU Serif"/>
          <w:color w:val="000000" w:themeColor="text1"/>
        </w:rPr>
        <w:t>no</w:t>
      </w:r>
      <w:r w:rsidR="00252DCB" w:rsidRPr="007B0C3F">
        <w:rPr>
          <w:rFonts w:ascii="CMU Serif" w:hAnsi="CMU Serif" w:cs="CMU Serif"/>
          <w:color w:val="000000" w:themeColor="text1"/>
        </w:rPr>
        <w:t xml:space="preserve"> memorial descrito d</w:t>
      </w:r>
      <w:r w:rsidR="00CF4B54" w:rsidRPr="007B0C3F">
        <w:rPr>
          <w:rFonts w:ascii="CMU Serif" w:hAnsi="CMU Serif" w:cs="CMU Serif"/>
          <w:color w:val="000000" w:themeColor="text1"/>
        </w:rPr>
        <w:t>o</w:t>
      </w:r>
      <w:r w:rsidR="00252DCB" w:rsidRPr="007B0C3F">
        <w:rPr>
          <w:rFonts w:ascii="CMU Serif" w:hAnsi="CMU Serif" w:cs="CMU Serif"/>
          <w:color w:val="000000" w:themeColor="text1"/>
        </w:rPr>
        <w:t xml:space="preserve"> projeto as especificações técnicas mínimas para que </w:t>
      </w:r>
      <w:r w:rsidR="00CF4B54" w:rsidRPr="007B0C3F">
        <w:rPr>
          <w:rFonts w:ascii="CMU Serif" w:hAnsi="CMU Serif" w:cs="CMU Serif"/>
          <w:color w:val="000000" w:themeColor="text1"/>
        </w:rPr>
        <w:t>a estrutura seja executada</w:t>
      </w:r>
      <w:r w:rsidR="00252DCB" w:rsidRPr="007B0C3F">
        <w:rPr>
          <w:rFonts w:ascii="CMU Serif" w:hAnsi="CMU Serif" w:cs="CMU Serif"/>
          <w:color w:val="000000" w:themeColor="text1"/>
        </w:rPr>
        <w:t xml:space="preserve"> de forma adequada </w:t>
      </w:r>
      <w:r w:rsidR="00252DCB" w:rsidRPr="007B0C3F">
        <w:rPr>
          <w:rFonts w:ascii="CMU Serif" w:hAnsi="CMU Serif" w:cs="CMU Serif"/>
          <w:color w:val="000000" w:themeColor="text1"/>
        </w:rPr>
        <w:fldChar w:fldCharType="begin"/>
      </w:r>
      <w:r w:rsidR="00CC34DB" w:rsidRPr="007B0C3F">
        <w:rPr>
          <w:rFonts w:ascii="CMU Serif" w:hAnsi="CMU Serif" w:cs="CMU Serif"/>
          <w:color w:val="000000" w:themeColor="text1"/>
        </w:rPr>
        <w:instrText xml:space="preserve"> ADDIN ZOTERO_ITEM CSL_CITATION {"citationID":"60DMm5j2","properties":{"formattedCitation":"[17]","plainCitation":"[17]","noteIndex":0},"citationItems":[{"id":1227,"uris":["http://zotero.org/users/5942019/items/R28M54XR"],"uri":["http://zotero.org/users/5942019/items/R28M54XR"],"itemData":{"id":1227,"type":"book","abstract":"Uma referência em materiais de construção. Com 40 anos de sucesso, Materiais de Construção, volumes 1 e 2, chega à 6ª edição totalmente revisado. Seus volumes trazem novas técnicas, capítulos, tecnologias e normatização em Engenharia Civil e Arquitetura. Com linguagem clara e acessível, Materiais de Construção facilita a compreensão e a aplicação dos conhecimentos com uma abordagem técnica e prática, além de inúmeros exemplos e figuras que ilustram os conceitos. Ao final da leitura, os estudantes serão capazes de entender como a solidez, a durabilidade, o custo e o acabamento de uma obra dependem diretamente da qualidade dos materiais empregados. Novidades da 6ª edição: Capítulos totalmente revisados. Normas atualizadas a janeiro de 2018. Implementação de novos materiais. Novas técnicas, inclusive de execução, e tecnologias. Inclusão do novo capítulo “Microscopia do Concreto”, além de dois capítulos totalmente reescritos, “Cal e Gesso para a Construção” (antigo “Aglomerantes”) e “Agregados”.","edition":"Edição: 6","ISBN":"978-85-216-3234-4","language":"Português","number-of-volumes":"2","publisher":"LTC","source":"Amazon","title":"Materiais de Construção","volume":"1","author":[{"family":"Bauer","given":"Luiz Alfredo Falcão"}],"issued":{"date-parts":[["2019",7,26]]}}}],"schema":"https://github.com/citation-style-language/schema/raw/master/csl-citation.json"} </w:instrText>
      </w:r>
      <w:r w:rsidR="00252DCB" w:rsidRPr="007B0C3F">
        <w:rPr>
          <w:rFonts w:ascii="CMU Serif" w:hAnsi="CMU Serif" w:cs="CMU Serif"/>
          <w:color w:val="000000" w:themeColor="text1"/>
        </w:rPr>
        <w:fldChar w:fldCharType="separate"/>
      </w:r>
      <w:r w:rsidR="00215949" w:rsidRPr="007B0C3F">
        <w:rPr>
          <w:rFonts w:ascii="CMU Serif" w:hAnsi="CMU Serif" w:cs="CMU Serif"/>
        </w:rPr>
        <w:t>[17]</w:t>
      </w:r>
      <w:r w:rsidR="00252DCB" w:rsidRPr="007B0C3F">
        <w:rPr>
          <w:rFonts w:ascii="CMU Serif" w:hAnsi="CMU Serif" w:cs="CMU Serif"/>
          <w:color w:val="000000" w:themeColor="text1"/>
        </w:rPr>
        <w:fldChar w:fldCharType="end"/>
      </w:r>
      <w:r w:rsidR="00252DCB" w:rsidRPr="007B0C3F">
        <w:rPr>
          <w:rFonts w:ascii="CMU Serif" w:hAnsi="CMU Serif" w:cs="CMU Serif"/>
          <w:color w:val="000000" w:themeColor="text1"/>
        </w:rPr>
        <w:t>.</w:t>
      </w:r>
    </w:p>
    <w:p w14:paraId="648D9C15" w14:textId="77777777" w:rsidR="00FE5C7F" w:rsidRPr="001213C0" w:rsidRDefault="00FE5C7F" w:rsidP="00CE6F2D">
      <w:pPr>
        <w:pStyle w:val="Ttulo3"/>
        <w:spacing w:line="240" w:lineRule="auto"/>
        <w:rPr>
          <w:rFonts w:ascii="Tw Cen MT" w:hAnsi="Tw Cen MT"/>
          <w:color w:val="000000" w:themeColor="text1"/>
          <w:sz w:val="28"/>
          <w:szCs w:val="28"/>
        </w:rPr>
      </w:pPr>
      <w:bookmarkStart w:id="16" w:name="_Toc494139852"/>
      <w:r w:rsidRPr="001213C0">
        <w:rPr>
          <w:rFonts w:ascii="Tw Cen MT" w:hAnsi="Tw Cen MT"/>
          <w:color w:val="000000" w:themeColor="text1"/>
          <w:sz w:val="28"/>
          <w:szCs w:val="28"/>
        </w:rPr>
        <w:t>Agregados</w:t>
      </w:r>
      <w:bookmarkEnd w:id="16"/>
    </w:p>
    <w:p w14:paraId="648D9C17" w14:textId="0B072915" w:rsidR="00FE5C7F" w:rsidRPr="007B0C3F" w:rsidRDefault="00FE5C7F" w:rsidP="00084BE1">
      <w:pPr>
        <w:ind w:firstLine="0"/>
        <w:rPr>
          <w:rFonts w:ascii="CMU Serif" w:hAnsi="CMU Serif" w:cs="CMU Serif"/>
          <w:color w:val="000000" w:themeColor="text1"/>
          <w:szCs w:val="24"/>
        </w:rPr>
      </w:pPr>
      <w:r w:rsidRPr="007B0C3F">
        <w:rPr>
          <w:rFonts w:ascii="CMU Serif" w:hAnsi="CMU Serif" w:cs="CMU Serif"/>
          <w:color w:val="000000" w:themeColor="text1"/>
          <w:szCs w:val="24"/>
        </w:rPr>
        <w:t xml:space="preserve">Segundo a NBR 9935 </w:t>
      </w:r>
      <w:r w:rsidR="003A71DD" w:rsidRPr="007B0C3F">
        <w:rPr>
          <w:rFonts w:ascii="CMU Serif" w:hAnsi="CMU Serif" w:cs="CMU Serif"/>
          <w:color w:val="000000" w:themeColor="text1"/>
          <w:szCs w:val="24"/>
        </w:rPr>
        <w:fldChar w:fldCharType="begin"/>
      </w:r>
      <w:r w:rsidR="00CC34DB" w:rsidRPr="007B0C3F">
        <w:rPr>
          <w:rFonts w:ascii="CMU Serif" w:hAnsi="CMU Serif" w:cs="CMU Serif"/>
          <w:color w:val="000000" w:themeColor="text1"/>
          <w:szCs w:val="24"/>
        </w:rPr>
        <w:instrText xml:space="preserve"> ADDIN ZOTERO_ITEM CSL_CITATION {"citationID":"MFTgNM2B","properties":{"formattedCitation":"[18]","plainCitation":"[18]","noteIndex":0},"citationItems":[{"id":999,"uris":["http://zotero.org/users/5942019/items/QVRRHCEL"],"uri":["http://zotero.org/users/5942019/items/QVRRHCEL"],"itemData":{"id":999,"type":"book","archive_location":"Rio de Janeiro","event-place":"Rio de Janeiro (RJ)","publisher":"ABNT","publisher-place":"Rio de Janeiro (RJ)","title":"ABNT NBR 9935: Agregados - terminologia","title-short":"ABNT NBR 9935","author":[{"family":"Associação Brasileira de Normas Técnicas","given":""}],"issued":{"date-parts":[["2011"]]}}}],"schema":"https://github.com/citation-style-language/schema/raw/master/csl-citation.json"} </w:instrText>
      </w:r>
      <w:r w:rsidR="003A71DD" w:rsidRPr="007B0C3F">
        <w:rPr>
          <w:rFonts w:ascii="CMU Serif" w:hAnsi="CMU Serif" w:cs="CMU Serif"/>
          <w:color w:val="000000" w:themeColor="text1"/>
          <w:szCs w:val="24"/>
        </w:rPr>
        <w:fldChar w:fldCharType="separate"/>
      </w:r>
      <w:r w:rsidR="00215949" w:rsidRPr="007B0C3F">
        <w:rPr>
          <w:rFonts w:ascii="CMU Serif" w:hAnsi="CMU Serif" w:cs="CMU Serif"/>
        </w:rPr>
        <w:t>[18]</w:t>
      </w:r>
      <w:r w:rsidR="003A71DD" w:rsidRPr="007B0C3F">
        <w:rPr>
          <w:rFonts w:ascii="CMU Serif" w:hAnsi="CMU Serif" w:cs="CMU Serif"/>
          <w:color w:val="000000" w:themeColor="text1"/>
          <w:szCs w:val="24"/>
        </w:rPr>
        <w:fldChar w:fldCharType="end"/>
      </w:r>
      <w:r w:rsidR="00CF4B54" w:rsidRPr="007B0C3F">
        <w:rPr>
          <w:rFonts w:ascii="CMU Serif" w:hAnsi="CMU Serif" w:cs="CMU Serif"/>
          <w:color w:val="000000" w:themeColor="text1"/>
          <w:szCs w:val="24"/>
        </w:rPr>
        <w:t>,</w:t>
      </w:r>
      <w:r w:rsidR="003A71DD" w:rsidRPr="007B0C3F">
        <w:rPr>
          <w:rFonts w:ascii="CMU Serif" w:hAnsi="CMU Serif" w:cs="CMU Serif"/>
          <w:color w:val="000000" w:themeColor="text1"/>
          <w:szCs w:val="24"/>
        </w:rPr>
        <w:t xml:space="preserve"> </w:t>
      </w:r>
      <w:r w:rsidRPr="007B0C3F">
        <w:rPr>
          <w:rFonts w:ascii="CMU Serif" w:hAnsi="CMU Serif" w:cs="CMU Serif"/>
          <w:color w:val="000000" w:themeColor="text1"/>
          <w:szCs w:val="24"/>
        </w:rPr>
        <w:t xml:space="preserve">os agregados são materiais granulares, geralmente inertes, com dimensões e propriedades adequadas para a preparação de argamassa ou concreto. </w:t>
      </w:r>
      <w:r w:rsidR="00252DCB" w:rsidRPr="007B0C3F">
        <w:rPr>
          <w:rFonts w:ascii="CMU Serif" w:hAnsi="CMU Serif" w:cs="CMU Serif"/>
          <w:color w:val="000000" w:themeColor="text1"/>
          <w:szCs w:val="24"/>
        </w:rPr>
        <w:t>Hoje sabe-se que o agregado é uma parte importante do concreto armado e</w:t>
      </w:r>
      <w:r w:rsidR="00CF4B54" w:rsidRPr="007B0C3F">
        <w:rPr>
          <w:rFonts w:ascii="CMU Serif" w:hAnsi="CMU Serif" w:cs="CMU Serif"/>
          <w:color w:val="000000" w:themeColor="text1"/>
          <w:szCs w:val="24"/>
        </w:rPr>
        <w:t>,</w:t>
      </w:r>
      <w:r w:rsidR="00252DCB" w:rsidRPr="007B0C3F">
        <w:rPr>
          <w:rFonts w:ascii="CMU Serif" w:hAnsi="CMU Serif" w:cs="CMU Serif"/>
          <w:color w:val="000000" w:themeColor="text1"/>
          <w:szCs w:val="24"/>
        </w:rPr>
        <w:t xml:space="preserve"> mesmo </w:t>
      </w:r>
      <w:r w:rsidR="00CF4B54" w:rsidRPr="007B0C3F">
        <w:rPr>
          <w:rFonts w:ascii="CMU Serif" w:hAnsi="CMU Serif" w:cs="CMU Serif"/>
          <w:color w:val="000000" w:themeColor="text1"/>
          <w:szCs w:val="24"/>
        </w:rPr>
        <w:t>sendo</w:t>
      </w:r>
      <w:r w:rsidR="00252DCB" w:rsidRPr="007B0C3F">
        <w:rPr>
          <w:rFonts w:ascii="CMU Serif" w:hAnsi="CMU Serif" w:cs="CMU Serif"/>
          <w:color w:val="000000" w:themeColor="text1"/>
          <w:szCs w:val="24"/>
        </w:rPr>
        <w:t xml:space="preserve"> inerte a água</w:t>
      </w:r>
      <w:r w:rsidR="00CF4B54" w:rsidRPr="007B0C3F">
        <w:rPr>
          <w:rFonts w:ascii="CMU Serif" w:hAnsi="CMU Serif" w:cs="CMU Serif"/>
          <w:color w:val="000000" w:themeColor="text1"/>
          <w:szCs w:val="24"/>
        </w:rPr>
        <w:t>,</w:t>
      </w:r>
      <w:r w:rsidR="00252DCB" w:rsidRPr="007B0C3F">
        <w:rPr>
          <w:rFonts w:ascii="CMU Serif" w:hAnsi="CMU Serif" w:cs="CMU Serif"/>
          <w:color w:val="000000" w:themeColor="text1"/>
          <w:szCs w:val="24"/>
        </w:rPr>
        <w:t xml:space="preserve"> suas características influenciam as propriedades do concreto tanto no estado fresco quanto no estado endurecido</w:t>
      </w:r>
      <w:r w:rsidR="00D77571" w:rsidRPr="007B0C3F">
        <w:rPr>
          <w:rFonts w:ascii="CMU Serif" w:hAnsi="CMU Serif" w:cs="CMU Serif"/>
          <w:color w:val="000000" w:themeColor="text1"/>
          <w:szCs w:val="24"/>
        </w:rPr>
        <w:t xml:space="preserve"> </w:t>
      </w:r>
      <w:r w:rsidR="00D77571" w:rsidRPr="007B0C3F">
        <w:rPr>
          <w:rFonts w:ascii="CMU Serif" w:hAnsi="CMU Serif" w:cs="CMU Serif"/>
          <w:color w:val="000000" w:themeColor="text1"/>
          <w:szCs w:val="24"/>
        </w:rPr>
        <w:fldChar w:fldCharType="begin"/>
      </w:r>
      <w:r w:rsidR="00CC34DB" w:rsidRPr="007B0C3F">
        <w:rPr>
          <w:rFonts w:ascii="CMU Serif" w:hAnsi="CMU Serif" w:cs="CMU Serif"/>
          <w:color w:val="000000" w:themeColor="text1"/>
          <w:szCs w:val="24"/>
        </w:rPr>
        <w:instrText xml:space="preserve"> ADDIN ZOTERO_ITEM CSL_CITATION {"citationID":"93V1oueg","properties":{"formattedCitation":"[19\\uc0\\u8211{}21]","plainCitation":"[19–21]","noteIndex":0},"citationItems":[{"id":1229,"uris":["http://zotero.org/users/5942019/items/BANFQHLD"],"uri":["http://zotero.org/users/5942019/items/BANFQHLD"],"itemData":{"id":1229,"type":"book","call-number":"TA439 .M364 2014","edition":"Fourth edition","event-place":"New York","ISBN":"978-0-07-179787-0","number-of-pages":"675","publisher":"McGraw-Hill Education","publisher-place":"New York","source":"Library of Congress ISBN","title":"Concrete: microstructure, properties, and materials","title-short":"Concrete","author":[{"family":"Mehta","given":"P. Kumar"},{"family":"Monteiro","given":"Paulo J. M."}],"issued":{"date-parts":[["2014"]]}},"label":"page"},{"id":1241,"uris":["http://zotero.org/users/5942019/items/NNMEXWUZ"],"uri":["http://zotero.org/users/5942019/items/NNMEXWUZ"],"itemData":{"id":1241,"type":"article-journal","abstract":"The properties of the concrete depend on the properties of its components, that is, on the interactions between the matrix of the paste and the aggregates. This work has the objective of analyzing the influence of the aggregate of different lithologies on the superficial and bulk electrical resistivity of Portland concrete. It is an experimental research in which three concrete dosages were made keeping the same characteristics in volume and varying only the type of coarse aggregate. Coarse aggregates of gneiss, limestone and quartz were used. The equalization of the drawn trace was maintained considering the specific mass of each aggregate. The specimens were stored under the same curing conditions and subjected to superficial and bulk resistivity tests, at the ages of 3, 7, 14, 21 and 28 days. At 28 days they were submitted to the compressive strength test. The results indicate that at 28 days the concrete with a coarse aggregate of limestone and gneiss has similar bulk resistivity values, and the concrete with a coarse aggregate of quartz presented a value 20% higher than both. As for the surface electrical resistivity, the quartz test specimens presented a result about 18% higher than those with limestone and gneiss concretes, with the latter two showing similar electrical resistivity at 28 days. With respect to the compressive strength test, concrete with a coarse aggregate of quartz obtained a higher value in relation to the other concrete specimens tested. The coarse quartz aggregate contributed to a concrete less prone to electric current flow and with higher compressive strength.","container-title":"Construindo","language":"pt","page":"9","source":"Zotero","title":"Análise da influência da litologia do agregado graúdo nas propriedades de resistência à compressão e resistividade elétrica do concreto","title-short":"Construindo","volume":"10","author":[{"family":"Sampaio","given":"Glayson Sampaio"},{"family":"CARLOS","given":"Matheus Moraes"}],"issued":{"date-parts":[["2018"]]}},"label":"page"},{"id":1243,"uris":["http://zotero.org/users/5942019/items/67LRBFFT"],"uri":["http://zotero.org/users/5942019/items/67LRBFFT"],"itemData":{"id":1243,"type":"article-journal","abstract":"Concrete, material with heterogeneous and complex composition, is the main structural material applied in the construction industry. From the structural point of view its main property is the mechanical strength. The behavior of concrete based on conceptual studies of granular resistance can lead to a safer structural design and better use of the material. This paper presents the results of a study conducted to evaluate the effects of type, size and content of coarse aggregates on the modulus of deformation of high strength concretes. The concrete mixture studied contains basalt or granite aggregates with maximum dimensions of 9.5 mm and 19.0 mm and water/cement ratio of 0.35. The deformation modulus of the material was determined using the linear length of Load-CMOD curve (displacement of the crack mouth opening) from three point bending tests performed using a middle span cracked beam, following the propositions made by the RILEM 89-FMT technical committee.","container-title":"Matéria (Rio de Janeiro)","DOI":"10.1590/S1517-70762011000200005","ISSN":"1517-7076","issue":"2","journalAbbreviation":"Matéria (Rio J.)","language":"pt","page":"690-702","source":"DOI.org (Crossref)","title":"Efeitos do tipo, tamanho e teor de agregado graúdo no módulo de deformação do concreto de alta resistência","volume":"16","author":[{"family":"P. Neto","given":"B.B."},{"family":"Oliveira","given":"D.R.C."},{"family":"Ramos","given":"D."}],"issued":{"date-parts":[["2011"]]}},"label":"page"}],"schema":"https://github.com/citation-style-language/schema/raw/master/csl-citation.json"} </w:instrText>
      </w:r>
      <w:r w:rsidR="00D77571" w:rsidRPr="007B0C3F">
        <w:rPr>
          <w:rFonts w:ascii="CMU Serif" w:hAnsi="CMU Serif" w:cs="CMU Serif"/>
          <w:color w:val="000000" w:themeColor="text1"/>
          <w:szCs w:val="24"/>
        </w:rPr>
        <w:fldChar w:fldCharType="separate"/>
      </w:r>
      <w:r w:rsidR="00215949" w:rsidRPr="007B0C3F">
        <w:rPr>
          <w:rFonts w:ascii="CMU Serif" w:hAnsi="CMU Serif" w:cs="CMU Serif"/>
          <w:szCs w:val="24"/>
        </w:rPr>
        <w:t>[19–21]</w:t>
      </w:r>
      <w:r w:rsidR="00D77571" w:rsidRPr="007B0C3F">
        <w:rPr>
          <w:rFonts w:ascii="CMU Serif" w:hAnsi="CMU Serif" w:cs="CMU Serif"/>
          <w:color w:val="000000" w:themeColor="text1"/>
          <w:szCs w:val="24"/>
        </w:rPr>
        <w:fldChar w:fldCharType="end"/>
      </w:r>
      <w:r w:rsidR="00D77571" w:rsidRPr="007B0C3F">
        <w:rPr>
          <w:rFonts w:ascii="CMU Serif" w:hAnsi="CMU Serif" w:cs="CMU Serif"/>
          <w:color w:val="000000" w:themeColor="text1"/>
          <w:szCs w:val="24"/>
        </w:rPr>
        <w:t>.</w:t>
      </w:r>
    </w:p>
    <w:p w14:paraId="3A9A87A6" w14:textId="51911321" w:rsidR="00AC3EAE" w:rsidRPr="007B0C3F" w:rsidRDefault="00AC3EAE" w:rsidP="00084BE1">
      <w:pPr>
        <w:rPr>
          <w:rFonts w:ascii="CMU Serif" w:hAnsi="CMU Serif" w:cs="CMU Serif"/>
          <w:color w:val="000000" w:themeColor="text1"/>
          <w:szCs w:val="24"/>
        </w:rPr>
      </w:pPr>
      <w:r w:rsidRPr="007B0C3F">
        <w:rPr>
          <w:rFonts w:ascii="CMU Serif" w:hAnsi="CMU Serif" w:cs="CMU Serif"/>
          <w:color w:val="000000" w:themeColor="text1"/>
          <w:szCs w:val="24"/>
        </w:rPr>
        <w:t>No Brasil, 85% dos agregados britados são provenientes de granitos, 10% de rocha calcária e 5% de basaltos. Agregados calcários são produzidos nos estados de MG, GO, BA e RJ, e os de basalto são mais comuns na Região Sul (PR e RS). Já a extração de areia é feita predominantemente em cava submersa (em leito de rios), com exceção da Região Metropolitana de São Paulo</w:t>
      </w:r>
      <w:r w:rsidR="00A97528" w:rsidRPr="007B0C3F">
        <w:rPr>
          <w:rFonts w:ascii="CMU Serif" w:hAnsi="CMU Serif" w:cs="CMU Serif"/>
          <w:color w:val="000000" w:themeColor="text1"/>
          <w:szCs w:val="24"/>
        </w:rPr>
        <w:t xml:space="preserve">, na qual predomina a extração via cava seca em regiões de várzea </w:t>
      </w:r>
      <w:r w:rsidRPr="007B0C3F">
        <w:rPr>
          <w:rFonts w:ascii="CMU Serif" w:hAnsi="CMU Serif" w:cs="CMU Serif"/>
          <w:color w:val="000000" w:themeColor="text1"/>
          <w:szCs w:val="24"/>
        </w:rPr>
        <w:fldChar w:fldCharType="begin"/>
      </w:r>
      <w:r w:rsidR="00CC34DB" w:rsidRPr="007B0C3F">
        <w:rPr>
          <w:rFonts w:ascii="CMU Serif" w:hAnsi="CMU Serif" w:cs="CMU Serif"/>
          <w:color w:val="000000" w:themeColor="text1"/>
          <w:szCs w:val="24"/>
        </w:rPr>
        <w:instrText xml:space="preserve"> ADDIN ZOTERO_ITEM CSL_CITATION {"citationID":"l8KAIrA9","properties":{"formattedCitation":"[17,22]","plainCitation":"[17,22]","noteIndex":0},"citationItems":[{"id":1227,"uris":["http://zotero.org/users/5942019/items/R28M54XR"],"uri":["http://zotero.org/users/5942019/items/R28M54XR"],"itemData":{"id":1227,"type":"book","abstract":"Uma referência em materiais de construção. Com 40 anos de sucesso, Materiais de Construção, volumes 1 e 2, chega à 6ª edição totalmente revisado. Seus volumes trazem novas técnicas, capítulos, tecnologias e normatização em Engenharia Civil e Arquitetura. Com linguagem clara e acessível, Materiais de Construção facilita a compreensão e a aplicação dos conhecimentos com uma abordagem técnica e prática, além de inúmeros exemplos e figuras que ilustram os conceitos. Ao final da leitura, os estudantes serão capazes de entender como a solidez, a durabilidade, o custo e o acabamento de uma obra dependem diretamente da qualidade dos materiais empregados. Novidades da 6ª edição: Capítulos totalmente revisados. Normas atualizadas a janeiro de 2018. Implementação de novos materiais. Novas técnicas, inclusive de execução, e tecnologias. Inclusão do novo capítulo “Microscopia do Concreto”, além de dois capítulos totalmente reescritos, “Cal e Gesso para a Construção” (antigo “Aglomerantes”) e “Agregados”.","edition":"Edição: 6","ISBN":"978-85-216-3234-4","language":"Português","number-of-volumes":"2","publisher":"LTC","source":"Amazon","title":"Materiais de Construção","volume":"1","author":[{"family":"Bauer","given":"Luiz Alfredo Falcão"}],"issued":{"date-parts":[["2019",7,26]]}},"label":"page"},{"id":1232,"uris":["http://zotero.org/users/5942019/items/EL3C7785"],"uri":["http://zotero.org/users/5942019/items/EL3C7785"],"itemData":{"id":1232,"type":"article-journal","issue":"Departamento Nacional de Produção Mineral (DNPM)","language":"pt","page":"34","source":"Zotero","title":"Agregados para a Construção Civil","author":[{"family":"La Serna","given":"Humberto Almeida","dropping-particle":"de"},{"family":"Rezende","given":"Márcio Marques"}]},"label":"page"}],"schema":"https://github.com/citation-style-language/schema/raw/master/csl-citation.json"} </w:instrText>
      </w:r>
      <w:r w:rsidRPr="007B0C3F">
        <w:rPr>
          <w:rFonts w:ascii="CMU Serif" w:hAnsi="CMU Serif" w:cs="CMU Serif"/>
          <w:color w:val="000000" w:themeColor="text1"/>
          <w:szCs w:val="24"/>
        </w:rPr>
        <w:fldChar w:fldCharType="separate"/>
      </w:r>
      <w:r w:rsidR="00215949" w:rsidRPr="007B0C3F">
        <w:rPr>
          <w:rFonts w:ascii="CMU Serif" w:hAnsi="CMU Serif" w:cs="CMU Serif"/>
        </w:rPr>
        <w:t>[17,22]</w:t>
      </w:r>
      <w:r w:rsidRPr="007B0C3F">
        <w:rPr>
          <w:rFonts w:ascii="CMU Serif" w:hAnsi="CMU Serif" w:cs="CMU Serif"/>
          <w:color w:val="000000" w:themeColor="text1"/>
          <w:szCs w:val="24"/>
        </w:rPr>
        <w:fldChar w:fldCharType="end"/>
      </w:r>
      <w:r w:rsidRPr="007B0C3F">
        <w:rPr>
          <w:rFonts w:ascii="CMU Serif" w:hAnsi="CMU Serif" w:cs="CMU Serif"/>
          <w:color w:val="000000" w:themeColor="text1"/>
          <w:szCs w:val="24"/>
        </w:rPr>
        <w:t>.</w:t>
      </w:r>
    </w:p>
    <w:p w14:paraId="147B89DF" w14:textId="3733D941" w:rsidR="00E16778" w:rsidRDefault="00E16778" w:rsidP="00084BE1">
      <w:pPr>
        <w:rPr>
          <w:rFonts w:ascii="CMU Serif" w:hAnsi="CMU Serif" w:cs="CMU Serif"/>
          <w:color w:val="000000" w:themeColor="text1"/>
          <w:szCs w:val="24"/>
        </w:rPr>
      </w:pPr>
      <w:r w:rsidRPr="007B0C3F">
        <w:rPr>
          <w:rFonts w:ascii="CMU Serif" w:hAnsi="CMU Serif" w:cs="CMU Serif"/>
          <w:color w:val="000000" w:themeColor="text1"/>
          <w:szCs w:val="24"/>
        </w:rPr>
        <w:lastRenderedPageBreak/>
        <w:t>As especificações para agregados misturados em concreto são tratadas pela ABNT NBR 7211 Agregados para concreto - Especificação</w:t>
      </w:r>
      <w:r w:rsidR="00CF4B54" w:rsidRPr="007B0C3F">
        <w:rPr>
          <w:rFonts w:ascii="CMU Serif" w:hAnsi="CMU Serif" w:cs="CMU Serif"/>
          <w:color w:val="000000" w:themeColor="text1"/>
          <w:szCs w:val="24"/>
        </w:rPr>
        <w:t xml:space="preserve"> </w:t>
      </w:r>
      <w:r w:rsidRPr="007B0C3F">
        <w:rPr>
          <w:rFonts w:ascii="CMU Serif" w:hAnsi="CMU Serif" w:cs="CMU Serif"/>
          <w:color w:val="000000" w:themeColor="text1"/>
          <w:szCs w:val="24"/>
        </w:rPr>
        <w:fldChar w:fldCharType="begin"/>
      </w:r>
      <w:r w:rsidR="00CC34DB" w:rsidRPr="007B0C3F">
        <w:rPr>
          <w:rFonts w:ascii="CMU Serif" w:hAnsi="CMU Serif" w:cs="CMU Serif"/>
          <w:color w:val="000000" w:themeColor="text1"/>
          <w:szCs w:val="24"/>
        </w:rPr>
        <w:instrText xml:space="preserve"> ADDIN ZOTERO_ITEM CSL_CITATION {"citationID":"Skw7m6gi","properties":{"unsorted":true,"formattedCitation":"[23]","plainCitation":"[23]","noteIndex":0},"citationItems":[{"id":1239,"uris":["http://zotero.org/users/5942019/items/7WLSFJHR"],"uri":["http://zotero.org/users/5942019/items/7WLSFJHR"],"itemData":{"id":1239,"type":"book","event-place":"Rio de Janeiro (RJ)","ISBN":"978-85-07-01466-9","language":"Portuguese","note":"OCLC: 817202852","publisher":"ABNT","publisher-place":"Rio de Janeiro (RJ)","source":"Open WorldCat","title":"ABNT NBR 7211: Agregados para concreto - especificação","title-short":"ABNT NBR 7211","author":[{"literal":"Associação Brasileira de Normas Técnicas"}],"issued":{"date-parts":[["2009"]]}}}],"schema":"https://github.com/citation-style-language/schema/raw/master/csl-citation.json"} </w:instrText>
      </w:r>
      <w:r w:rsidRPr="007B0C3F">
        <w:rPr>
          <w:rFonts w:ascii="CMU Serif" w:hAnsi="CMU Serif" w:cs="CMU Serif"/>
          <w:color w:val="000000" w:themeColor="text1"/>
          <w:szCs w:val="24"/>
        </w:rPr>
        <w:fldChar w:fldCharType="separate"/>
      </w:r>
      <w:r w:rsidR="00215949" w:rsidRPr="007B0C3F">
        <w:rPr>
          <w:rFonts w:ascii="CMU Serif" w:hAnsi="CMU Serif" w:cs="CMU Serif"/>
        </w:rPr>
        <w:t>[23]</w:t>
      </w:r>
      <w:r w:rsidRPr="007B0C3F">
        <w:rPr>
          <w:rFonts w:ascii="CMU Serif" w:hAnsi="CMU Serif" w:cs="CMU Serif"/>
          <w:color w:val="000000" w:themeColor="text1"/>
          <w:szCs w:val="24"/>
        </w:rPr>
        <w:fldChar w:fldCharType="end"/>
      </w:r>
      <w:r w:rsidRPr="007B0C3F">
        <w:rPr>
          <w:rFonts w:ascii="CMU Serif" w:hAnsi="CMU Serif" w:cs="CMU Serif"/>
          <w:color w:val="000000" w:themeColor="text1"/>
          <w:szCs w:val="24"/>
        </w:rPr>
        <w:t>.</w:t>
      </w:r>
      <w:r w:rsidR="00136F04" w:rsidRPr="007B0C3F">
        <w:rPr>
          <w:rFonts w:ascii="CMU Serif" w:hAnsi="CMU Serif" w:cs="CMU Serif"/>
          <w:color w:val="000000" w:themeColor="text1"/>
          <w:szCs w:val="24"/>
        </w:rPr>
        <w:t xml:space="preserve"> </w:t>
      </w:r>
      <w:r w:rsidR="00CF4B54" w:rsidRPr="007B0C3F">
        <w:rPr>
          <w:rFonts w:ascii="CMU Serif" w:hAnsi="CMU Serif" w:cs="CMU Serif"/>
          <w:color w:val="000000" w:themeColor="text1"/>
          <w:szCs w:val="24"/>
        </w:rPr>
        <w:t>Essa norma apresenta</w:t>
      </w:r>
      <w:r w:rsidR="007E6FD7" w:rsidRPr="007B0C3F">
        <w:rPr>
          <w:rFonts w:ascii="CMU Serif" w:hAnsi="CMU Serif" w:cs="CMU Serif"/>
          <w:color w:val="000000" w:themeColor="text1"/>
          <w:szCs w:val="24"/>
        </w:rPr>
        <w:t xml:space="preserve"> os requisitos exigíveis para recepção e produção de agregados miúdos e graúdos destinados a produção de concretos de cimento Portland.</w:t>
      </w:r>
    </w:p>
    <w:p w14:paraId="648D9C18" w14:textId="77777777" w:rsidR="00FE5C7F" w:rsidRPr="001213C0" w:rsidRDefault="00FE5C7F" w:rsidP="00CE6F2D">
      <w:pPr>
        <w:pStyle w:val="Ttulo4"/>
        <w:spacing w:line="240" w:lineRule="auto"/>
        <w:rPr>
          <w:rFonts w:ascii="Tw Cen MT" w:hAnsi="Tw Cen MT"/>
          <w:iCs w:val="0"/>
          <w:color w:val="000000" w:themeColor="text1"/>
          <w:sz w:val="28"/>
          <w:szCs w:val="28"/>
        </w:rPr>
      </w:pPr>
      <w:bookmarkStart w:id="17" w:name="_Toc465697303"/>
      <w:r w:rsidRPr="001213C0">
        <w:rPr>
          <w:rFonts w:ascii="Tw Cen MT" w:hAnsi="Tw Cen MT"/>
          <w:iCs w:val="0"/>
          <w:color w:val="000000" w:themeColor="text1"/>
          <w:sz w:val="28"/>
          <w:szCs w:val="28"/>
        </w:rPr>
        <w:t>Classificação</w:t>
      </w:r>
      <w:bookmarkEnd w:id="17"/>
    </w:p>
    <w:p w14:paraId="648D9C19" w14:textId="0FC63B5F" w:rsidR="00FE5C7F" w:rsidRPr="007B0C3F" w:rsidRDefault="00FE5C7F" w:rsidP="00084BE1">
      <w:pPr>
        <w:ind w:firstLine="0"/>
        <w:rPr>
          <w:rFonts w:ascii="CMU Serif" w:hAnsi="CMU Serif" w:cs="CMU Serif"/>
          <w:color w:val="000000" w:themeColor="text1"/>
          <w:szCs w:val="24"/>
        </w:rPr>
      </w:pPr>
      <w:r w:rsidRPr="007B0C3F">
        <w:rPr>
          <w:rFonts w:ascii="CMU Serif" w:hAnsi="CMU Serif" w:cs="CMU Serif"/>
          <w:color w:val="000000" w:themeColor="text1"/>
          <w:szCs w:val="24"/>
        </w:rPr>
        <w:t>Os agregados são classificados em</w:t>
      </w:r>
      <w:r w:rsidR="00CF4B54" w:rsidRPr="007B0C3F">
        <w:rPr>
          <w:rFonts w:ascii="CMU Serif" w:hAnsi="CMU Serif" w:cs="CMU Serif"/>
          <w:color w:val="000000" w:themeColor="text1"/>
          <w:szCs w:val="24"/>
        </w:rPr>
        <w:t xml:space="preserve"> relação a</w:t>
      </w:r>
      <w:r w:rsidRPr="007B0C3F">
        <w:rPr>
          <w:rFonts w:ascii="CMU Serif" w:hAnsi="CMU Serif" w:cs="CMU Serif"/>
          <w:color w:val="000000" w:themeColor="text1"/>
          <w:szCs w:val="24"/>
        </w:rPr>
        <w:t xml:space="preserve"> origem, </w:t>
      </w:r>
      <w:r w:rsidR="00BB58B6" w:rsidRPr="007B0C3F">
        <w:rPr>
          <w:rFonts w:ascii="CMU Serif" w:hAnsi="CMU Serif" w:cs="CMU Serif"/>
          <w:color w:val="000000" w:themeColor="text1"/>
          <w:szCs w:val="24"/>
        </w:rPr>
        <w:t xml:space="preserve">peso específico aparente e as </w:t>
      </w:r>
      <w:r w:rsidRPr="007B0C3F">
        <w:rPr>
          <w:rFonts w:ascii="CMU Serif" w:hAnsi="CMU Serif" w:cs="CMU Serif"/>
          <w:color w:val="000000" w:themeColor="text1"/>
          <w:szCs w:val="24"/>
        </w:rPr>
        <w:t>dimensões das partículas. Essas classificações são abordadas a seguir.</w:t>
      </w:r>
    </w:p>
    <w:p w14:paraId="648D9C1A" w14:textId="6DCBE50C" w:rsidR="00FE5C7F" w:rsidRPr="001213C0" w:rsidRDefault="00FE5C7F" w:rsidP="00D860BF">
      <w:pPr>
        <w:pStyle w:val="Ttulo5"/>
        <w:rPr>
          <w:rStyle w:val="Hyperlink"/>
          <w:rFonts w:ascii="Tw Cen MT" w:hAnsi="Tw Cen MT"/>
          <w:b w:val="0"/>
          <w:bCs/>
          <w:color w:val="000000" w:themeColor="text1"/>
          <w:sz w:val="28"/>
          <w:szCs w:val="28"/>
          <w:u w:val="none"/>
        </w:rPr>
      </w:pPr>
      <w:bookmarkStart w:id="18" w:name="_Toc465697304"/>
      <w:bookmarkStart w:id="19" w:name="_Toc494139853"/>
      <w:r w:rsidRPr="001213C0">
        <w:rPr>
          <w:rStyle w:val="Hyperlink"/>
          <w:rFonts w:ascii="Tw Cen MT" w:hAnsi="Tw Cen MT"/>
          <w:b w:val="0"/>
          <w:bCs/>
          <w:color w:val="000000" w:themeColor="text1"/>
          <w:sz w:val="28"/>
          <w:szCs w:val="28"/>
          <w:u w:val="none"/>
        </w:rPr>
        <w:t xml:space="preserve">Segundo a </w:t>
      </w:r>
      <w:r w:rsidR="00BB58B6" w:rsidRPr="001213C0">
        <w:rPr>
          <w:rStyle w:val="Hyperlink"/>
          <w:rFonts w:ascii="Tw Cen MT" w:hAnsi="Tw Cen MT"/>
          <w:b w:val="0"/>
          <w:bCs/>
          <w:color w:val="000000" w:themeColor="text1"/>
          <w:sz w:val="28"/>
          <w:szCs w:val="28"/>
          <w:u w:val="none"/>
        </w:rPr>
        <w:t>O</w:t>
      </w:r>
      <w:r w:rsidRPr="001213C0">
        <w:rPr>
          <w:rStyle w:val="Hyperlink"/>
          <w:rFonts w:ascii="Tw Cen MT" w:hAnsi="Tw Cen MT"/>
          <w:b w:val="0"/>
          <w:bCs/>
          <w:color w:val="000000" w:themeColor="text1"/>
          <w:sz w:val="28"/>
          <w:szCs w:val="28"/>
          <w:u w:val="none"/>
        </w:rPr>
        <w:t>rigem</w:t>
      </w:r>
      <w:bookmarkEnd w:id="18"/>
      <w:bookmarkEnd w:id="19"/>
    </w:p>
    <w:p w14:paraId="21C4AE62" w14:textId="737F2852" w:rsidR="00FE5528" w:rsidRPr="007B0C3F" w:rsidRDefault="00FE5C7F" w:rsidP="00084BE1">
      <w:pPr>
        <w:ind w:firstLine="0"/>
        <w:rPr>
          <w:rFonts w:ascii="CMU Serif" w:hAnsi="CMU Serif" w:cs="CMU Serif"/>
          <w:color w:val="000000" w:themeColor="text1"/>
          <w:szCs w:val="24"/>
        </w:rPr>
      </w:pPr>
      <w:r w:rsidRPr="007B0C3F">
        <w:rPr>
          <w:rFonts w:ascii="CMU Serif" w:hAnsi="CMU Serif" w:cs="CMU Serif"/>
          <w:color w:val="000000" w:themeColor="text1"/>
          <w:szCs w:val="24"/>
        </w:rPr>
        <w:t>Segundo a origem</w:t>
      </w:r>
      <w:r w:rsidR="00CF4B54" w:rsidRPr="007B0C3F">
        <w:rPr>
          <w:rFonts w:ascii="CMU Serif" w:hAnsi="CMU Serif" w:cs="CMU Serif"/>
          <w:color w:val="000000" w:themeColor="text1"/>
          <w:szCs w:val="24"/>
        </w:rPr>
        <w:t>,</w:t>
      </w:r>
      <w:r w:rsidRPr="007B0C3F">
        <w:rPr>
          <w:rFonts w:ascii="CMU Serif" w:hAnsi="CMU Serif" w:cs="CMU Serif"/>
          <w:color w:val="000000" w:themeColor="text1"/>
          <w:szCs w:val="24"/>
        </w:rPr>
        <w:t xml:space="preserve"> os agregados são classificados em naturais, industrializados</w:t>
      </w:r>
      <w:r w:rsidR="00FE5528" w:rsidRPr="007B0C3F">
        <w:rPr>
          <w:rFonts w:ascii="CMU Serif" w:hAnsi="CMU Serif" w:cs="CMU Serif"/>
          <w:color w:val="000000" w:themeColor="text1"/>
          <w:szCs w:val="24"/>
        </w:rPr>
        <w:t xml:space="preserve"> ou artificiais</w:t>
      </w:r>
      <w:r w:rsidRPr="007B0C3F">
        <w:rPr>
          <w:rFonts w:ascii="CMU Serif" w:hAnsi="CMU Serif" w:cs="CMU Serif"/>
          <w:color w:val="000000" w:themeColor="text1"/>
          <w:szCs w:val="24"/>
        </w:rPr>
        <w:t xml:space="preserve"> e reciclados. </w:t>
      </w:r>
      <w:r w:rsidR="00A97528" w:rsidRPr="007B0C3F">
        <w:rPr>
          <w:rFonts w:ascii="CMU Serif" w:hAnsi="CMU Serif" w:cs="CMU Serif"/>
          <w:color w:val="000000" w:themeColor="text1"/>
          <w:szCs w:val="24"/>
        </w:rPr>
        <w:t xml:space="preserve">Damo </w:t>
      </w:r>
      <w:r w:rsidR="00FE5528" w:rsidRPr="007B0C3F">
        <w:rPr>
          <w:rFonts w:ascii="CMU Serif" w:hAnsi="CMU Serif" w:cs="CMU Serif"/>
          <w:color w:val="000000" w:themeColor="text1"/>
          <w:szCs w:val="24"/>
        </w:rPr>
        <w:fldChar w:fldCharType="begin"/>
      </w:r>
      <w:r w:rsidR="00CC34DB" w:rsidRPr="007B0C3F">
        <w:rPr>
          <w:rFonts w:ascii="CMU Serif" w:hAnsi="CMU Serif" w:cs="CMU Serif"/>
          <w:color w:val="000000" w:themeColor="text1"/>
          <w:szCs w:val="24"/>
        </w:rPr>
        <w:instrText xml:space="preserve"> ADDIN ZOTERO_ITEM CSL_CITATION {"citationID":"k1xxNpmI","properties":{"formattedCitation":"[24]","plainCitation":"[24]","noteIndex":0},"citationItems":[{"id":1234,"uris":["http://zotero.org/users/5942019/items/9Z7ZHJFX"],"uri":["http://zotero.org/users/5942019/items/9Z7ZHJFX"],"itemData":{"id":1234,"type":"thesis","event-place":"Florianópolis","language":"pt","number-of-pages":"230","publisher":"Universidade Federal de Santa Catarina (UFSC) - Programa de Pós Graduação Engenharia Civil","publisher-place":"Florianópolis","source":"Zotero","title":"Avaliação do desempenho de diferentes agregados miúdos de britagem em concretos de cimento Portland","author":[{"family":"Damo","given":"Gabriela Ferreira"}],"issued":{"date-parts":[["2011"]]}}}],"schema":"https://github.com/citation-style-language/schema/raw/master/csl-citation.json"} </w:instrText>
      </w:r>
      <w:r w:rsidR="00FE5528" w:rsidRPr="007B0C3F">
        <w:rPr>
          <w:rFonts w:ascii="CMU Serif" w:hAnsi="CMU Serif" w:cs="CMU Serif"/>
          <w:color w:val="000000" w:themeColor="text1"/>
          <w:szCs w:val="24"/>
        </w:rPr>
        <w:fldChar w:fldCharType="separate"/>
      </w:r>
      <w:r w:rsidR="00215949" w:rsidRPr="007B0C3F">
        <w:rPr>
          <w:rFonts w:ascii="CMU Serif" w:hAnsi="CMU Serif" w:cs="CMU Serif"/>
          <w:color w:val="000000" w:themeColor="text1"/>
        </w:rPr>
        <w:t>[24]</w:t>
      </w:r>
      <w:r w:rsidR="00FE5528" w:rsidRPr="007B0C3F">
        <w:rPr>
          <w:rFonts w:ascii="CMU Serif" w:hAnsi="CMU Serif" w:cs="CMU Serif"/>
          <w:color w:val="000000" w:themeColor="text1"/>
          <w:szCs w:val="24"/>
        </w:rPr>
        <w:fldChar w:fldCharType="end"/>
      </w:r>
      <w:r w:rsidR="00CF4B54" w:rsidRPr="007B0C3F">
        <w:rPr>
          <w:rFonts w:ascii="CMU Serif" w:hAnsi="CMU Serif" w:cs="CMU Serif"/>
          <w:color w:val="000000" w:themeColor="text1"/>
          <w:szCs w:val="24"/>
        </w:rPr>
        <w:t xml:space="preserve"> define essas classes quanto à origem da seguinte forma</w:t>
      </w:r>
      <w:r w:rsidR="00FE5528" w:rsidRPr="007B0C3F">
        <w:rPr>
          <w:rFonts w:ascii="CMU Serif" w:hAnsi="CMU Serif" w:cs="CMU Serif"/>
          <w:color w:val="000000" w:themeColor="text1"/>
          <w:szCs w:val="24"/>
        </w:rPr>
        <w:t>:</w:t>
      </w:r>
    </w:p>
    <w:p w14:paraId="4860E2A6" w14:textId="30390274" w:rsidR="00FE5528" w:rsidRPr="007B0C3F" w:rsidRDefault="00FE5528" w:rsidP="00084BE1">
      <w:pPr>
        <w:numPr>
          <w:ilvl w:val="0"/>
          <w:numId w:val="13"/>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t>Agregados Naturais: são os derivados de rochas existentes na crosta da Terra, encontrados na natureza já adequados para o uso, ou ainda, agregados britados, provenientes dos processos de cominuição</w:t>
      </w:r>
      <w:r w:rsidR="007B69C2" w:rsidRPr="007B0C3F">
        <w:rPr>
          <w:rFonts w:ascii="CMU Serif" w:hAnsi="CMU Serif" w:cs="CMU Serif"/>
          <w:color w:val="000000" w:themeColor="text1"/>
        </w:rPr>
        <w:t xml:space="preserve"> (ato de fragmentar)</w:t>
      </w:r>
      <w:r w:rsidRPr="007B0C3F">
        <w:rPr>
          <w:rFonts w:ascii="CMU Serif" w:hAnsi="CMU Serif" w:cs="CMU Serif"/>
          <w:color w:val="000000" w:themeColor="text1"/>
        </w:rPr>
        <w:t xml:space="preserve"> de rochas, para que possam se adequar ao uso como agregados para concreto</w:t>
      </w:r>
      <w:r w:rsidR="00EC48A4" w:rsidRPr="007B0C3F">
        <w:rPr>
          <w:rFonts w:ascii="CMU Serif" w:hAnsi="CMU Serif" w:cs="CMU Serif"/>
          <w:color w:val="000000" w:themeColor="text1"/>
        </w:rPr>
        <w:t>;</w:t>
      </w:r>
    </w:p>
    <w:p w14:paraId="6890F7DB" w14:textId="1457B9FA" w:rsidR="00FE5528" w:rsidRPr="007B0C3F" w:rsidRDefault="00FE5528" w:rsidP="00084BE1">
      <w:pPr>
        <w:numPr>
          <w:ilvl w:val="0"/>
          <w:numId w:val="13"/>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t>Agregados Artificiais: são aqueles produzidos através de processos industriais como, por exemplo, a argila expandida</w:t>
      </w:r>
      <w:r w:rsidR="00EC48A4" w:rsidRPr="007B0C3F">
        <w:rPr>
          <w:rFonts w:ascii="CMU Serif" w:hAnsi="CMU Serif" w:cs="CMU Serif"/>
          <w:color w:val="000000" w:themeColor="text1"/>
        </w:rPr>
        <w:t>;</w:t>
      </w:r>
    </w:p>
    <w:p w14:paraId="648D9C1B" w14:textId="5D7BD1AD" w:rsidR="00FE5C7F" w:rsidRPr="007B0C3F" w:rsidRDefault="00FE5528" w:rsidP="00084BE1">
      <w:pPr>
        <w:numPr>
          <w:ilvl w:val="0"/>
          <w:numId w:val="13"/>
        </w:numPr>
        <w:tabs>
          <w:tab w:val="clear" w:pos="720"/>
        </w:tabs>
        <w:ind w:left="0" w:firstLine="0"/>
        <w:rPr>
          <w:rFonts w:ascii="CMU Serif" w:hAnsi="CMU Serif" w:cs="CMU Serif"/>
          <w:color w:val="000000" w:themeColor="text1"/>
          <w:szCs w:val="24"/>
        </w:rPr>
      </w:pPr>
      <w:r w:rsidRPr="007B0C3F">
        <w:rPr>
          <w:rFonts w:ascii="CMU Serif" w:hAnsi="CMU Serif" w:cs="CMU Serif"/>
          <w:color w:val="000000" w:themeColor="text1"/>
        </w:rPr>
        <w:t xml:space="preserve">Agregados Reciclados: são os resíduos industriais </w:t>
      </w:r>
      <w:r w:rsidRPr="007B0C3F">
        <w:rPr>
          <w:rFonts w:ascii="CMU Serif" w:hAnsi="CMU Serif" w:cs="CMU Serif"/>
          <w:color w:val="000000" w:themeColor="text1"/>
          <w:szCs w:val="24"/>
        </w:rPr>
        <w:t>granulares, comprovadamente adequados ao uso como agregado do concreto, ou proveniente do beneficiamento de entulho de construção ou demolição.</w:t>
      </w:r>
    </w:p>
    <w:p w14:paraId="411194AD" w14:textId="479B1DD2" w:rsidR="00BB58B6" w:rsidRPr="001213C0" w:rsidRDefault="00BB58B6" w:rsidP="00BB58B6">
      <w:pPr>
        <w:pStyle w:val="Ttulo5"/>
        <w:rPr>
          <w:rStyle w:val="Hyperlink"/>
          <w:rFonts w:ascii="Tw Cen MT" w:hAnsi="Tw Cen MT"/>
          <w:b w:val="0"/>
          <w:bCs/>
          <w:color w:val="000000" w:themeColor="text1"/>
          <w:sz w:val="28"/>
          <w:szCs w:val="28"/>
          <w:u w:val="none"/>
        </w:rPr>
      </w:pPr>
      <w:r w:rsidRPr="001213C0">
        <w:rPr>
          <w:rStyle w:val="Hyperlink"/>
          <w:rFonts w:ascii="Tw Cen MT" w:hAnsi="Tw Cen MT"/>
          <w:b w:val="0"/>
          <w:bCs/>
          <w:color w:val="000000" w:themeColor="text1"/>
          <w:sz w:val="28"/>
          <w:szCs w:val="28"/>
          <w:u w:val="none"/>
        </w:rPr>
        <w:t>Segundo a Massa Específica Aparente</w:t>
      </w:r>
      <w:r w:rsidR="00AF79F6" w:rsidRPr="001213C0">
        <w:rPr>
          <w:rStyle w:val="Hyperlink"/>
          <w:rFonts w:ascii="Tw Cen MT" w:hAnsi="Tw Cen MT"/>
          <w:b w:val="0"/>
          <w:bCs/>
          <w:color w:val="000000" w:themeColor="text1"/>
          <w:sz w:val="28"/>
          <w:szCs w:val="28"/>
          <w:u w:val="none"/>
        </w:rPr>
        <w:t xml:space="preserve"> (</w:t>
      </w:r>
      <m:oMath>
        <m:r>
          <m:rPr>
            <m:sty m:val="bi"/>
          </m:rPr>
          <w:rPr>
            <w:rFonts w:ascii="Cambria Math" w:hAnsi="Cambria Math"/>
            <w:color w:val="000000" w:themeColor="text1"/>
            <w:sz w:val="28"/>
            <w:szCs w:val="28"/>
          </w:rPr>
          <m:t>γ</m:t>
        </m:r>
      </m:oMath>
      <w:r w:rsidR="00AF79F6" w:rsidRPr="001213C0">
        <w:rPr>
          <w:rStyle w:val="Hyperlink"/>
          <w:rFonts w:ascii="Tw Cen MT" w:hAnsi="Tw Cen MT"/>
          <w:b w:val="0"/>
          <w:bCs/>
          <w:color w:val="000000" w:themeColor="text1"/>
          <w:sz w:val="28"/>
          <w:szCs w:val="28"/>
          <w:u w:val="none"/>
        </w:rPr>
        <w:t>)</w:t>
      </w:r>
    </w:p>
    <w:p w14:paraId="69D8E68D" w14:textId="176C5EEE" w:rsidR="00BB58B6" w:rsidRPr="007B0C3F" w:rsidRDefault="00EC48A4" w:rsidP="00084BE1">
      <w:pPr>
        <w:ind w:firstLine="0"/>
        <w:rPr>
          <w:rFonts w:ascii="CMU Serif" w:hAnsi="CMU Serif" w:cs="CMU Serif"/>
          <w:color w:val="000000" w:themeColor="text1"/>
          <w:szCs w:val="24"/>
        </w:rPr>
      </w:pPr>
      <w:r w:rsidRPr="007B0C3F">
        <w:rPr>
          <w:rFonts w:ascii="CMU Serif" w:hAnsi="CMU Serif" w:cs="CMU Serif"/>
          <w:color w:val="000000" w:themeColor="text1"/>
          <w:szCs w:val="24"/>
        </w:rPr>
        <w:t>Em linhas gerais</w:t>
      </w:r>
      <w:r w:rsidR="007B69C2" w:rsidRPr="007B0C3F">
        <w:rPr>
          <w:rFonts w:ascii="CMU Serif" w:hAnsi="CMU Serif" w:cs="CMU Serif"/>
          <w:color w:val="000000" w:themeColor="text1"/>
          <w:szCs w:val="24"/>
        </w:rPr>
        <w:t>,</w:t>
      </w:r>
      <w:r w:rsidRPr="007B0C3F">
        <w:rPr>
          <w:rFonts w:ascii="CMU Serif" w:hAnsi="CMU Serif" w:cs="CMU Serif"/>
          <w:color w:val="000000" w:themeColor="text1"/>
          <w:szCs w:val="24"/>
        </w:rPr>
        <w:t xml:space="preserve"> os autores </w:t>
      </w:r>
      <w:r w:rsidR="007B69C2" w:rsidRPr="007B0C3F">
        <w:rPr>
          <w:rFonts w:ascii="CMU Serif" w:hAnsi="CMU Serif" w:cs="CMU Serif"/>
          <w:color w:val="000000" w:themeColor="text1"/>
          <w:szCs w:val="24"/>
        </w:rPr>
        <w:fldChar w:fldCharType="begin"/>
      </w:r>
      <w:r w:rsidR="00CC34DB" w:rsidRPr="007B0C3F">
        <w:rPr>
          <w:rFonts w:ascii="CMU Serif" w:hAnsi="CMU Serif" w:cs="CMU Serif"/>
          <w:color w:val="000000" w:themeColor="text1"/>
          <w:szCs w:val="24"/>
        </w:rPr>
        <w:instrText xml:space="preserve"> ADDIN ZOTERO_ITEM CSL_CITATION {"citationID":"7R8QAyZq","properties":{"formattedCitation":"[25]","plainCitation":"[25]","noteIndex":0},"citationItems":[{"id":1236,"uris":["http://zotero.org/users/5942019/items/75F95CY2"],"uri":["http://zotero.org/users/5942019/items/75F95CY2"],"itemData":{"id":1236,"type":"thesis","event-place":"Recife","language":"pt","number-of-pages":"192","publisher":"Universidade Federal de Pernambuco (UFPE) - Programa de Pós-Graduação em Engenharia Mineral","publisher-place":"Recife","source":"Zotero","title":"Diagnóstico do setor de agregados para construção civil na região metropolitana de Natal - RN","author":[{"family":"Silva","given":"Gustavo Alexandre"}],"issued":{"date-parts":[["2012"]]}}}],"schema":"https://github.com/citation-style-language/schema/raw/master/csl-citation.json"} </w:instrText>
      </w:r>
      <w:r w:rsidR="007B69C2" w:rsidRPr="007B0C3F">
        <w:rPr>
          <w:rFonts w:ascii="CMU Serif" w:hAnsi="CMU Serif" w:cs="CMU Serif"/>
          <w:color w:val="000000" w:themeColor="text1"/>
          <w:szCs w:val="24"/>
        </w:rPr>
        <w:fldChar w:fldCharType="separate"/>
      </w:r>
      <w:r w:rsidR="00215949" w:rsidRPr="007B0C3F">
        <w:rPr>
          <w:rFonts w:ascii="CMU Serif" w:hAnsi="CMU Serif" w:cs="CMU Serif"/>
          <w:color w:val="000000" w:themeColor="text1"/>
        </w:rPr>
        <w:t>[25]</w:t>
      </w:r>
      <w:r w:rsidR="007B69C2" w:rsidRPr="007B0C3F">
        <w:rPr>
          <w:rFonts w:ascii="CMU Serif" w:hAnsi="CMU Serif" w:cs="CMU Serif"/>
          <w:color w:val="000000" w:themeColor="text1"/>
          <w:szCs w:val="24"/>
        </w:rPr>
        <w:fldChar w:fldCharType="end"/>
      </w:r>
      <w:r w:rsidR="007B69C2" w:rsidRPr="007B0C3F">
        <w:rPr>
          <w:rFonts w:ascii="CMU Serif" w:hAnsi="CMU Serif" w:cs="CMU Serif"/>
          <w:color w:val="000000" w:themeColor="text1"/>
          <w:szCs w:val="24"/>
        </w:rPr>
        <w:t xml:space="preserve"> classificam</w:t>
      </w:r>
      <w:r w:rsidRPr="007B0C3F">
        <w:rPr>
          <w:rFonts w:ascii="CMU Serif" w:hAnsi="CMU Serif" w:cs="CMU Serif"/>
          <w:color w:val="000000" w:themeColor="text1"/>
          <w:szCs w:val="24"/>
        </w:rPr>
        <w:t xml:space="preserve"> os agregados quanto ao seu peso específico de três formas:</w:t>
      </w:r>
    </w:p>
    <w:p w14:paraId="442C8C20" w14:textId="15631E97" w:rsidR="00EC48A4" w:rsidRPr="007B0C3F" w:rsidRDefault="00EC48A4" w:rsidP="00084BE1">
      <w:pPr>
        <w:numPr>
          <w:ilvl w:val="0"/>
          <w:numId w:val="14"/>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lastRenderedPageBreak/>
        <w:t xml:space="preserve">Agregados leves: </w:t>
      </w:r>
      <m:oMath>
        <m:r>
          <w:rPr>
            <w:rFonts w:ascii="Cambria Math" w:hAnsi="Cambria Math" w:cs="CMU Serif"/>
            <w:color w:val="000000" w:themeColor="text1"/>
          </w:rPr>
          <m:t>γ</m:t>
        </m:r>
      </m:oMath>
      <w:r w:rsidRPr="007B0C3F">
        <w:rPr>
          <w:rFonts w:ascii="CMU Serif" w:hAnsi="CMU Serif" w:cs="CMU Serif"/>
          <w:color w:val="000000" w:themeColor="text1"/>
        </w:rPr>
        <w:t xml:space="preserve"> &lt; 1000 kg/m³, por exemplo: pedra-pomes, argila expandida, escoria</w:t>
      </w:r>
      <w:r w:rsidR="00AF79F6" w:rsidRPr="007B0C3F">
        <w:rPr>
          <w:rFonts w:ascii="CMU Serif" w:hAnsi="CMU Serif" w:cs="CMU Serif"/>
          <w:color w:val="000000" w:themeColor="text1"/>
        </w:rPr>
        <w:t xml:space="preserve"> </w:t>
      </w:r>
      <w:r w:rsidRPr="007B0C3F">
        <w:rPr>
          <w:rFonts w:ascii="CMU Serif" w:hAnsi="CMU Serif" w:cs="CMU Serif"/>
          <w:color w:val="000000" w:themeColor="text1"/>
        </w:rPr>
        <w:t>siderúrgica, ardósia, lixo sinterizado, folhelhos e outros;</w:t>
      </w:r>
    </w:p>
    <w:p w14:paraId="700D64DD" w14:textId="23321A5D" w:rsidR="00EC48A4" w:rsidRPr="007B0C3F" w:rsidRDefault="00EC48A4" w:rsidP="00084BE1">
      <w:pPr>
        <w:numPr>
          <w:ilvl w:val="0"/>
          <w:numId w:val="14"/>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t>Agregados normais</w:t>
      </w:r>
      <w:r w:rsidR="00AF79F6" w:rsidRPr="007B0C3F">
        <w:rPr>
          <w:rFonts w:ascii="CMU Serif" w:hAnsi="CMU Serif" w:cs="CMU Serif"/>
          <w:color w:val="000000" w:themeColor="text1"/>
        </w:rPr>
        <w:t xml:space="preserve">: </w:t>
      </w:r>
      <w:r w:rsidRPr="007B0C3F">
        <w:rPr>
          <w:rFonts w:ascii="CMU Serif" w:hAnsi="CMU Serif" w:cs="CMU Serif"/>
          <w:color w:val="000000" w:themeColor="text1"/>
        </w:rPr>
        <w:t xml:space="preserve">1000 kg/m³ &lt; </w:t>
      </w:r>
      <m:oMath>
        <m:r>
          <w:rPr>
            <w:rFonts w:ascii="Cambria Math" w:hAnsi="Cambria Math" w:cs="CMU Serif"/>
            <w:color w:val="000000" w:themeColor="text1"/>
          </w:rPr>
          <m:t>γ</m:t>
        </m:r>
      </m:oMath>
      <w:r w:rsidRPr="007B0C3F">
        <w:rPr>
          <w:rFonts w:ascii="CMU Serif" w:hAnsi="CMU Serif" w:cs="CMU Serif"/>
          <w:color w:val="000000" w:themeColor="text1"/>
        </w:rPr>
        <w:t xml:space="preserve"> &lt; 2000 kg/m³, por exemplo: areias e cascalhos, seixos</w:t>
      </w:r>
      <w:r w:rsidR="00AF79F6" w:rsidRPr="007B0C3F">
        <w:rPr>
          <w:rFonts w:ascii="CMU Serif" w:hAnsi="CMU Serif" w:cs="CMU Serif"/>
          <w:color w:val="000000" w:themeColor="text1"/>
        </w:rPr>
        <w:t xml:space="preserve"> </w:t>
      </w:r>
      <w:r w:rsidRPr="007B0C3F">
        <w:rPr>
          <w:rFonts w:ascii="CMU Serif" w:hAnsi="CMU Serif" w:cs="CMU Serif"/>
          <w:color w:val="000000" w:themeColor="text1"/>
        </w:rPr>
        <w:t xml:space="preserve">rolados, rocha britada de gnaisse, granito e calcário, </w:t>
      </w:r>
      <w:r w:rsidR="007B69C2" w:rsidRPr="007B0C3F">
        <w:rPr>
          <w:rFonts w:ascii="CMU Serif" w:hAnsi="CMU Serif" w:cs="CMU Serif"/>
          <w:color w:val="000000" w:themeColor="text1"/>
        </w:rPr>
        <w:t>entre outros</w:t>
      </w:r>
      <w:r w:rsidRPr="007B0C3F">
        <w:rPr>
          <w:rFonts w:ascii="CMU Serif" w:hAnsi="CMU Serif" w:cs="CMU Serif"/>
          <w:color w:val="000000" w:themeColor="text1"/>
        </w:rPr>
        <w:t>;</w:t>
      </w:r>
    </w:p>
    <w:p w14:paraId="4822AB68" w14:textId="542A1962" w:rsidR="00EC48A4" w:rsidRPr="007B0C3F" w:rsidRDefault="00EC48A4" w:rsidP="00084BE1">
      <w:pPr>
        <w:numPr>
          <w:ilvl w:val="0"/>
          <w:numId w:val="14"/>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t>Agregados densos ou pesados</w:t>
      </w:r>
      <w:r w:rsidR="00AF79F6" w:rsidRPr="007B0C3F">
        <w:rPr>
          <w:rFonts w:ascii="CMU Serif" w:hAnsi="CMU Serif" w:cs="CMU Serif"/>
          <w:color w:val="000000" w:themeColor="text1"/>
        </w:rPr>
        <w:t>:</w:t>
      </w:r>
      <w:r w:rsidRPr="007B0C3F">
        <w:rPr>
          <w:rFonts w:ascii="CMU Serif" w:hAnsi="CMU Serif" w:cs="CMU Serif"/>
          <w:color w:val="000000" w:themeColor="text1"/>
        </w:rPr>
        <w:t xml:space="preserve"> </w:t>
      </w:r>
      <m:oMath>
        <m:r>
          <w:rPr>
            <w:rFonts w:ascii="Cambria Math" w:hAnsi="Cambria Math" w:cs="CMU Serif"/>
            <w:color w:val="000000" w:themeColor="text1"/>
          </w:rPr>
          <m:t>γ</m:t>
        </m:r>
      </m:oMath>
      <w:r w:rsidRPr="007B0C3F">
        <w:rPr>
          <w:rFonts w:ascii="CMU Serif" w:hAnsi="CMU Serif" w:cs="CMU Serif"/>
          <w:color w:val="000000" w:themeColor="text1"/>
        </w:rPr>
        <w:t xml:space="preserve"> &gt; 2000 kg/m³, por exemplo: brita de barita, magnetita,</w:t>
      </w:r>
      <w:r w:rsidR="00AF79F6" w:rsidRPr="007B0C3F">
        <w:rPr>
          <w:rFonts w:ascii="CMU Serif" w:hAnsi="CMU Serif" w:cs="CMU Serif"/>
          <w:color w:val="000000" w:themeColor="text1"/>
        </w:rPr>
        <w:t xml:space="preserve"> </w:t>
      </w:r>
      <w:r w:rsidRPr="007B0C3F">
        <w:rPr>
          <w:rFonts w:ascii="CMU Serif" w:hAnsi="CMU Serif" w:cs="CMU Serif"/>
          <w:color w:val="000000" w:themeColor="text1"/>
        </w:rPr>
        <w:t xml:space="preserve">hematita, limonita, agregados de aço, </w:t>
      </w:r>
      <w:r w:rsidR="007B69C2" w:rsidRPr="007B0C3F">
        <w:rPr>
          <w:rFonts w:ascii="CMU Serif" w:hAnsi="CMU Serif" w:cs="CMU Serif"/>
          <w:color w:val="000000" w:themeColor="text1"/>
        </w:rPr>
        <w:t>entre outros</w:t>
      </w:r>
      <w:r w:rsidR="00AF79F6" w:rsidRPr="007B0C3F">
        <w:rPr>
          <w:rFonts w:ascii="CMU Serif" w:hAnsi="CMU Serif" w:cs="CMU Serif"/>
          <w:color w:val="000000" w:themeColor="text1"/>
        </w:rPr>
        <w:t>.</w:t>
      </w:r>
    </w:p>
    <w:p w14:paraId="26AC14EE" w14:textId="3B3A3910" w:rsidR="00EC48A4" w:rsidRPr="007B0C3F" w:rsidRDefault="007B69C2" w:rsidP="00084BE1">
      <w:pPr>
        <w:rPr>
          <w:rFonts w:ascii="CMU Serif" w:hAnsi="CMU Serif" w:cs="CMU Serif"/>
          <w:color w:val="000000" w:themeColor="text1"/>
        </w:rPr>
      </w:pPr>
      <w:r w:rsidRPr="007B0C3F">
        <w:rPr>
          <w:rFonts w:ascii="CMU Serif" w:hAnsi="CMU Serif" w:cs="CMU Serif"/>
          <w:color w:val="000000" w:themeColor="text1"/>
        </w:rPr>
        <w:t>Lembre-se,</w:t>
      </w:r>
      <w:r w:rsidR="00AF79F6" w:rsidRPr="007B0C3F">
        <w:rPr>
          <w:rFonts w:ascii="CMU Serif" w:hAnsi="CMU Serif" w:cs="CMU Serif"/>
          <w:color w:val="000000" w:themeColor="text1"/>
        </w:rPr>
        <w:t xml:space="preserve"> a </w:t>
      </w:r>
      <w:r w:rsidR="00EC48A4" w:rsidRPr="007B0C3F">
        <w:rPr>
          <w:rFonts w:ascii="CMU Serif" w:hAnsi="CMU Serif" w:cs="CMU Serif"/>
          <w:color w:val="000000" w:themeColor="text1"/>
        </w:rPr>
        <w:t xml:space="preserve">massa específica aparente </w:t>
      </w:r>
      <w:r w:rsidRPr="007B0C3F">
        <w:rPr>
          <w:rFonts w:ascii="CMU Serif" w:hAnsi="CMU Serif" w:cs="CMU Serif"/>
          <w:color w:val="000000" w:themeColor="text1"/>
        </w:rPr>
        <w:t>(</w:t>
      </w:r>
      <m:oMath>
        <m:r>
          <w:rPr>
            <w:rFonts w:ascii="Cambria Math" w:hAnsi="Cambria Math" w:cs="CMU Serif"/>
            <w:color w:val="000000" w:themeColor="text1"/>
          </w:rPr>
          <m:t>γ</m:t>
        </m:r>
      </m:oMath>
      <w:r w:rsidRPr="007B0C3F">
        <w:rPr>
          <w:rFonts w:ascii="CMU Serif" w:hAnsi="CMU Serif" w:cs="CMU Serif"/>
          <w:color w:val="000000" w:themeColor="text1"/>
        </w:rPr>
        <w:t>)</w:t>
      </w:r>
      <w:r w:rsidR="00EC48A4" w:rsidRPr="007B0C3F">
        <w:rPr>
          <w:rFonts w:ascii="CMU Serif" w:hAnsi="CMU Serif" w:cs="CMU Serif"/>
          <w:color w:val="000000" w:themeColor="text1"/>
        </w:rPr>
        <w:t xml:space="preserve"> é a relação entre a massa de um certo volume total de</w:t>
      </w:r>
      <w:r w:rsidR="00AF79F6" w:rsidRPr="007B0C3F">
        <w:rPr>
          <w:rFonts w:ascii="CMU Serif" w:hAnsi="CMU Serif" w:cs="CMU Serif"/>
          <w:color w:val="000000" w:themeColor="text1"/>
        </w:rPr>
        <w:t xml:space="preserve"> </w:t>
      </w:r>
      <w:r w:rsidR="00EC48A4" w:rsidRPr="007B0C3F">
        <w:rPr>
          <w:rFonts w:ascii="CMU Serif" w:hAnsi="CMU Serif" w:cs="CMU Serif"/>
          <w:color w:val="000000" w:themeColor="text1"/>
        </w:rPr>
        <w:t>agregados</w:t>
      </w:r>
      <w:r w:rsidRPr="007B0C3F">
        <w:rPr>
          <w:rFonts w:ascii="CMU Serif" w:hAnsi="CMU Serif" w:cs="CMU Serif"/>
          <w:color w:val="000000" w:themeColor="text1"/>
        </w:rPr>
        <w:t>,</w:t>
      </w:r>
      <w:r w:rsidR="00EC48A4" w:rsidRPr="007B0C3F">
        <w:rPr>
          <w:rFonts w:ascii="CMU Serif" w:hAnsi="CMU Serif" w:cs="CMU Serif"/>
          <w:color w:val="000000" w:themeColor="text1"/>
        </w:rPr>
        <w:t xml:space="preserve"> incluindo</w:t>
      </w:r>
      <w:r w:rsidRPr="007B0C3F">
        <w:rPr>
          <w:rFonts w:ascii="CMU Serif" w:hAnsi="CMU Serif" w:cs="CMU Serif"/>
          <w:color w:val="000000" w:themeColor="text1"/>
        </w:rPr>
        <w:t xml:space="preserve"> neste volume</w:t>
      </w:r>
      <w:r w:rsidR="00EC48A4" w:rsidRPr="007B0C3F">
        <w:rPr>
          <w:rFonts w:ascii="CMU Serif" w:hAnsi="CMU Serif" w:cs="CMU Serif"/>
          <w:color w:val="000000" w:themeColor="text1"/>
        </w:rPr>
        <w:t xml:space="preserve"> os vazios entre os grãos.</w:t>
      </w:r>
    </w:p>
    <w:p w14:paraId="62E0BB96" w14:textId="0FB8A1DE" w:rsidR="00A4016D" w:rsidRDefault="00A97528" w:rsidP="00084BE1">
      <w:pPr>
        <w:rPr>
          <w:rFonts w:ascii="CMU Serif" w:hAnsi="CMU Serif" w:cs="CMU Serif"/>
          <w:color w:val="000000" w:themeColor="text1"/>
          <w:szCs w:val="24"/>
        </w:rPr>
      </w:pPr>
      <w:r w:rsidRPr="00C8537E">
        <w:rPr>
          <w:rFonts w:ascii="CMU Serif" w:hAnsi="CMU Serif" w:cs="CMU Serif"/>
          <w:color w:val="000000" w:themeColor="text1"/>
          <w:szCs w:val="24"/>
        </w:rPr>
        <w:t xml:space="preserve">Silva </w:t>
      </w:r>
      <w:r w:rsidR="00A4016D" w:rsidRPr="00C8537E">
        <w:rPr>
          <w:rFonts w:ascii="CMU Serif" w:hAnsi="CMU Serif" w:cs="CMU Serif"/>
          <w:color w:val="000000" w:themeColor="text1"/>
          <w:szCs w:val="24"/>
        </w:rPr>
        <w:fldChar w:fldCharType="begin"/>
      </w:r>
      <w:r w:rsidR="00CC34DB" w:rsidRPr="00C8537E">
        <w:rPr>
          <w:rFonts w:ascii="CMU Serif" w:hAnsi="CMU Serif" w:cs="CMU Serif"/>
          <w:color w:val="000000" w:themeColor="text1"/>
          <w:szCs w:val="24"/>
        </w:rPr>
        <w:instrText xml:space="preserve"> ADDIN ZOTERO_ITEM CSL_CITATION {"citationID":"inddV5R5","properties":{"formattedCitation":"[25]","plainCitation":"[25]","noteIndex":0},"citationItems":[{"id":1236,"uris":["http://zotero.org/users/5942019/items/75F95CY2"],"uri":["http://zotero.org/users/5942019/items/75F95CY2"],"itemData":{"id":1236,"type":"thesis","event-place":"Recife","language":"pt","number-of-pages":"192","publisher":"Universidade Federal de Pernambuco (UFPE) - Programa de Pós-Graduação em Engenharia Mineral","publisher-place":"Recife","source":"Zotero","title":"Diagnóstico do setor de agregados para construção civil na região metropolitana de Natal - RN","author":[{"family":"Silva","given":"Gustavo Alexandre"}],"issued":{"date-parts":[["2012"]]}}}],"schema":"https://github.com/citation-style-language/schema/raw/master/csl-citation.json"} </w:instrText>
      </w:r>
      <w:r w:rsidR="00A4016D" w:rsidRPr="00C8537E">
        <w:rPr>
          <w:rFonts w:ascii="CMU Serif" w:hAnsi="CMU Serif" w:cs="CMU Serif"/>
          <w:color w:val="000000" w:themeColor="text1"/>
          <w:szCs w:val="24"/>
        </w:rPr>
        <w:fldChar w:fldCharType="separate"/>
      </w:r>
      <w:r w:rsidR="00215949" w:rsidRPr="00C8537E">
        <w:rPr>
          <w:rFonts w:ascii="CMU Serif" w:hAnsi="CMU Serif" w:cs="CMU Serif"/>
          <w:color w:val="000000" w:themeColor="text1"/>
          <w:szCs w:val="24"/>
        </w:rPr>
        <w:t>[25]</w:t>
      </w:r>
      <w:r w:rsidR="00A4016D" w:rsidRPr="00C8537E">
        <w:rPr>
          <w:rFonts w:ascii="CMU Serif" w:hAnsi="CMU Serif" w:cs="CMU Serif"/>
          <w:color w:val="000000" w:themeColor="text1"/>
          <w:szCs w:val="24"/>
        </w:rPr>
        <w:fldChar w:fldCharType="end"/>
      </w:r>
      <w:r w:rsidR="00A4016D" w:rsidRPr="00C8537E">
        <w:rPr>
          <w:rFonts w:ascii="CMU Serif" w:hAnsi="CMU Serif" w:cs="CMU Serif"/>
          <w:color w:val="000000" w:themeColor="text1"/>
          <w:szCs w:val="24"/>
        </w:rPr>
        <w:t xml:space="preserve"> </w:t>
      </w:r>
      <w:r w:rsidR="007B69C2" w:rsidRPr="00C8537E">
        <w:rPr>
          <w:rFonts w:ascii="CMU Serif" w:hAnsi="CMU Serif" w:cs="CMU Serif"/>
          <w:color w:val="000000" w:themeColor="text1"/>
          <w:szCs w:val="24"/>
        </w:rPr>
        <w:t xml:space="preserve">também </w:t>
      </w:r>
      <w:r w:rsidR="00A4016D" w:rsidRPr="00C8537E">
        <w:rPr>
          <w:rFonts w:ascii="CMU Serif" w:hAnsi="CMU Serif" w:cs="CMU Serif"/>
          <w:color w:val="000000" w:themeColor="text1"/>
          <w:szCs w:val="24"/>
        </w:rPr>
        <w:t xml:space="preserve">afirma que </w:t>
      </w:r>
      <w:r w:rsidR="007B69C2" w:rsidRPr="00C8537E">
        <w:rPr>
          <w:rFonts w:ascii="CMU Serif" w:hAnsi="CMU Serif" w:cs="CMU Serif"/>
          <w:color w:val="000000" w:themeColor="text1"/>
          <w:szCs w:val="24"/>
        </w:rPr>
        <w:t>é</w:t>
      </w:r>
      <w:r w:rsidR="00A4016D" w:rsidRPr="00C8537E">
        <w:rPr>
          <w:rFonts w:ascii="CMU Serif" w:hAnsi="CMU Serif" w:cs="CMU Serif"/>
          <w:color w:val="000000" w:themeColor="text1"/>
          <w:szCs w:val="24"/>
        </w:rPr>
        <w:t xml:space="preserve"> de grande importância essa </w:t>
      </w:r>
      <w:r w:rsidR="007B69C2" w:rsidRPr="00C8537E">
        <w:rPr>
          <w:rFonts w:ascii="CMU Serif" w:hAnsi="CMU Serif" w:cs="CMU Serif"/>
          <w:color w:val="000000" w:themeColor="text1"/>
          <w:szCs w:val="24"/>
        </w:rPr>
        <w:t>classificação</w:t>
      </w:r>
      <w:r w:rsidR="00A4016D" w:rsidRPr="00C8537E">
        <w:rPr>
          <w:rFonts w:ascii="CMU Serif" w:hAnsi="CMU Serif" w:cs="CMU Serif"/>
          <w:color w:val="000000" w:themeColor="text1"/>
          <w:szCs w:val="24"/>
        </w:rPr>
        <w:t>, uma vez que é a partir dela que se faz a transformação dos traços em peso para volume e vice-versa. Em média os agregados apresentam massa específica aparente da seguinte ordem</w:t>
      </w:r>
      <w:r w:rsidR="00C8537E" w:rsidRPr="00C8537E">
        <w:rPr>
          <w:rFonts w:ascii="CMU Serif" w:hAnsi="CMU Serif" w:cs="CMU Serif"/>
          <w:color w:val="000000" w:themeColor="text1"/>
          <w:szCs w:val="24"/>
        </w:rPr>
        <w:t xml:space="preserve"> de 2200 kg/m³</w:t>
      </w:r>
      <w:r w:rsidR="00C8537E">
        <w:rPr>
          <w:rFonts w:ascii="CMU Serif" w:hAnsi="CMU Serif" w:cs="CMU Serif"/>
          <w:color w:val="000000" w:themeColor="text1"/>
          <w:szCs w:val="24"/>
        </w:rPr>
        <w:t xml:space="preserve"> a 2600 </w:t>
      </w:r>
      <w:r w:rsidR="00C8537E" w:rsidRPr="00C8537E">
        <w:rPr>
          <w:rFonts w:ascii="CMU Serif" w:hAnsi="CMU Serif" w:cs="CMU Serif"/>
          <w:color w:val="000000" w:themeColor="text1"/>
          <w:szCs w:val="24"/>
        </w:rPr>
        <w:t>kg/m³</w:t>
      </w:r>
      <w:r w:rsidR="00C8537E">
        <w:rPr>
          <w:rFonts w:ascii="CMU Serif" w:hAnsi="CMU Serif" w:cs="CMU Serif"/>
          <w:color w:val="000000" w:themeColor="text1"/>
          <w:szCs w:val="24"/>
        </w:rPr>
        <w:t>.</w:t>
      </w:r>
    </w:p>
    <w:p w14:paraId="19F408B3" w14:textId="7B20BC5D" w:rsidR="00C8537E" w:rsidRPr="00C8537E" w:rsidRDefault="00C8537E" w:rsidP="00084BE1">
      <w:pPr>
        <w:rPr>
          <w:rFonts w:ascii="CMU Serif" w:hAnsi="CMU Serif" w:cs="CMU Serif"/>
          <w:color w:val="000000" w:themeColor="text1"/>
          <w:szCs w:val="24"/>
        </w:rPr>
      </w:pPr>
      <w:r>
        <w:rPr>
          <w:rFonts w:ascii="CMU Serif" w:hAnsi="CMU Serif" w:cs="CMU Serif"/>
          <w:color w:val="000000" w:themeColor="text1"/>
          <w:szCs w:val="24"/>
        </w:rPr>
        <w:t>No ato de se projetar uma estrutura será necessário levar em conta o peso próprio do concreto armado. Tal fato é prescrito em normativas especificas que deverão ser tratadas ao longo deste texto.</w:t>
      </w:r>
    </w:p>
    <w:p w14:paraId="28B6E387" w14:textId="77777777" w:rsidR="007B0C3F" w:rsidRPr="001213C0" w:rsidRDefault="007B0C3F" w:rsidP="007B0C3F">
      <w:pPr>
        <w:pStyle w:val="Ttulo5"/>
        <w:rPr>
          <w:rStyle w:val="Hyperlink"/>
          <w:rFonts w:ascii="Tw Cen MT" w:hAnsi="Tw Cen MT"/>
          <w:b w:val="0"/>
          <w:bCs/>
          <w:color w:val="000000" w:themeColor="text1"/>
          <w:sz w:val="28"/>
          <w:szCs w:val="28"/>
          <w:u w:val="none"/>
        </w:rPr>
      </w:pPr>
      <w:r w:rsidRPr="001213C0">
        <w:rPr>
          <w:rStyle w:val="Hyperlink"/>
          <w:rFonts w:ascii="Tw Cen MT" w:hAnsi="Tw Cen MT"/>
          <w:b w:val="0"/>
          <w:bCs/>
          <w:color w:val="000000" w:themeColor="text1"/>
          <w:sz w:val="28"/>
          <w:szCs w:val="28"/>
          <w:u w:val="none"/>
        </w:rPr>
        <w:t>Segundo as dimensões da partícula</w:t>
      </w:r>
    </w:p>
    <w:p w14:paraId="0B436AD8" w14:textId="74283E98" w:rsidR="007B0C3F" w:rsidRPr="007B0C3F" w:rsidRDefault="007B0C3F" w:rsidP="00084BE1">
      <w:pPr>
        <w:ind w:firstLine="0"/>
        <w:rPr>
          <w:rFonts w:ascii="CMU Serif" w:hAnsi="CMU Serif" w:cs="CMU Serif"/>
          <w:color w:val="000000" w:themeColor="text1"/>
          <w:szCs w:val="24"/>
        </w:rPr>
      </w:pPr>
      <w:r w:rsidRPr="007B0C3F">
        <w:rPr>
          <w:rFonts w:ascii="CMU Serif" w:hAnsi="CMU Serif" w:cs="CMU Serif"/>
          <w:color w:val="000000" w:themeColor="text1"/>
          <w:szCs w:val="24"/>
        </w:rPr>
        <w:t xml:space="preserve">Em termos de projeto estrutural, o projetista deverá ficar atento a essa classificação, principalmente a que diz respeito ao agregado graúdo, pois ela irá influenciar nos requisitos de alojamento de armadura, assunto que será tratado no decorrer </w:t>
      </w:r>
      <w:r w:rsidR="00C8537E">
        <w:rPr>
          <w:rFonts w:ascii="CMU Serif" w:hAnsi="CMU Serif" w:cs="CMU Serif"/>
          <w:color w:val="000000" w:themeColor="text1"/>
          <w:szCs w:val="24"/>
        </w:rPr>
        <w:t>deste material</w:t>
      </w:r>
      <w:r w:rsidRPr="007B0C3F">
        <w:rPr>
          <w:rFonts w:ascii="CMU Serif" w:hAnsi="CMU Serif" w:cs="CMU Serif"/>
          <w:color w:val="000000" w:themeColor="text1"/>
          <w:szCs w:val="24"/>
        </w:rPr>
        <w:t>.</w:t>
      </w:r>
    </w:p>
    <w:p w14:paraId="346687CF" w14:textId="77777777" w:rsidR="007B0C3F" w:rsidRPr="007B0C3F" w:rsidRDefault="007B0C3F" w:rsidP="00084BE1">
      <w:pPr>
        <w:rPr>
          <w:rFonts w:ascii="CMU Serif" w:hAnsi="CMU Serif" w:cs="CMU Serif"/>
          <w:color w:val="000000" w:themeColor="text1"/>
          <w:szCs w:val="24"/>
        </w:rPr>
      </w:pPr>
      <w:r w:rsidRPr="007B0C3F">
        <w:rPr>
          <w:rFonts w:ascii="CMU Serif" w:hAnsi="CMU Serif" w:cs="CMU Serif"/>
          <w:color w:val="000000" w:themeColor="text1"/>
          <w:szCs w:val="24"/>
        </w:rPr>
        <w:t xml:space="preserve">Segundo a NBR 7211 </w:t>
      </w:r>
      <w:r w:rsidRPr="007B0C3F">
        <w:rPr>
          <w:rFonts w:ascii="CMU Serif" w:hAnsi="CMU Serif" w:cs="CMU Serif"/>
          <w:color w:val="000000" w:themeColor="text1"/>
          <w:szCs w:val="24"/>
        </w:rPr>
        <w:fldChar w:fldCharType="begin"/>
      </w:r>
      <w:r w:rsidRPr="007B0C3F">
        <w:rPr>
          <w:rFonts w:ascii="CMU Serif" w:hAnsi="CMU Serif" w:cs="CMU Serif"/>
          <w:color w:val="000000" w:themeColor="text1"/>
          <w:szCs w:val="24"/>
        </w:rPr>
        <w:instrText xml:space="preserve"> ADDIN ZOTERO_ITEM CSL_CITATION {"citationID":"t8a88Wnj","properties":{"formattedCitation":"[23]","plainCitation":"[23]","noteIndex":0},"citationItems":[{"id":1239,"uris":["http://zotero.org/users/5942019/items/7WLSFJHR"],"uri":["http://zotero.org/users/5942019/items/7WLSFJHR"],"itemData":{"id":1239,"type":"book","event-place":"Rio de Janeiro (RJ)","ISBN":"978-85-07-01466-9","language":"Portuguese","note":"OCLC: 817202852","publisher":"ABNT","publisher-place":"Rio de Janeiro (RJ)","source":"Open WorldCat","title":"ABNT NBR 7211: Agregados para concreto - especificação","title-short":"ABNT NBR 7211","author":[{"literal":"Associação Brasileira de Normas Técnicas"}],"issued":{"date-parts":[["2009"]]}}}],"schema":"https://github.com/citation-style-language/schema/raw/master/csl-citation.json"} </w:instrText>
      </w:r>
      <w:r w:rsidRPr="007B0C3F">
        <w:rPr>
          <w:rFonts w:ascii="CMU Serif" w:hAnsi="CMU Serif" w:cs="CMU Serif"/>
          <w:color w:val="000000" w:themeColor="text1"/>
          <w:szCs w:val="24"/>
        </w:rPr>
        <w:fldChar w:fldCharType="separate"/>
      </w:r>
      <w:r w:rsidRPr="007B0C3F">
        <w:rPr>
          <w:rFonts w:ascii="CMU Serif" w:hAnsi="CMU Serif" w:cs="CMU Serif"/>
        </w:rPr>
        <w:t>[23]</w:t>
      </w:r>
      <w:r w:rsidRPr="007B0C3F">
        <w:rPr>
          <w:rFonts w:ascii="CMU Serif" w:hAnsi="CMU Serif" w:cs="CMU Serif"/>
          <w:color w:val="000000" w:themeColor="text1"/>
          <w:szCs w:val="24"/>
        </w:rPr>
        <w:fldChar w:fldCharType="end"/>
      </w:r>
      <w:r w:rsidRPr="007B0C3F">
        <w:rPr>
          <w:rFonts w:ascii="CMU Serif" w:hAnsi="CMU Serif" w:cs="CMU Serif"/>
          <w:color w:val="000000" w:themeColor="text1"/>
          <w:szCs w:val="24"/>
        </w:rPr>
        <w:t>, o agregado usado no concreto é dividido conforme as dimensões das partículas em:</w:t>
      </w:r>
    </w:p>
    <w:p w14:paraId="5C74D189" w14:textId="77777777" w:rsidR="007B0C3F" w:rsidRPr="007B0C3F" w:rsidRDefault="007B0C3F" w:rsidP="00084BE1">
      <w:pPr>
        <w:numPr>
          <w:ilvl w:val="0"/>
          <w:numId w:val="15"/>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lastRenderedPageBreak/>
        <w:t>Agregado graúdo: agregado cujos grãos passam pela peneira com abertura de malha de 75,00 mm e ficam retidos na peneira com abertura de malha de 4,75 mm;</w:t>
      </w:r>
    </w:p>
    <w:p w14:paraId="08975D99" w14:textId="77777777" w:rsidR="007B0C3F" w:rsidRPr="007B0C3F" w:rsidRDefault="007B0C3F" w:rsidP="00084BE1">
      <w:pPr>
        <w:numPr>
          <w:ilvl w:val="0"/>
          <w:numId w:val="15"/>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t>Agregado miúdo: agregado cujos grãos passam pela peneira com abertura de malha de 4,75 mm.</w:t>
      </w:r>
    </w:p>
    <w:p w14:paraId="31EE6E7B" w14:textId="0F58052B" w:rsidR="007B0C3F" w:rsidRDefault="007B0C3F" w:rsidP="00C8537E">
      <w:pPr>
        <w:rPr>
          <w:rFonts w:ascii="CMU Serif" w:hAnsi="CMU Serif" w:cs="CMU Serif"/>
          <w:color w:val="000000" w:themeColor="text1"/>
          <w:szCs w:val="24"/>
        </w:rPr>
      </w:pPr>
      <w:r w:rsidRPr="007B0C3F">
        <w:rPr>
          <w:rFonts w:ascii="CMU Serif" w:hAnsi="CMU Serif" w:cs="CMU Serif"/>
          <w:color w:val="000000" w:themeColor="text1"/>
          <w:szCs w:val="24"/>
        </w:rPr>
        <w:t xml:space="preserve">Os limites de distribuição granulométrica dos agregados (graúdos e miúdos) são classificados de acordo com a NBR 7211 </w:t>
      </w:r>
      <w:r w:rsidRPr="007B0C3F">
        <w:rPr>
          <w:rFonts w:ascii="CMU Serif" w:hAnsi="CMU Serif" w:cs="CMU Serif"/>
          <w:color w:val="000000" w:themeColor="text1"/>
          <w:szCs w:val="24"/>
        </w:rPr>
        <w:fldChar w:fldCharType="begin"/>
      </w:r>
      <w:r w:rsidRPr="007B0C3F">
        <w:rPr>
          <w:rFonts w:ascii="CMU Serif" w:hAnsi="CMU Serif" w:cs="CMU Serif"/>
          <w:color w:val="000000" w:themeColor="text1"/>
          <w:szCs w:val="24"/>
        </w:rPr>
        <w:instrText xml:space="preserve"> ADDIN ZOTERO_ITEM CSL_CITATION {"citationID":"h2nZ80yE","properties":{"formattedCitation":"[23]","plainCitation":"[23]","noteIndex":0},"citationItems":[{"id":1239,"uris":["http://zotero.org/users/5942019/items/7WLSFJHR"],"uri":["http://zotero.org/users/5942019/items/7WLSFJHR"],"itemData":{"id":1239,"type":"book","event-place":"Rio de Janeiro (RJ)","ISBN":"978-85-07-01466-9","language":"Portuguese","note":"OCLC: 817202852","publisher":"ABNT","publisher-place":"Rio de Janeiro (RJ)","source":"Open WorldCat","title":"ABNT NBR 7211: Agregados para concreto - especificação","title-short":"ABNT NBR 7211","author":[{"literal":"Associação Brasileira de Normas Técnicas"}],"issued":{"date-parts":[["2009"]]}}}],"schema":"https://github.com/citation-style-language/schema/raw/master/csl-citation.json"} </w:instrText>
      </w:r>
      <w:r w:rsidRPr="007B0C3F">
        <w:rPr>
          <w:rFonts w:ascii="CMU Serif" w:hAnsi="CMU Serif" w:cs="CMU Serif"/>
          <w:color w:val="000000" w:themeColor="text1"/>
          <w:szCs w:val="24"/>
        </w:rPr>
        <w:fldChar w:fldCharType="separate"/>
      </w:r>
      <w:r w:rsidRPr="007B0C3F">
        <w:rPr>
          <w:rFonts w:ascii="CMU Serif" w:hAnsi="CMU Serif" w:cs="CMU Serif"/>
        </w:rPr>
        <w:t>[23]</w:t>
      </w:r>
      <w:r w:rsidRPr="007B0C3F">
        <w:rPr>
          <w:rFonts w:ascii="CMU Serif" w:hAnsi="CMU Serif" w:cs="CMU Serif"/>
          <w:color w:val="000000" w:themeColor="text1"/>
          <w:szCs w:val="24"/>
        </w:rPr>
        <w:fldChar w:fldCharType="end"/>
      </w:r>
      <w:r w:rsidRPr="007B0C3F">
        <w:rPr>
          <w:rFonts w:ascii="CMU Serif" w:hAnsi="CMU Serif" w:cs="CMU Serif"/>
          <w:color w:val="000000" w:themeColor="text1"/>
          <w:szCs w:val="24"/>
        </w:rPr>
        <w:t xml:space="preserve"> e essas classificações são apresentadas nas </w:t>
      </w:r>
      <w:r w:rsidR="00283E2F">
        <w:rPr>
          <w:rFonts w:ascii="CMU Serif" w:hAnsi="CMU Serif" w:cs="CMU Serif"/>
          <w:color w:val="000000" w:themeColor="text1"/>
          <w:szCs w:val="24"/>
        </w:rPr>
        <w:fldChar w:fldCharType="begin"/>
      </w:r>
      <w:r w:rsidR="00283E2F">
        <w:rPr>
          <w:rFonts w:ascii="CMU Serif" w:hAnsi="CMU Serif" w:cs="CMU Serif"/>
          <w:color w:val="000000" w:themeColor="text1"/>
          <w:szCs w:val="24"/>
        </w:rPr>
        <w:instrText xml:space="preserve"> REF _Ref34852651 \h </w:instrText>
      </w:r>
      <w:r w:rsidR="00283E2F">
        <w:rPr>
          <w:rFonts w:ascii="CMU Serif" w:hAnsi="CMU Serif" w:cs="CMU Serif"/>
          <w:color w:val="000000" w:themeColor="text1"/>
          <w:szCs w:val="24"/>
        </w:rPr>
      </w:r>
      <w:r w:rsidR="00283E2F">
        <w:rPr>
          <w:rFonts w:ascii="CMU Serif" w:hAnsi="CMU Serif" w:cs="CMU Serif"/>
          <w:color w:val="000000" w:themeColor="text1"/>
          <w:szCs w:val="24"/>
        </w:rPr>
        <w:fldChar w:fldCharType="separate"/>
      </w:r>
      <w:r w:rsidR="00283E2F" w:rsidRPr="007B0C3F">
        <w:rPr>
          <w:rFonts w:ascii="CMU Serif" w:hAnsi="CMU Serif" w:cs="CMU Serif"/>
          <w:color w:val="000000" w:themeColor="text1"/>
          <w:szCs w:val="20"/>
        </w:rPr>
        <w:t xml:space="preserve">Tabela </w:t>
      </w:r>
      <w:r w:rsidR="00283E2F">
        <w:rPr>
          <w:rFonts w:ascii="CMU Serif" w:hAnsi="CMU Serif" w:cs="CMU Serif"/>
          <w:noProof/>
          <w:color w:val="000000" w:themeColor="text1"/>
          <w:szCs w:val="20"/>
        </w:rPr>
        <w:t>1</w:t>
      </w:r>
      <w:r w:rsidR="00283E2F" w:rsidRPr="007B0C3F">
        <w:rPr>
          <w:rFonts w:ascii="CMU Serif" w:hAnsi="CMU Serif" w:cs="CMU Serif"/>
          <w:color w:val="000000" w:themeColor="text1"/>
          <w:szCs w:val="20"/>
        </w:rPr>
        <w:t>.</w:t>
      </w:r>
      <w:r w:rsidR="00283E2F">
        <w:rPr>
          <w:rFonts w:ascii="CMU Serif" w:hAnsi="CMU Serif" w:cs="CMU Serif"/>
          <w:noProof/>
          <w:color w:val="000000" w:themeColor="text1"/>
          <w:szCs w:val="20"/>
        </w:rPr>
        <w:t>2</w:t>
      </w:r>
      <w:r w:rsidR="00283E2F">
        <w:rPr>
          <w:rFonts w:ascii="CMU Serif" w:hAnsi="CMU Serif" w:cs="CMU Serif"/>
          <w:color w:val="000000" w:themeColor="text1"/>
          <w:szCs w:val="24"/>
        </w:rPr>
        <w:fldChar w:fldCharType="end"/>
      </w:r>
      <w:r w:rsidRPr="007B0C3F">
        <w:rPr>
          <w:rFonts w:ascii="CMU Serif" w:hAnsi="CMU Serif" w:cs="CMU Serif"/>
          <w:color w:val="000000" w:themeColor="text1"/>
          <w:szCs w:val="24"/>
        </w:rPr>
        <w:t xml:space="preserve"> e </w:t>
      </w:r>
      <w:r w:rsidRPr="007B0C3F">
        <w:rPr>
          <w:rFonts w:ascii="CMU Serif" w:hAnsi="CMU Serif" w:cs="CMU Serif"/>
          <w:color w:val="000000" w:themeColor="text1"/>
          <w:szCs w:val="24"/>
        </w:rPr>
        <w:fldChar w:fldCharType="begin"/>
      </w:r>
      <w:r w:rsidRPr="007B0C3F">
        <w:rPr>
          <w:rFonts w:ascii="CMU Serif" w:hAnsi="CMU Serif" w:cs="CMU Serif"/>
          <w:color w:val="000000" w:themeColor="text1"/>
          <w:szCs w:val="24"/>
        </w:rPr>
        <w:instrText xml:space="preserve"> REF _Ref34852963 \h  \* MERGEFORMAT </w:instrText>
      </w:r>
      <w:r w:rsidRPr="007B0C3F">
        <w:rPr>
          <w:rFonts w:ascii="CMU Serif" w:hAnsi="CMU Serif" w:cs="CMU Serif"/>
          <w:color w:val="000000" w:themeColor="text1"/>
          <w:szCs w:val="24"/>
        </w:rPr>
      </w:r>
      <w:r w:rsidRPr="007B0C3F">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Tabela </w:t>
      </w:r>
      <w:r w:rsidR="007D70A5" w:rsidRPr="007D70A5">
        <w:rPr>
          <w:rFonts w:ascii="CMU Serif" w:hAnsi="CMU Serif" w:cs="CMU Serif"/>
          <w:noProof/>
          <w:color w:val="000000" w:themeColor="text1"/>
          <w:szCs w:val="24"/>
        </w:rPr>
        <w:t>1.3</w:t>
      </w:r>
      <w:r w:rsidRPr="007B0C3F">
        <w:rPr>
          <w:rFonts w:ascii="CMU Serif" w:hAnsi="CMU Serif" w:cs="CMU Serif"/>
          <w:color w:val="000000" w:themeColor="text1"/>
          <w:szCs w:val="24"/>
        </w:rPr>
        <w:fldChar w:fldCharType="end"/>
      </w:r>
      <w:r w:rsidRPr="007B0C3F">
        <w:rPr>
          <w:rFonts w:ascii="CMU Serif" w:hAnsi="CMU Serif" w:cs="CMU Serif"/>
          <w:color w:val="000000" w:themeColor="text1"/>
          <w:szCs w:val="24"/>
        </w:rPr>
        <w:t>.</w:t>
      </w:r>
    </w:p>
    <w:p w14:paraId="7CA14E96" w14:textId="5B070B6D" w:rsidR="00C8537E" w:rsidRPr="007B0C3F" w:rsidRDefault="00C8537E" w:rsidP="00C8537E">
      <w:pPr>
        <w:rPr>
          <w:rFonts w:ascii="CMU Serif" w:hAnsi="CMU Serif" w:cs="CMU Serif"/>
          <w:color w:val="000000" w:themeColor="text1"/>
          <w:szCs w:val="24"/>
        </w:rPr>
      </w:pPr>
      <w:r w:rsidRPr="007B0C3F">
        <w:rPr>
          <w:rFonts w:ascii="CMU Serif" w:hAnsi="CMU Serif" w:cs="CMU Serif"/>
          <w:color w:val="000000" w:themeColor="text1"/>
          <w:szCs w:val="24"/>
        </w:rPr>
        <w:t xml:space="preserve">Como dito anteriormente, para o dia a dia de projeto a informação mais relevante da distribuição granulométrica dos agregados é a Dimensão Máxima Característica (DMC) que é caracterizada pela NBR 7211 </w:t>
      </w:r>
      <w:r w:rsidRPr="007B0C3F">
        <w:rPr>
          <w:rFonts w:ascii="CMU Serif" w:hAnsi="CMU Serif" w:cs="CMU Serif"/>
          <w:color w:val="000000" w:themeColor="text1"/>
          <w:szCs w:val="24"/>
        </w:rPr>
        <w:fldChar w:fldCharType="begin"/>
      </w:r>
      <w:r w:rsidRPr="007B0C3F">
        <w:rPr>
          <w:rFonts w:ascii="CMU Serif" w:hAnsi="CMU Serif" w:cs="CMU Serif"/>
          <w:color w:val="000000" w:themeColor="text1"/>
          <w:szCs w:val="24"/>
        </w:rPr>
        <w:instrText xml:space="preserve"> ADDIN ZOTERO_ITEM CSL_CITATION {"citationID":"tsuGofZv","properties":{"formattedCitation":"[23]","plainCitation":"[23]","noteIndex":0},"citationItems":[{"id":1239,"uris":["http://zotero.org/users/5942019/items/7WLSFJHR"],"uri":["http://zotero.org/users/5942019/items/7WLSFJHR"],"itemData":{"id":1239,"type":"book","event-place":"Rio de Janeiro (RJ)","ISBN":"978-85-07-01466-9","language":"Portuguese","note":"OCLC: 817202852","publisher":"ABNT","publisher-place":"Rio de Janeiro (RJ)","source":"Open WorldCat","title":"ABNT NBR 7211: Agregados para concreto - especificação","title-short":"ABNT NBR 7211","author":[{"literal":"Associação Brasileira de Normas Técnicas"}],"issued":{"date-parts":[["2009"]]}}}],"schema":"https://github.com/citation-style-language/schema/raw/master/csl-citation.json"} </w:instrText>
      </w:r>
      <w:r w:rsidRPr="007B0C3F">
        <w:rPr>
          <w:rFonts w:ascii="CMU Serif" w:hAnsi="CMU Serif" w:cs="CMU Serif"/>
          <w:color w:val="000000" w:themeColor="text1"/>
          <w:szCs w:val="24"/>
        </w:rPr>
        <w:fldChar w:fldCharType="separate"/>
      </w:r>
      <w:r w:rsidRPr="007B0C3F">
        <w:rPr>
          <w:rFonts w:ascii="CMU Serif" w:hAnsi="CMU Serif" w:cs="CMU Serif"/>
        </w:rPr>
        <w:t>[23]</w:t>
      </w:r>
      <w:r w:rsidRPr="007B0C3F">
        <w:rPr>
          <w:rFonts w:ascii="CMU Serif" w:hAnsi="CMU Serif" w:cs="CMU Serif"/>
          <w:color w:val="000000" w:themeColor="text1"/>
          <w:szCs w:val="24"/>
        </w:rPr>
        <w:fldChar w:fldCharType="end"/>
      </w:r>
      <w:r w:rsidRPr="007B0C3F">
        <w:rPr>
          <w:rFonts w:ascii="CMU Serif" w:hAnsi="CMU Serif" w:cs="CMU Serif"/>
          <w:color w:val="000000" w:themeColor="text1"/>
          <w:szCs w:val="24"/>
        </w:rPr>
        <w:t xml:space="preserve">. Tal valor corresponde à abertura nominal, em milímetros, da malha da peneira da série normal ou intermediária na qual o agregado apresenta uma porcentagem retida acumulada igual ou imediatamente inferior a 5,00% em massa. A </w:t>
      </w:r>
      <w:r w:rsidRPr="007B0C3F">
        <w:rPr>
          <w:rFonts w:ascii="CMU Serif" w:hAnsi="CMU Serif" w:cs="CMU Serif"/>
          <w:color w:val="000000" w:themeColor="text1"/>
          <w:szCs w:val="24"/>
        </w:rPr>
        <w:fldChar w:fldCharType="begin"/>
      </w:r>
      <w:r w:rsidRPr="007B0C3F">
        <w:rPr>
          <w:rFonts w:ascii="CMU Serif" w:hAnsi="CMU Serif" w:cs="CMU Serif"/>
          <w:color w:val="000000" w:themeColor="text1"/>
          <w:szCs w:val="24"/>
        </w:rPr>
        <w:instrText xml:space="preserve"> REF _Ref34854456 \h  \* MERGEFORMAT </w:instrText>
      </w:r>
      <w:r w:rsidRPr="007B0C3F">
        <w:rPr>
          <w:rFonts w:ascii="CMU Serif" w:hAnsi="CMU Serif" w:cs="CMU Serif"/>
          <w:color w:val="000000" w:themeColor="text1"/>
          <w:szCs w:val="24"/>
        </w:rPr>
      </w:r>
      <w:r w:rsidRPr="007B0C3F">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Tabela </w:t>
      </w:r>
      <w:r w:rsidR="007D70A5" w:rsidRPr="007D70A5">
        <w:rPr>
          <w:rFonts w:ascii="CMU Serif" w:hAnsi="CMU Serif" w:cs="CMU Serif"/>
          <w:noProof/>
          <w:color w:val="000000" w:themeColor="text1"/>
          <w:szCs w:val="24"/>
        </w:rPr>
        <w:t>1.4</w:t>
      </w:r>
      <w:r w:rsidRPr="007B0C3F">
        <w:rPr>
          <w:rFonts w:ascii="CMU Serif" w:hAnsi="CMU Serif" w:cs="CMU Serif"/>
          <w:color w:val="000000" w:themeColor="text1"/>
          <w:szCs w:val="24"/>
        </w:rPr>
        <w:fldChar w:fldCharType="end"/>
      </w:r>
      <w:r w:rsidRPr="007B0C3F">
        <w:rPr>
          <w:rFonts w:ascii="CMU Serif" w:hAnsi="CMU Serif" w:cs="CMU Serif"/>
          <w:color w:val="000000" w:themeColor="text1"/>
          <w:szCs w:val="24"/>
        </w:rPr>
        <w:t xml:space="preserve"> a seguir apresenta as variações de dimensões mais tradicionais para o agregado graúdo do tipo brita.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1213C0" w:rsidRPr="007B0C3F" w14:paraId="195F2879" w14:textId="77777777" w:rsidTr="00A4016D">
        <w:tc>
          <w:tcPr>
            <w:tcW w:w="8494" w:type="dxa"/>
          </w:tcPr>
          <w:p w14:paraId="19602B05" w14:textId="55126981" w:rsidR="00A4016D" w:rsidRPr="007B0C3F" w:rsidRDefault="00A4016D" w:rsidP="00C8537E">
            <w:pPr>
              <w:spacing w:before="20" w:after="20" w:line="240" w:lineRule="auto"/>
              <w:ind w:firstLine="0"/>
              <w:rPr>
                <w:rFonts w:ascii="CMU Serif" w:hAnsi="CMU Serif" w:cs="CMU Serif"/>
                <w:color w:val="000000" w:themeColor="text1"/>
                <w:sz w:val="20"/>
                <w:szCs w:val="20"/>
              </w:rPr>
            </w:pPr>
            <w:r w:rsidRPr="007B0C3F">
              <w:rPr>
                <w:rFonts w:ascii="CMU Serif" w:hAnsi="CMU Serif" w:cs="CMU Serif"/>
                <w:color w:val="000000" w:themeColor="text1"/>
                <w:sz w:val="20"/>
                <w:szCs w:val="20"/>
              </w:rPr>
              <w:t xml:space="preserve">Tabela </w:t>
            </w:r>
            <w:r w:rsidRPr="007B0C3F">
              <w:rPr>
                <w:rFonts w:ascii="CMU Serif" w:hAnsi="CMU Serif" w:cs="CMU Serif"/>
                <w:color w:val="000000" w:themeColor="text1"/>
                <w:sz w:val="20"/>
                <w:szCs w:val="20"/>
              </w:rPr>
              <w:fldChar w:fldCharType="begin"/>
            </w:r>
            <w:r w:rsidRPr="007B0C3F">
              <w:rPr>
                <w:rFonts w:ascii="CMU Serif" w:hAnsi="CMU Serif" w:cs="CMU Serif"/>
                <w:color w:val="000000" w:themeColor="text1"/>
                <w:sz w:val="20"/>
                <w:szCs w:val="20"/>
              </w:rPr>
              <w:instrText xml:space="preserve"> STYLEREF 1 \s </w:instrText>
            </w:r>
            <w:r w:rsidRPr="007B0C3F">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7B0C3F">
              <w:rPr>
                <w:rFonts w:ascii="CMU Serif" w:hAnsi="CMU Serif" w:cs="CMU Serif"/>
                <w:color w:val="000000" w:themeColor="text1"/>
                <w:sz w:val="20"/>
                <w:szCs w:val="20"/>
              </w:rPr>
              <w:fldChar w:fldCharType="end"/>
            </w:r>
            <w:r w:rsidRPr="007B0C3F">
              <w:rPr>
                <w:rFonts w:ascii="CMU Serif" w:hAnsi="CMU Serif" w:cs="CMU Serif"/>
                <w:color w:val="000000" w:themeColor="text1"/>
                <w:sz w:val="20"/>
                <w:szCs w:val="20"/>
              </w:rPr>
              <w:t>.</w:t>
            </w:r>
            <w:r w:rsidRPr="007B0C3F">
              <w:rPr>
                <w:rFonts w:ascii="CMU Serif" w:hAnsi="CMU Serif" w:cs="CMU Serif"/>
                <w:color w:val="000000" w:themeColor="text1"/>
                <w:sz w:val="20"/>
                <w:szCs w:val="20"/>
              </w:rPr>
              <w:fldChar w:fldCharType="begin"/>
            </w:r>
            <w:r w:rsidRPr="007B0C3F">
              <w:rPr>
                <w:rFonts w:ascii="CMU Serif" w:hAnsi="CMU Serif" w:cs="CMU Serif"/>
                <w:color w:val="000000" w:themeColor="text1"/>
                <w:sz w:val="20"/>
                <w:szCs w:val="20"/>
              </w:rPr>
              <w:instrText xml:space="preserve"> SEQ Tabela \* ARABIC \s 1 </w:instrText>
            </w:r>
            <w:r w:rsidRPr="007B0C3F">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7B0C3F">
              <w:rPr>
                <w:rFonts w:ascii="CMU Serif" w:hAnsi="CMU Serif" w:cs="CMU Serif"/>
                <w:color w:val="000000" w:themeColor="text1"/>
                <w:sz w:val="20"/>
                <w:szCs w:val="20"/>
              </w:rPr>
              <w:fldChar w:fldCharType="end"/>
            </w:r>
            <w:r w:rsidRPr="007B0C3F">
              <w:rPr>
                <w:rFonts w:ascii="CMU Serif" w:hAnsi="CMU Serif" w:cs="CMU Serif"/>
                <w:color w:val="000000" w:themeColor="text1"/>
                <w:sz w:val="20"/>
                <w:szCs w:val="20"/>
              </w:rPr>
              <w:t xml:space="preserve"> - Massa Específica Aparente (</w:t>
            </w:r>
            <m:oMath>
              <m:r>
                <w:rPr>
                  <w:rFonts w:ascii="Cambria Math" w:hAnsi="Cambria Math" w:cs="CMU Serif"/>
                  <w:color w:val="000000" w:themeColor="text1"/>
                </w:rPr>
                <m:t>γ</m:t>
              </m:r>
            </m:oMath>
            <w:r w:rsidRPr="007B0C3F">
              <w:rPr>
                <w:rFonts w:ascii="CMU Serif" w:hAnsi="CMU Serif" w:cs="CMU Serif"/>
                <w:color w:val="000000" w:themeColor="text1"/>
                <w:sz w:val="20"/>
                <w:szCs w:val="20"/>
              </w:rPr>
              <w:t>) dos agregados de agregados tradicionais da construção civil</w:t>
            </w:r>
            <w:r w:rsidR="000C0996" w:rsidRPr="007B0C3F">
              <w:rPr>
                <w:rFonts w:ascii="CMU Serif" w:hAnsi="CMU Serif" w:cs="CMU Serif"/>
                <w:color w:val="000000" w:themeColor="text1"/>
                <w:sz w:val="20"/>
                <w:szCs w:val="20"/>
              </w:rPr>
              <w:t xml:space="preserve"> </w:t>
            </w:r>
            <w:r w:rsidR="000C0996" w:rsidRPr="007B0C3F">
              <w:rPr>
                <w:rFonts w:ascii="CMU Serif" w:hAnsi="CMU Serif" w:cs="CMU Serif"/>
                <w:color w:val="000000" w:themeColor="text1"/>
                <w:sz w:val="20"/>
                <w:szCs w:val="20"/>
              </w:rPr>
              <w:fldChar w:fldCharType="begin"/>
            </w:r>
            <w:r w:rsidR="00CC34DB" w:rsidRPr="007B0C3F">
              <w:rPr>
                <w:rFonts w:ascii="CMU Serif" w:hAnsi="CMU Serif" w:cs="CMU Serif"/>
                <w:color w:val="000000" w:themeColor="text1"/>
                <w:sz w:val="20"/>
                <w:szCs w:val="20"/>
              </w:rPr>
              <w:instrText xml:space="preserve"> ADDIN ZOTERO_ITEM CSL_CITATION {"citationID":"wjzenopk","properties":{"formattedCitation":"[25]","plainCitation":"[25]","noteIndex":0},"citationItems":[{"id":1236,"uris":["http://zotero.org/users/5942019/items/75F95CY2"],"uri":["http://zotero.org/users/5942019/items/75F95CY2"],"itemData":{"id":1236,"type":"thesis","event-place":"Recife","language":"pt","number-of-pages":"192","publisher":"Universidade Federal de Pernambuco (UFPE) - Programa de Pós-Graduação em Engenharia Mineral","publisher-place":"Recife","source":"Zotero","title":"Diagnóstico do setor de agregados para construção civil na região metropolitana de Natal - RN","author":[{"family":"Silva","given":"Gustavo Alexandre"}],"issued":{"date-parts":[["2012"]]}}}],"schema":"https://github.com/citation-style-language/schema/raw/master/csl-citation.json"} </w:instrText>
            </w:r>
            <w:r w:rsidR="000C0996" w:rsidRPr="007B0C3F">
              <w:rPr>
                <w:rFonts w:ascii="CMU Serif" w:hAnsi="CMU Serif" w:cs="CMU Serif"/>
                <w:color w:val="000000" w:themeColor="text1"/>
                <w:sz w:val="20"/>
                <w:szCs w:val="20"/>
              </w:rPr>
              <w:fldChar w:fldCharType="separate"/>
            </w:r>
            <w:r w:rsidR="00215949" w:rsidRPr="007B0C3F">
              <w:rPr>
                <w:rFonts w:ascii="CMU Serif" w:hAnsi="CMU Serif" w:cs="CMU Serif"/>
                <w:sz w:val="20"/>
              </w:rPr>
              <w:t>[25]</w:t>
            </w:r>
            <w:r w:rsidR="000C0996" w:rsidRPr="007B0C3F">
              <w:rPr>
                <w:rFonts w:ascii="CMU Serif" w:hAnsi="CMU Serif" w:cs="CMU Serif"/>
                <w:color w:val="000000" w:themeColor="text1"/>
                <w:sz w:val="20"/>
                <w:szCs w:val="20"/>
              </w:rPr>
              <w:fldChar w:fldCharType="end"/>
            </w:r>
            <w:r w:rsidR="00A97528" w:rsidRPr="007B0C3F">
              <w:rPr>
                <w:rFonts w:ascii="CMU Serif" w:hAnsi="CMU Serif" w:cs="CMU Serif"/>
                <w:color w:val="000000" w:themeColor="text1"/>
                <w:sz w:val="20"/>
                <w:szCs w:val="20"/>
              </w:rPr>
              <w:t>.</w:t>
            </w:r>
          </w:p>
        </w:tc>
      </w:tr>
      <w:tr w:rsidR="001213C0" w:rsidRPr="007B0C3F" w14:paraId="105AB866" w14:textId="77777777" w:rsidTr="00A4016D">
        <w:tc>
          <w:tcPr>
            <w:tcW w:w="8494" w:type="dxa"/>
          </w:tcPr>
          <w:tbl>
            <w:tblPr>
              <w:tblStyle w:val="Tabelacomgrade"/>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3477"/>
              <w:gridCol w:w="4801"/>
            </w:tblGrid>
            <w:tr w:rsidR="001213C0" w:rsidRPr="007B0C3F" w14:paraId="4A4CBEA3" w14:textId="77777777" w:rsidTr="00C8537E">
              <w:trPr>
                <w:jc w:val="center"/>
              </w:trPr>
              <w:tc>
                <w:tcPr>
                  <w:tcW w:w="2100" w:type="pct"/>
                </w:tcPr>
                <w:p w14:paraId="0360EB2A" w14:textId="70A463D0" w:rsidR="00A4016D" w:rsidRPr="007B0C3F" w:rsidRDefault="00A4016D"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Tipo do agregado</w:t>
                  </w:r>
                </w:p>
              </w:tc>
              <w:tc>
                <w:tcPr>
                  <w:tcW w:w="2900" w:type="pct"/>
                </w:tcPr>
                <w:p w14:paraId="382A5006" w14:textId="4A867AEB" w:rsidR="00A4016D" w:rsidRPr="007B0C3F" w:rsidRDefault="00A4016D"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Massa Específica Aparente (</w:t>
                  </w:r>
                  <w:r w:rsidRPr="007B0C3F">
                    <w:rPr>
                      <w:rFonts w:ascii="CMU Serif" w:hAnsi="CMU Serif" w:cs="CMU Serif"/>
                      <w:b/>
                      <w:bCs/>
                      <w:i/>
                      <w:iCs/>
                      <w:color w:val="000000" w:themeColor="text1"/>
                      <w:sz w:val="20"/>
                      <w:szCs w:val="20"/>
                    </w:rPr>
                    <w:t>γ</w:t>
                  </w:r>
                  <w:r w:rsidRPr="007B0C3F">
                    <w:rPr>
                      <w:rFonts w:ascii="CMU Serif" w:hAnsi="CMU Serif" w:cs="CMU Serif"/>
                      <w:b/>
                      <w:bCs/>
                      <w:color w:val="000000" w:themeColor="text1"/>
                      <w:sz w:val="20"/>
                      <w:szCs w:val="20"/>
                    </w:rPr>
                    <w:t>)</w:t>
                  </w:r>
                </w:p>
              </w:tc>
            </w:tr>
            <w:tr w:rsidR="001213C0" w:rsidRPr="007B0C3F" w14:paraId="7F2784BA" w14:textId="77777777" w:rsidTr="00C8537E">
              <w:trPr>
                <w:jc w:val="center"/>
              </w:trPr>
              <w:tc>
                <w:tcPr>
                  <w:tcW w:w="2100" w:type="pct"/>
                  <w:tcBorders>
                    <w:bottom w:val="nil"/>
                  </w:tcBorders>
                </w:tcPr>
                <w:p w14:paraId="7D3A3F7D" w14:textId="517F9048"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Areia fina</w:t>
                  </w:r>
                </w:p>
              </w:tc>
              <w:tc>
                <w:tcPr>
                  <w:tcW w:w="2900" w:type="pct"/>
                  <w:tcBorders>
                    <w:bottom w:val="nil"/>
                  </w:tcBorders>
                </w:tcPr>
                <w:p w14:paraId="3EA29B2B" w14:textId="12A1C739"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1,52 t/m³</w:t>
                  </w:r>
                </w:p>
              </w:tc>
            </w:tr>
            <w:tr w:rsidR="001213C0" w:rsidRPr="007B0C3F" w14:paraId="2EA1A8E8" w14:textId="77777777" w:rsidTr="00C8537E">
              <w:trPr>
                <w:jc w:val="center"/>
              </w:trPr>
              <w:tc>
                <w:tcPr>
                  <w:tcW w:w="2100" w:type="pct"/>
                  <w:tcBorders>
                    <w:top w:val="nil"/>
                    <w:bottom w:val="nil"/>
                  </w:tcBorders>
                </w:tcPr>
                <w:p w14:paraId="55C48C99" w14:textId="73DC6913"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Areia média</w:t>
                  </w:r>
                </w:p>
              </w:tc>
              <w:tc>
                <w:tcPr>
                  <w:tcW w:w="2900" w:type="pct"/>
                  <w:tcBorders>
                    <w:top w:val="nil"/>
                    <w:bottom w:val="nil"/>
                  </w:tcBorders>
                </w:tcPr>
                <w:p w14:paraId="7052AC1C" w14:textId="6364988B"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1,50 t/m³</w:t>
                  </w:r>
                </w:p>
              </w:tc>
            </w:tr>
            <w:tr w:rsidR="001213C0" w:rsidRPr="007B0C3F" w14:paraId="49D8E348" w14:textId="77777777" w:rsidTr="00C8537E">
              <w:trPr>
                <w:jc w:val="center"/>
              </w:trPr>
              <w:tc>
                <w:tcPr>
                  <w:tcW w:w="2100" w:type="pct"/>
                  <w:tcBorders>
                    <w:top w:val="nil"/>
                    <w:bottom w:val="nil"/>
                  </w:tcBorders>
                </w:tcPr>
                <w:p w14:paraId="55D2ED00" w14:textId="09F67EB5"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Areia grossa</w:t>
                  </w:r>
                </w:p>
              </w:tc>
              <w:tc>
                <w:tcPr>
                  <w:tcW w:w="2900" w:type="pct"/>
                  <w:tcBorders>
                    <w:top w:val="nil"/>
                    <w:bottom w:val="nil"/>
                  </w:tcBorders>
                </w:tcPr>
                <w:p w14:paraId="17DB0EF1" w14:textId="253CE73C"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1,48 t/m³</w:t>
                  </w:r>
                </w:p>
              </w:tc>
            </w:tr>
            <w:tr w:rsidR="001213C0" w:rsidRPr="007B0C3F" w14:paraId="20B5EB20" w14:textId="77777777" w:rsidTr="00C8537E">
              <w:trPr>
                <w:jc w:val="center"/>
              </w:trPr>
              <w:tc>
                <w:tcPr>
                  <w:tcW w:w="2100" w:type="pct"/>
                  <w:tcBorders>
                    <w:top w:val="nil"/>
                    <w:bottom w:val="nil"/>
                  </w:tcBorders>
                </w:tcPr>
                <w:p w14:paraId="093EFC71" w14:textId="06ABEF84"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Brita 1</w:t>
                  </w:r>
                </w:p>
              </w:tc>
              <w:tc>
                <w:tcPr>
                  <w:tcW w:w="2900" w:type="pct"/>
                  <w:tcBorders>
                    <w:top w:val="nil"/>
                    <w:bottom w:val="nil"/>
                  </w:tcBorders>
                </w:tcPr>
                <w:p w14:paraId="506729A8" w14:textId="2C7FC15D"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1,45 t/m³</w:t>
                  </w:r>
                </w:p>
              </w:tc>
            </w:tr>
            <w:tr w:rsidR="001213C0" w:rsidRPr="007B0C3F" w14:paraId="2BD3F539" w14:textId="77777777" w:rsidTr="00C8537E">
              <w:trPr>
                <w:jc w:val="center"/>
              </w:trPr>
              <w:tc>
                <w:tcPr>
                  <w:tcW w:w="2100" w:type="pct"/>
                  <w:tcBorders>
                    <w:top w:val="nil"/>
                    <w:bottom w:val="nil"/>
                  </w:tcBorders>
                </w:tcPr>
                <w:p w14:paraId="4F1F3D32" w14:textId="53E6730E"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Brita 2</w:t>
                  </w:r>
                </w:p>
              </w:tc>
              <w:tc>
                <w:tcPr>
                  <w:tcW w:w="2900" w:type="pct"/>
                  <w:tcBorders>
                    <w:top w:val="nil"/>
                    <w:bottom w:val="nil"/>
                  </w:tcBorders>
                </w:tcPr>
                <w:p w14:paraId="7C7B936F" w14:textId="3C29DB16"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1,42 t/m³</w:t>
                  </w:r>
                </w:p>
              </w:tc>
            </w:tr>
            <w:tr w:rsidR="001213C0" w:rsidRPr="007B0C3F" w14:paraId="5F14E296" w14:textId="77777777" w:rsidTr="00C8537E">
              <w:trPr>
                <w:jc w:val="center"/>
              </w:trPr>
              <w:tc>
                <w:tcPr>
                  <w:tcW w:w="2100" w:type="pct"/>
                  <w:tcBorders>
                    <w:top w:val="nil"/>
                    <w:bottom w:val="nil"/>
                  </w:tcBorders>
                </w:tcPr>
                <w:p w14:paraId="4858A3A4" w14:textId="08F010CD"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Brita 3</w:t>
                  </w:r>
                </w:p>
              </w:tc>
              <w:tc>
                <w:tcPr>
                  <w:tcW w:w="2900" w:type="pct"/>
                  <w:tcBorders>
                    <w:top w:val="nil"/>
                    <w:bottom w:val="nil"/>
                  </w:tcBorders>
                </w:tcPr>
                <w:p w14:paraId="0B8A98CF" w14:textId="2CC6ADB7"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1,40 t/m³</w:t>
                  </w:r>
                </w:p>
              </w:tc>
            </w:tr>
            <w:tr w:rsidR="001213C0" w:rsidRPr="007B0C3F" w14:paraId="05EB3FB1" w14:textId="77777777" w:rsidTr="00C8537E">
              <w:trPr>
                <w:jc w:val="center"/>
              </w:trPr>
              <w:tc>
                <w:tcPr>
                  <w:tcW w:w="2100" w:type="pct"/>
                  <w:tcBorders>
                    <w:top w:val="nil"/>
                  </w:tcBorders>
                </w:tcPr>
                <w:p w14:paraId="67CEE6C0" w14:textId="0F7A7515"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Seixo rolado</w:t>
                  </w:r>
                </w:p>
              </w:tc>
              <w:tc>
                <w:tcPr>
                  <w:tcW w:w="2900" w:type="pct"/>
                  <w:tcBorders>
                    <w:top w:val="nil"/>
                  </w:tcBorders>
                </w:tcPr>
                <w:p w14:paraId="077746FE" w14:textId="5D030D56"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1,50 t/m³</w:t>
                  </w:r>
                </w:p>
              </w:tc>
            </w:tr>
          </w:tbl>
          <w:p w14:paraId="72A072A2" w14:textId="77777777" w:rsidR="00A4016D" w:rsidRPr="007B0C3F" w:rsidRDefault="00A4016D" w:rsidP="00C8537E">
            <w:pPr>
              <w:spacing w:before="20" w:after="20" w:line="240" w:lineRule="auto"/>
              <w:ind w:firstLine="0"/>
              <w:rPr>
                <w:rFonts w:ascii="CMU Serif" w:hAnsi="CMU Serif" w:cs="CMU Serif"/>
                <w:color w:val="000000" w:themeColor="text1"/>
                <w:sz w:val="20"/>
                <w:szCs w:val="20"/>
              </w:rPr>
            </w:pPr>
          </w:p>
        </w:tc>
      </w:tr>
    </w:tbl>
    <w:p w14:paraId="2D54EF38" w14:textId="2E69FA2E" w:rsidR="00C8537E" w:rsidRDefault="00C8537E" w:rsidP="00C8537E">
      <w:pPr>
        <w:spacing w:line="240" w:lineRule="auto"/>
        <w:rPr>
          <w:rFonts w:ascii="CMU Serif" w:hAnsi="CMU Serif" w:cs="CMU Serif"/>
          <w:color w:val="000000" w:themeColor="text1"/>
          <w:szCs w:val="24"/>
        </w:rPr>
      </w:pPr>
      <w:r w:rsidRPr="007B0C3F">
        <w:rPr>
          <w:rFonts w:ascii="CMU Serif" w:hAnsi="CMU Serif" w:cs="CMU Serif"/>
          <w:color w:val="000000" w:themeColor="text1"/>
          <w:szCs w:val="24"/>
        </w:rPr>
        <w:br w:type="page"/>
      </w:r>
    </w:p>
    <w:p w14:paraId="32AF9173" w14:textId="77777777" w:rsidR="00C8537E" w:rsidRPr="007B0C3F" w:rsidRDefault="00C8537E" w:rsidP="00C8537E">
      <w:pPr>
        <w:spacing w:line="240" w:lineRule="auto"/>
        <w:rPr>
          <w:rFonts w:ascii="CMU Serif" w:hAnsi="CMU Serif" w:cs="CMU Serif"/>
          <w:color w:val="000000" w:themeColor="text1"/>
          <w:szCs w:val="24"/>
        </w:rPr>
      </w:pPr>
    </w:p>
    <w:p w14:paraId="648D9C2F" w14:textId="07411173" w:rsidR="00FE5C7F" w:rsidRPr="007B0C3F" w:rsidRDefault="00670311" w:rsidP="00C8537E">
      <w:pPr>
        <w:pStyle w:val="FiguraTtulo"/>
        <w:spacing w:before="20" w:after="20"/>
        <w:rPr>
          <w:rFonts w:ascii="CMU Serif" w:hAnsi="CMU Serif" w:cs="CMU Serif"/>
          <w:color w:val="000000" w:themeColor="text1"/>
          <w:szCs w:val="20"/>
        </w:rPr>
      </w:pPr>
      <w:bookmarkStart w:id="20" w:name="_Ref34852651"/>
      <w:r w:rsidRPr="007B0C3F">
        <w:rPr>
          <w:rFonts w:ascii="CMU Serif" w:hAnsi="CMU Serif" w:cs="CMU Serif"/>
          <w:color w:val="000000" w:themeColor="text1"/>
          <w:szCs w:val="20"/>
        </w:rPr>
        <w:t xml:space="preserve">Tabela </w:t>
      </w:r>
      <w:r w:rsidRPr="007B0C3F">
        <w:rPr>
          <w:rFonts w:ascii="CMU Serif" w:hAnsi="CMU Serif" w:cs="CMU Serif"/>
          <w:color w:val="000000" w:themeColor="text1"/>
          <w:szCs w:val="20"/>
        </w:rPr>
        <w:fldChar w:fldCharType="begin"/>
      </w:r>
      <w:r w:rsidRPr="007B0C3F">
        <w:rPr>
          <w:rFonts w:ascii="CMU Serif" w:hAnsi="CMU Serif" w:cs="CMU Serif"/>
          <w:color w:val="000000" w:themeColor="text1"/>
          <w:szCs w:val="20"/>
        </w:rPr>
        <w:instrText xml:space="preserve"> STYLEREF 1 \s </w:instrText>
      </w:r>
      <w:r w:rsidRPr="007B0C3F">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7B0C3F">
        <w:rPr>
          <w:rFonts w:ascii="CMU Serif" w:hAnsi="CMU Serif" w:cs="CMU Serif"/>
          <w:color w:val="000000" w:themeColor="text1"/>
          <w:szCs w:val="20"/>
        </w:rPr>
        <w:fldChar w:fldCharType="end"/>
      </w:r>
      <w:r w:rsidRPr="007B0C3F">
        <w:rPr>
          <w:rFonts w:ascii="CMU Serif" w:hAnsi="CMU Serif" w:cs="CMU Serif"/>
          <w:color w:val="000000" w:themeColor="text1"/>
          <w:szCs w:val="20"/>
        </w:rPr>
        <w:t>.</w:t>
      </w:r>
      <w:r w:rsidRPr="007B0C3F">
        <w:rPr>
          <w:rFonts w:ascii="CMU Serif" w:hAnsi="CMU Serif" w:cs="CMU Serif"/>
          <w:color w:val="000000" w:themeColor="text1"/>
          <w:szCs w:val="20"/>
        </w:rPr>
        <w:fldChar w:fldCharType="begin"/>
      </w:r>
      <w:r w:rsidRPr="007B0C3F">
        <w:rPr>
          <w:rFonts w:ascii="CMU Serif" w:hAnsi="CMU Serif" w:cs="CMU Serif"/>
          <w:color w:val="000000" w:themeColor="text1"/>
          <w:szCs w:val="20"/>
        </w:rPr>
        <w:instrText xml:space="preserve"> SEQ Tabela \* ARABIC \s 1 </w:instrText>
      </w:r>
      <w:r w:rsidRPr="007B0C3F">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w:t>
      </w:r>
      <w:r w:rsidRPr="007B0C3F">
        <w:rPr>
          <w:rFonts w:ascii="CMU Serif" w:hAnsi="CMU Serif" w:cs="CMU Serif"/>
          <w:color w:val="000000" w:themeColor="text1"/>
          <w:szCs w:val="20"/>
        </w:rPr>
        <w:fldChar w:fldCharType="end"/>
      </w:r>
      <w:bookmarkEnd w:id="20"/>
      <w:r w:rsidRPr="007B0C3F">
        <w:rPr>
          <w:rFonts w:ascii="CMU Serif" w:hAnsi="CMU Serif" w:cs="CMU Serif"/>
          <w:color w:val="000000" w:themeColor="text1"/>
          <w:szCs w:val="20"/>
        </w:rPr>
        <w:t xml:space="preserve"> - </w:t>
      </w:r>
      <w:r w:rsidR="00FE5C7F" w:rsidRPr="007B0C3F">
        <w:rPr>
          <w:rFonts w:ascii="CMU Serif" w:hAnsi="CMU Serif" w:cs="CMU Serif"/>
          <w:color w:val="000000" w:themeColor="text1"/>
          <w:szCs w:val="20"/>
        </w:rPr>
        <w:t>Limites da composição granulométrica do agregado graúdo</w:t>
      </w:r>
      <w:r w:rsidRPr="007B0C3F">
        <w:rPr>
          <w:rFonts w:ascii="CMU Serif" w:hAnsi="CMU Serif" w:cs="CMU Serif"/>
          <w:color w:val="000000" w:themeColor="text1"/>
          <w:szCs w:val="20"/>
        </w:rPr>
        <w:t xml:space="preserve"> </w:t>
      </w:r>
      <w:r w:rsidRPr="007B0C3F">
        <w:rPr>
          <w:rFonts w:ascii="CMU Serif" w:hAnsi="CMU Serif" w:cs="CMU Serif"/>
          <w:color w:val="000000" w:themeColor="text1"/>
          <w:szCs w:val="20"/>
        </w:rPr>
        <w:fldChar w:fldCharType="begin"/>
      </w:r>
      <w:r w:rsidR="00CC34DB" w:rsidRPr="007B0C3F">
        <w:rPr>
          <w:rFonts w:ascii="CMU Serif" w:hAnsi="CMU Serif" w:cs="CMU Serif"/>
          <w:color w:val="000000" w:themeColor="text1"/>
          <w:szCs w:val="20"/>
        </w:rPr>
        <w:instrText xml:space="preserve"> ADDIN ZOTERO_ITEM CSL_CITATION {"citationID":"ILK6bdHI","properties":{"formattedCitation":"[23]","plainCitation":"[23]","noteIndex":0},"citationItems":[{"id":1239,"uris":["http://zotero.org/users/5942019/items/7WLSFJHR"],"uri":["http://zotero.org/users/5942019/items/7WLSFJHR"],"itemData":{"id":1239,"type":"book","event-place":"Rio de Janeiro (RJ)","ISBN":"978-85-07-01466-9","language":"Portuguese","note":"OCLC: 817202852","publisher":"ABNT","publisher-place":"Rio de Janeiro (RJ)","source":"Open WorldCat","title":"ABNT NBR 7211: Agregados para concreto - especificação","title-short":"ABNT NBR 7211","author":[{"literal":"Associação Brasileira de Normas Técnicas"}],"issued":{"date-parts":[["2009"]]}}}],"schema":"https://github.com/citation-style-language/schema/raw/master/csl-citation.json"} </w:instrText>
      </w:r>
      <w:r w:rsidRPr="007B0C3F">
        <w:rPr>
          <w:rFonts w:ascii="CMU Serif" w:hAnsi="CMU Serif" w:cs="CMU Serif"/>
          <w:color w:val="000000" w:themeColor="text1"/>
          <w:szCs w:val="20"/>
        </w:rPr>
        <w:fldChar w:fldCharType="separate"/>
      </w:r>
      <w:r w:rsidR="00215949" w:rsidRPr="007B0C3F">
        <w:rPr>
          <w:rFonts w:ascii="CMU Serif" w:hAnsi="CMU Serif" w:cs="CMU Serif"/>
        </w:rPr>
        <w:t>[23]</w:t>
      </w:r>
      <w:r w:rsidRPr="007B0C3F">
        <w:rPr>
          <w:rFonts w:ascii="CMU Serif" w:hAnsi="CMU Serif" w:cs="CMU Serif"/>
          <w:color w:val="000000" w:themeColor="text1"/>
          <w:szCs w:val="20"/>
        </w:rPr>
        <w:fldChar w:fldCharType="end"/>
      </w:r>
      <w:r w:rsidRPr="007B0C3F">
        <w:rPr>
          <w:rFonts w:ascii="CMU Serif" w:hAnsi="CMU Serif" w:cs="CMU Serif"/>
          <w:color w:val="000000" w:themeColor="text1"/>
          <w:szCs w:val="20"/>
        </w:rPr>
        <w:t>.</w:t>
      </w:r>
    </w:p>
    <w:tbl>
      <w:tblPr>
        <w:tblW w:w="9105" w:type="dxa"/>
        <w:jc w:val="center"/>
        <w:tblLayout w:type="fixed"/>
        <w:tblLook w:val="0600" w:firstRow="0" w:lastRow="0" w:firstColumn="0" w:lastColumn="0" w:noHBand="1" w:noVBand="1"/>
      </w:tblPr>
      <w:tblGrid>
        <w:gridCol w:w="9105"/>
      </w:tblGrid>
      <w:tr w:rsidR="001213C0" w:rsidRPr="007B0C3F" w14:paraId="648D9C95" w14:textId="77777777" w:rsidTr="0061274F">
        <w:trPr>
          <w:jc w:val="center"/>
        </w:trPr>
        <w:tc>
          <w:tcPr>
            <w:tcW w:w="9105" w:type="dxa"/>
          </w:tcPr>
          <w:tbl>
            <w:tblPr>
              <w:tblW w:w="8775" w:type="dxa"/>
              <w:jc w:val="center"/>
              <w:tblLayout w:type="fixed"/>
              <w:tblCellMar>
                <w:left w:w="70" w:type="dxa"/>
                <w:right w:w="70" w:type="dxa"/>
              </w:tblCellMar>
              <w:tblLook w:val="04A0" w:firstRow="1" w:lastRow="0" w:firstColumn="1" w:lastColumn="0" w:noHBand="0" w:noVBand="1"/>
            </w:tblPr>
            <w:tblGrid>
              <w:gridCol w:w="1613"/>
              <w:gridCol w:w="1479"/>
              <w:gridCol w:w="1478"/>
              <w:gridCol w:w="1478"/>
              <w:gridCol w:w="1478"/>
              <w:gridCol w:w="1249"/>
            </w:tblGrid>
            <w:tr w:rsidR="001213C0" w:rsidRPr="007B0C3F" w14:paraId="648D9C32" w14:textId="77777777" w:rsidTr="005E38FD">
              <w:trPr>
                <w:trHeight w:val="855"/>
                <w:jc w:val="center"/>
              </w:trPr>
              <w:tc>
                <w:tcPr>
                  <w:tcW w:w="1613" w:type="dxa"/>
                  <w:vMerge w:val="restart"/>
                  <w:tcBorders>
                    <w:top w:val="single" w:sz="4" w:space="0" w:color="auto"/>
                    <w:left w:val="nil"/>
                    <w:bottom w:val="single" w:sz="4" w:space="0" w:color="000000"/>
                    <w:right w:val="nil"/>
                  </w:tcBorders>
                  <w:shd w:val="clear" w:color="auto" w:fill="auto"/>
                  <w:vAlign w:val="center"/>
                  <w:hideMark/>
                </w:tcPr>
                <w:p w14:paraId="648D9C30"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r w:rsidRPr="007B0C3F">
                    <w:rPr>
                      <w:rFonts w:ascii="CMU Serif" w:eastAsia="Times New Roman" w:hAnsi="CMU Serif" w:cs="CMU Serif"/>
                      <w:b/>
                      <w:bCs/>
                      <w:color w:val="000000" w:themeColor="text1"/>
                      <w:szCs w:val="20"/>
                    </w:rPr>
                    <w:t>Peneira com Abertura de malha (NBR NM ISSO 3310-1)</w:t>
                  </w:r>
                </w:p>
              </w:tc>
              <w:tc>
                <w:tcPr>
                  <w:tcW w:w="7162" w:type="dxa"/>
                  <w:gridSpan w:val="5"/>
                  <w:tcBorders>
                    <w:top w:val="single" w:sz="4" w:space="0" w:color="auto"/>
                    <w:left w:val="nil"/>
                    <w:bottom w:val="nil"/>
                    <w:right w:val="nil"/>
                  </w:tcBorders>
                  <w:shd w:val="clear" w:color="auto" w:fill="auto"/>
                  <w:vAlign w:val="center"/>
                  <w:hideMark/>
                </w:tcPr>
                <w:p w14:paraId="648D9C31" w14:textId="49960B98" w:rsidR="00FE5C7F" w:rsidRPr="007B0C3F" w:rsidRDefault="00FE5C7F" w:rsidP="00C8537E">
                  <w:pPr>
                    <w:pStyle w:val="Figuras"/>
                    <w:spacing w:before="20" w:after="20"/>
                    <w:rPr>
                      <w:rFonts w:ascii="CMU Serif" w:eastAsia="Times New Roman" w:hAnsi="CMU Serif" w:cs="CMU Serif"/>
                      <w:b/>
                      <w:bCs/>
                      <w:color w:val="000000" w:themeColor="text1"/>
                      <w:szCs w:val="20"/>
                    </w:rPr>
                  </w:pPr>
                  <w:r w:rsidRPr="007B0C3F">
                    <w:rPr>
                      <w:rFonts w:ascii="CMU Serif" w:eastAsia="Times New Roman" w:hAnsi="CMU Serif" w:cs="CMU Serif"/>
                      <w:b/>
                      <w:bCs/>
                      <w:color w:val="000000" w:themeColor="text1"/>
                      <w:szCs w:val="20"/>
                    </w:rPr>
                    <w:t>Porcentagem, em massa, retida acumulada</w:t>
                  </w:r>
                </w:p>
              </w:tc>
            </w:tr>
            <w:tr w:rsidR="001213C0" w:rsidRPr="007B0C3F" w14:paraId="648D9C35" w14:textId="77777777" w:rsidTr="005E38FD">
              <w:trPr>
                <w:trHeight w:val="300"/>
                <w:jc w:val="center"/>
              </w:trPr>
              <w:tc>
                <w:tcPr>
                  <w:tcW w:w="1613" w:type="dxa"/>
                  <w:vMerge/>
                  <w:tcBorders>
                    <w:top w:val="single" w:sz="4" w:space="0" w:color="auto"/>
                    <w:left w:val="nil"/>
                    <w:bottom w:val="single" w:sz="4" w:space="0" w:color="000000"/>
                    <w:right w:val="nil"/>
                  </w:tcBorders>
                  <w:vAlign w:val="center"/>
                  <w:hideMark/>
                </w:tcPr>
                <w:p w14:paraId="648D9C33"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p>
              </w:tc>
              <w:tc>
                <w:tcPr>
                  <w:tcW w:w="7162" w:type="dxa"/>
                  <w:gridSpan w:val="5"/>
                  <w:tcBorders>
                    <w:top w:val="single" w:sz="4" w:space="0" w:color="auto"/>
                    <w:left w:val="nil"/>
                    <w:bottom w:val="nil"/>
                    <w:right w:val="nil"/>
                  </w:tcBorders>
                  <w:shd w:val="clear" w:color="auto" w:fill="auto"/>
                  <w:vAlign w:val="center"/>
                  <w:hideMark/>
                </w:tcPr>
                <w:p w14:paraId="648D9C34"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r w:rsidRPr="007B0C3F">
                    <w:rPr>
                      <w:rFonts w:ascii="CMU Serif" w:eastAsia="Times New Roman" w:hAnsi="CMU Serif" w:cs="CMU Serif"/>
                      <w:b/>
                      <w:bCs/>
                      <w:color w:val="000000" w:themeColor="text1"/>
                      <w:szCs w:val="20"/>
                    </w:rPr>
                    <w:t>Zona Granulométrica</w:t>
                  </w:r>
                </w:p>
              </w:tc>
            </w:tr>
            <w:tr w:rsidR="001213C0" w:rsidRPr="007B0C3F" w14:paraId="648D9C38" w14:textId="77777777" w:rsidTr="005E38FD">
              <w:trPr>
                <w:trHeight w:val="300"/>
                <w:jc w:val="center"/>
              </w:trPr>
              <w:tc>
                <w:tcPr>
                  <w:tcW w:w="1613" w:type="dxa"/>
                  <w:vMerge/>
                  <w:tcBorders>
                    <w:top w:val="single" w:sz="4" w:space="0" w:color="auto"/>
                    <w:left w:val="nil"/>
                    <w:bottom w:val="single" w:sz="4" w:space="0" w:color="000000"/>
                    <w:right w:val="nil"/>
                  </w:tcBorders>
                  <w:vAlign w:val="center"/>
                  <w:hideMark/>
                </w:tcPr>
                <w:p w14:paraId="648D9C36"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p>
              </w:tc>
              <w:tc>
                <w:tcPr>
                  <w:tcW w:w="7162" w:type="dxa"/>
                  <w:gridSpan w:val="5"/>
                  <w:tcBorders>
                    <w:top w:val="nil"/>
                    <w:left w:val="nil"/>
                    <w:bottom w:val="single" w:sz="4" w:space="0" w:color="auto"/>
                    <w:right w:val="nil"/>
                  </w:tcBorders>
                  <w:shd w:val="clear" w:color="auto" w:fill="auto"/>
                  <w:vAlign w:val="center"/>
                  <w:hideMark/>
                </w:tcPr>
                <w:p w14:paraId="648D9C37"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r w:rsidRPr="007B0C3F">
                    <w:rPr>
                      <w:rFonts w:ascii="CMU Serif" w:eastAsia="Times New Roman" w:hAnsi="CMU Serif" w:cs="CMU Serif"/>
                      <w:b/>
                      <w:bCs/>
                      <w:color w:val="000000" w:themeColor="text1"/>
                      <w:szCs w:val="20"/>
                    </w:rPr>
                    <w:t>d/D¹</w:t>
                  </w:r>
                </w:p>
              </w:tc>
            </w:tr>
            <w:tr w:rsidR="001213C0" w:rsidRPr="007B0C3F" w14:paraId="648D9C3F" w14:textId="77777777" w:rsidTr="005E38FD">
              <w:trPr>
                <w:trHeight w:val="300"/>
                <w:jc w:val="center"/>
              </w:trPr>
              <w:tc>
                <w:tcPr>
                  <w:tcW w:w="1613" w:type="dxa"/>
                  <w:vMerge/>
                  <w:tcBorders>
                    <w:top w:val="single" w:sz="4" w:space="0" w:color="auto"/>
                    <w:left w:val="nil"/>
                    <w:bottom w:val="single" w:sz="4" w:space="0" w:color="000000"/>
                    <w:right w:val="nil"/>
                  </w:tcBorders>
                  <w:vAlign w:val="center"/>
                  <w:hideMark/>
                </w:tcPr>
                <w:p w14:paraId="648D9C39"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p>
              </w:tc>
              <w:tc>
                <w:tcPr>
                  <w:tcW w:w="1479" w:type="dxa"/>
                  <w:tcBorders>
                    <w:top w:val="nil"/>
                    <w:left w:val="nil"/>
                    <w:bottom w:val="single" w:sz="4" w:space="0" w:color="auto"/>
                    <w:right w:val="nil"/>
                  </w:tcBorders>
                  <w:shd w:val="clear" w:color="auto" w:fill="auto"/>
                  <w:vAlign w:val="center"/>
                  <w:hideMark/>
                </w:tcPr>
                <w:p w14:paraId="648D9C3A"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r w:rsidRPr="007B0C3F">
                    <w:rPr>
                      <w:rFonts w:ascii="CMU Serif" w:eastAsia="Times New Roman" w:hAnsi="CMU Serif" w:cs="CMU Serif"/>
                      <w:b/>
                      <w:bCs/>
                      <w:color w:val="000000" w:themeColor="text1"/>
                      <w:szCs w:val="20"/>
                    </w:rPr>
                    <w:t>4,75/12,5</w:t>
                  </w:r>
                </w:p>
              </w:tc>
              <w:tc>
                <w:tcPr>
                  <w:tcW w:w="1478" w:type="dxa"/>
                  <w:tcBorders>
                    <w:top w:val="nil"/>
                    <w:left w:val="nil"/>
                    <w:bottom w:val="single" w:sz="4" w:space="0" w:color="auto"/>
                    <w:right w:val="nil"/>
                  </w:tcBorders>
                  <w:shd w:val="clear" w:color="auto" w:fill="auto"/>
                  <w:vAlign w:val="center"/>
                  <w:hideMark/>
                </w:tcPr>
                <w:p w14:paraId="648D9C3B"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r w:rsidRPr="007B0C3F">
                    <w:rPr>
                      <w:rFonts w:ascii="CMU Serif" w:eastAsia="Times New Roman" w:hAnsi="CMU Serif" w:cs="CMU Serif"/>
                      <w:b/>
                      <w:bCs/>
                      <w:color w:val="000000" w:themeColor="text1"/>
                      <w:szCs w:val="20"/>
                    </w:rPr>
                    <w:t>9,5/25</w:t>
                  </w:r>
                </w:p>
              </w:tc>
              <w:tc>
                <w:tcPr>
                  <w:tcW w:w="1478" w:type="dxa"/>
                  <w:tcBorders>
                    <w:top w:val="nil"/>
                    <w:left w:val="nil"/>
                    <w:bottom w:val="single" w:sz="4" w:space="0" w:color="auto"/>
                    <w:right w:val="nil"/>
                  </w:tcBorders>
                  <w:shd w:val="clear" w:color="auto" w:fill="auto"/>
                  <w:vAlign w:val="center"/>
                  <w:hideMark/>
                </w:tcPr>
                <w:p w14:paraId="648D9C3C"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r w:rsidRPr="007B0C3F">
                    <w:rPr>
                      <w:rFonts w:ascii="CMU Serif" w:eastAsia="Times New Roman" w:hAnsi="CMU Serif" w:cs="CMU Serif"/>
                      <w:b/>
                      <w:bCs/>
                      <w:color w:val="000000" w:themeColor="text1"/>
                      <w:szCs w:val="20"/>
                    </w:rPr>
                    <w:t>19/31,5</w:t>
                  </w:r>
                </w:p>
              </w:tc>
              <w:tc>
                <w:tcPr>
                  <w:tcW w:w="1478" w:type="dxa"/>
                  <w:tcBorders>
                    <w:top w:val="nil"/>
                    <w:left w:val="nil"/>
                    <w:bottom w:val="single" w:sz="4" w:space="0" w:color="auto"/>
                    <w:right w:val="nil"/>
                  </w:tcBorders>
                  <w:shd w:val="clear" w:color="auto" w:fill="auto"/>
                  <w:vAlign w:val="center"/>
                  <w:hideMark/>
                </w:tcPr>
                <w:p w14:paraId="648D9C3D"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r w:rsidRPr="007B0C3F">
                    <w:rPr>
                      <w:rFonts w:ascii="CMU Serif" w:eastAsia="Times New Roman" w:hAnsi="CMU Serif" w:cs="CMU Serif"/>
                      <w:b/>
                      <w:bCs/>
                      <w:color w:val="000000" w:themeColor="text1"/>
                      <w:szCs w:val="20"/>
                    </w:rPr>
                    <w:t>25/50</w:t>
                  </w:r>
                </w:p>
              </w:tc>
              <w:tc>
                <w:tcPr>
                  <w:tcW w:w="1249" w:type="dxa"/>
                  <w:tcBorders>
                    <w:top w:val="nil"/>
                    <w:left w:val="nil"/>
                    <w:bottom w:val="single" w:sz="4" w:space="0" w:color="auto"/>
                    <w:right w:val="nil"/>
                  </w:tcBorders>
                  <w:shd w:val="clear" w:color="auto" w:fill="auto"/>
                  <w:vAlign w:val="center"/>
                  <w:hideMark/>
                </w:tcPr>
                <w:p w14:paraId="648D9C3E"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r w:rsidRPr="007B0C3F">
                    <w:rPr>
                      <w:rFonts w:ascii="CMU Serif" w:eastAsia="Times New Roman" w:hAnsi="CMU Serif" w:cs="CMU Serif"/>
                      <w:b/>
                      <w:bCs/>
                      <w:color w:val="000000" w:themeColor="text1"/>
                      <w:szCs w:val="20"/>
                    </w:rPr>
                    <w:t>37,5/75</w:t>
                  </w:r>
                </w:p>
              </w:tc>
            </w:tr>
            <w:tr w:rsidR="001213C0" w:rsidRPr="007B0C3F" w14:paraId="648D9C46"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40"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75 mm</w:t>
                  </w:r>
                </w:p>
              </w:tc>
              <w:tc>
                <w:tcPr>
                  <w:tcW w:w="1479" w:type="dxa"/>
                  <w:tcBorders>
                    <w:top w:val="nil"/>
                    <w:left w:val="nil"/>
                    <w:bottom w:val="nil"/>
                    <w:right w:val="nil"/>
                  </w:tcBorders>
                  <w:shd w:val="clear" w:color="auto" w:fill="auto"/>
                  <w:vAlign w:val="center"/>
                  <w:hideMark/>
                </w:tcPr>
                <w:p w14:paraId="648D9C41"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42"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43"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44"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249" w:type="dxa"/>
                  <w:tcBorders>
                    <w:top w:val="nil"/>
                    <w:left w:val="nil"/>
                    <w:bottom w:val="nil"/>
                    <w:right w:val="nil"/>
                  </w:tcBorders>
                  <w:shd w:val="clear" w:color="auto" w:fill="auto"/>
                  <w:vAlign w:val="center"/>
                  <w:hideMark/>
                </w:tcPr>
                <w:p w14:paraId="648D9C45"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0 - 5</w:t>
                  </w:r>
                </w:p>
              </w:tc>
            </w:tr>
            <w:tr w:rsidR="001213C0" w:rsidRPr="007B0C3F" w14:paraId="648D9C4D"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47"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63 mm</w:t>
                  </w:r>
                </w:p>
              </w:tc>
              <w:tc>
                <w:tcPr>
                  <w:tcW w:w="1479" w:type="dxa"/>
                  <w:tcBorders>
                    <w:top w:val="nil"/>
                    <w:left w:val="nil"/>
                    <w:bottom w:val="nil"/>
                    <w:right w:val="nil"/>
                  </w:tcBorders>
                  <w:shd w:val="clear" w:color="auto" w:fill="auto"/>
                  <w:vAlign w:val="center"/>
                  <w:hideMark/>
                </w:tcPr>
                <w:p w14:paraId="648D9C48"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49"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4A"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4B"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249" w:type="dxa"/>
                  <w:tcBorders>
                    <w:top w:val="nil"/>
                    <w:left w:val="nil"/>
                    <w:bottom w:val="nil"/>
                    <w:right w:val="nil"/>
                  </w:tcBorders>
                  <w:shd w:val="clear" w:color="auto" w:fill="auto"/>
                  <w:vAlign w:val="center"/>
                  <w:hideMark/>
                </w:tcPr>
                <w:p w14:paraId="648D9C4C"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5 - 30</w:t>
                  </w:r>
                </w:p>
              </w:tc>
            </w:tr>
            <w:tr w:rsidR="001213C0" w:rsidRPr="007B0C3F" w14:paraId="648D9C54"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4E"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50 mm</w:t>
                  </w:r>
                </w:p>
              </w:tc>
              <w:tc>
                <w:tcPr>
                  <w:tcW w:w="1479" w:type="dxa"/>
                  <w:tcBorders>
                    <w:top w:val="nil"/>
                    <w:left w:val="nil"/>
                    <w:bottom w:val="nil"/>
                    <w:right w:val="nil"/>
                  </w:tcBorders>
                  <w:shd w:val="clear" w:color="auto" w:fill="auto"/>
                  <w:vAlign w:val="center"/>
                  <w:hideMark/>
                </w:tcPr>
                <w:p w14:paraId="648D9C4F"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50"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51"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52"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0 - 5</w:t>
                  </w:r>
                </w:p>
              </w:tc>
              <w:tc>
                <w:tcPr>
                  <w:tcW w:w="1249" w:type="dxa"/>
                  <w:tcBorders>
                    <w:top w:val="nil"/>
                    <w:left w:val="nil"/>
                    <w:bottom w:val="nil"/>
                    <w:right w:val="nil"/>
                  </w:tcBorders>
                  <w:shd w:val="clear" w:color="auto" w:fill="auto"/>
                  <w:vAlign w:val="center"/>
                  <w:hideMark/>
                </w:tcPr>
                <w:p w14:paraId="648D9C53"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75 - 100</w:t>
                  </w:r>
                </w:p>
              </w:tc>
            </w:tr>
            <w:tr w:rsidR="001213C0" w:rsidRPr="007B0C3F" w14:paraId="648D9C5B"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55"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37,5 mm</w:t>
                  </w:r>
                </w:p>
              </w:tc>
              <w:tc>
                <w:tcPr>
                  <w:tcW w:w="1479" w:type="dxa"/>
                  <w:tcBorders>
                    <w:top w:val="nil"/>
                    <w:left w:val="nil"/>
                    <w:bottom w:val="nil"/>
                    <w:right w:val="nil"/>
                  </w:tcBorders>
                  <w:shd w:val="clear" w:color="auto" w:fill="auto"/>
                  <w:vAlign w:val="center"/>
                  <w:hideMark/>
                </w:tcPr>
                <w:p w14:paraId="648D9C56"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57"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58"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59"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5 - 30</w:t>
                  </w:r>
                </w:p>
              </w:tc>
              <w:tc>
                <w:tcPr>
                  <w:tcW w:w="1249" w:type="dxa"/>
                  <w:tcBorders>
                    <w:top w:val="nil"/>
                    <w:left w:val="nil"/>
                    <w:bottom w:val="nil"/>
                    <w:right w:val="nil"/>
                  </w:tcBorders>
                  <w:shd w:val="clear" w:color="auto" w:fill="auto"/>
                  <w:vAlign w:val="center"/>
                  <w:hideMark/>
                </w:tcPr>
                <w:p w14:paraId="648D9C5A"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90 - 100</w:t>
                  </w:r>
                </w:p>
              </w:tc>
            </w:tr>
            <w:tr w:rsidR="001213C0" w:rsidRPr="007B0C3F" w14:paraId="648D9C62"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5C"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31,5 mm</w:t>
                  </w:r>
                </w:p>
              </w:tc>
              <w:tc>
                <w:tcPr>
                  <w:tcW w:w="1479" w:type="dxa"/>
                  <w:tcBorders>
                    <w:top w:val="nil"/>
                    <w:left w:val="nil"/>
                    <w:bottom w:val="nil"/>
                    <w:right w:val="nil"/>
                  </w:tcBorders>
                  <w:shd w:val="clear" w:color="auto" w:fill="auto"/>
                  <w:vAlign w:val="center"/>
                  <w:hideMark/>
                </w:tcPr>
                <w:p w14:paraId="648D9C5D"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5E"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5F"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0 - 5</w:t>
                  </w:r>
                </w:p>
              </w:tc>
              <w:tc>
                <w:tcPr>
                  <w:tcW w:w="1478" w:type="dxa"/>
                  <w:tcBorders>
                    <w:top w:val="nil"/>
                    <w:left w:val="nil"/>
                    <w:bottom w:val="nil"/>
                    <w:right w:val="nil"/>
                  </w:tcBorders>
                  <w:shd w:val="clear" w:color="auto" w:fill="auto"/>
                  <w:vAlign w:val="center"/>
                  <w:hideMark/>
                </w:tcPr>
                <w:p w14:paraId="648D9C60"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75 - 100</w:t>
                  </w:r>
                </w:p>
              </w:tc>
              <w:tc>
                <w:tcPr>
                  <w:tcW w:w="1249" w:type="dxa"/>
                  <w:tcBorders>
                    <w:top w:val="nil"/>
                    <w:left w:val="nil"/>
                    <w:bottom w:val="nil"/>
                    <w:right w:val="nil"/>
                  </w:tcBorders>
                  <w:shd w:val="clear" w:color="auto" w:fill="auto"/>
                  <w:vAlign w:val="center"/>
                  <w:hideMark/>
                </w:tcPr>
                <w:p w14:paraId="648D9C61"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95 - 100</w:t>
                  </w:r>
                </w:p>
              </w:tc>
            </w:tr>
            <w:tr w:rsidR="001213C0" w:rsidRPr="007B0C3F" w14:paraId="648D9C69"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63"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25 mm</w:t>
                  </w:r>
                </w:p>
              </w:tc>
              <w:tc>
                <w:tcPr>
                  <w:tcW w:w="1479" w:type="dxa"/>
                  <w:tcBorders>
                    <w:top w:val="nil"/>
                    <w:left w:val="nil"/>
                    <w:bottom w:val="nil"/>
                    <w:right w:val="nil"/>
                  </w:tcBorders>
                  <w:shd w:val="clear" w:color="auto" w:fill="auto"/>
                  <w:vAlign w:val="center"/>
                  <w:hideMark/>
                </w:tcPr>
                <w:p w14:paraId="648D9C64"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65"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0 - 5</w:t>
                  </w:r>
                </w:p>
              </w:tc>
              <w:tc>
                <w:tcPr>
                  <w:tcW w:w="1478" w:type="dxa"/>
                  <w:tcBorders>
                    <w:top w:val="nil"/>
                    <w:left w:val="nil"/>
                    <w:bottom w:val="nil"/>
                    <w:right w:val="nil"/>
                  </w:tcBorders>
                  <w:shd w:val="clear" w:color="auto" w:fill="auto"/>
                  <w:vAlign w:val="center"/>
                  <w:hideMark/>
                </w:tcPr>
                <w:p w14:paraId="648D9C66"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5 - 25²</w:t>
                  </w:r>
                </w:p>
              </w:tc>
              <w:tc>
                <w:tcPr>
                  <w:tcW w:w="1478" w:type="dxa"/>
                  <w:tcBorders>
                    <w:top w:val="nil"/>
                    <w:left w:val="nil"/>
                    <w:bottom w:val="nil"/>
                    <w:right w:val="nil"/>
                  </w:tcBorders>
                  <w:shd w:val="clear" w:color="auto" w:fill="auto"/>
                  <w:vAlign w:val="center"/>
                  <w:hideMark/>
                </w:tcPr>
                <w:p w14:paraId="648D9C67"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87 - 100</w:t>
                  </w:r>
                </w:p>
              </w:tc>
              <w:tc>
                <w:tcPr>
                  <w:tcW w:w="1249" w:type="dxa"/>
                  <w:tcBorders>
                    <w:top w:val="nil"/>
                    <w:left w:val="nil"/>
                    <w:bottom w:val="nil"/>
                    <w:right w:val="nil"/>
                  </w:tcBorders>
                  <w:shd w:val="clear" w:color="auto" w:fill="auto"/>
                  <w:vAlign w:val="center"/>
                  <w:hideMark/>
                </w:tcPr>
                <w:p w14:paraId="648D9C68"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r>
            <w:tr w:rsidR="001213C0" w:rsidRPr="007B0C3F" w14:paraId="648D9C70"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6A"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19 mm</w:t>
                  </w:r>
                </w:p>
              </w:tc>
              <w:tc>
                <w:tcPr>
                  <w:tcW w:w="1479" w:type="dxa"/>
                  <w:tcBorders>
                    <w:top w:val="nil"/>
                    <w:left w:val="nil"/>
                    <w:bottom w:val="nil"/>
                    <w:right w:val="nil"/>
                  </w:tcBorders>
                  <w:shd w:val="clear" w:color="auto" w:fill="auto"/>
                  <w:vAlign w:val="center"/>
                  <w:hideMark/>
                </w:tcPr>
                <w:p w14:paraId="648D9C6B"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6C"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2 - 15²</w:t>
                  </w:r>
                </w:p>
              </w:tc>
              <w:tc>
                <w:tcPr>
                  <w:tcW w:w="1478" w:type="dxa"/>
                  <w:tcBorders>
                    <w:top w:val="nil"/>
                    <w:left w:val="nil"/>
                    <w:bottom w:val="nil"/>
                    <w:right w:val="nil"/>
                  </w:tcBorders>
                  <w:shd w:val="clear" w:color="auto" w:fill="auto"/>
                  <w:vAlign w:val="center"/>
                  <w:hideMark/>
                </w:tcPr>
                <w:p w14:paraId="648D9C6D"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65² - 95</w:t>
                  </w:r>
                </w:p>
              </w:tc>
              <w:tc>
                <w:tcPr>
                  <w:tcW w:w="1478" w:type="dxa"/>
                  <w:tcBorders>
                    <w:top w:val="nil"/>
                    <w:left w:val="nil"/>
                    <w:bottom w:val="nil"/>
                    <w:right w:val="nil"/>
                  </w:tcBorders>
                  <w:shd w:val="clear" w:color="auto" w:fill="auto"/>
                  <w:vAlign w:val="center"/>
                  <w:hideMark/>
                </w:tcPr>
                <w:p w14:paraId="648D9C6E"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95 - 100</w:t>
                  </w:r>
                </w:p>
              </w:tc>
              <w:tc>
                <w:tcPr>
                  <w:tcW w:w="1249" w:type="dxa"/>
                  <w:tcBorders>
                    <w:top w:val="nil"/>
                    <w:left w:val="nil"/>
                    <w:bottom w:val="nil"/>
                    <w:right w:val="nil"/>
                  </w:tcBorders>
                  <w:shd w:val="clear" w:color="auto" w:fill="auto"/>
                  <w:vAlign w:val="center"/>
                  <w:hideMark/>
                </w:tcPr>
                <w:p w14:paraId="648D9C6F"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r>
            <w:tr w:rsidR="001213C0" w:rsidRPr="007B0C3F" w14:paraId="648D9C77"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71"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12,5 mm</w:t>
                  </w:r>
                </w:p>
              </w:tc>
              <w:tc>
                <w:tcPr>
                  <w:tcW w:w="1479" w:type="dxa"/>
                  <w:tcBorders>
                    <w:top w:val="nil"/>
                    <w:left w:val="nil"/>
                    <w:bottom w:val="nil"/>
                    <w:right w:val="nil"/>
                  </w:tcBorders>
                  <w:shd w:val="clear" w:color="auto" w:fill="auto"/>
                  <w:vAlign w:val="center"/>
                  <w:hideMark/>
                </w:tcPr>
                <w:p w14:paraId="648D9C72"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0 - 5</w:t>
                  </w:r>
                </w:p>
              </w:tc>
              <w:tc>
                <w:tcPr>
                  <w:tcW w:w="1478" w:type="dxa"/>
                  <w:tcBorders>
                    <w:top w:val="nil"/>
                    <w:left w:val="nil"/>
                    <w:bottom w:val="nil"/>
                    <w:right w:val="nil"/>
                  </w:tcBorders>
                  <w:shd w:val="clear" w:color="auto" w:fill="auto"/>
                  <w:vAlign w:val="center"/>
                  <w:hideMark/>
                </w:tcPr>
                <w:p w14:paraId="648D9C73"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40² - 65²</w:t>
                  </w:r>
                </w:p>
              </w:tc>
              <w:tc>
                <w:tcPr>
                  <w:tcW w:w="1478" w:type="dxa"/>
                  <w:tcBorders>
                    <w:top w:val="nil"/>
                    <w:left w:val="nil"/>
                    <w:bottom w:val="nil"/>
                    <w:right w:val="nil"/>
                  </w:tcBorders>
                  <w:shd w:val="clear" w:color="auto" w:fill="auto"/>
                  <w:vAlign w:val="center"/>
                  <w:hideMark/>
                </w:tcPr>
                <w:p w14:paraId="648D9C74"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92 - 100</w:t>
                  </w:r>
                </w:p>
              </w:tc>
              <w:tc>
                <w:tcPr>
                  <w:tcW w:w="1478" w:type="dxa"/>
                  <w:tcBorders>
                    <w:top w:val="nil"/>
                    <w:left w:val="nil"/>
                    <w:bottom w:val="nil"/>
                    <w:right w:val="nil"/>
                  </w:tcBorders>
                  <w:shd w:val="clear" w:color="auto" w:fill="auto"/>
                  <w:vAlign w:val="center"/>
                  <w:hideMark/>
                </w:tcPr>
                <w:p w14:paraId="648D9C75"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249" w:type="dxa"/>
                  <w:tcBorders>
                    <w:top w:val="nil"/>
                    <w:left w:val="nil"/>
                    <w:bottom w:val="nil"/>
                    <w:right w:val="nil"/>
                  </w:tcBorders>
                  <w:shd w:val="clear" w:color="auto" w:fill="auto"/>
                  <w:vAlign w:val="center"/>
                  <w:hideMark/>
                </w:tcPr>
                <w:p w14:paraId="648D9C76"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r>
            <w:tr w:rsidR="001213C0" w:rsidRPr="007B0C3F" w14:paraId="648D9C7E"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78"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9,5 mm</w:t>
                  </w:r>
                </w:p>
              </w:tc>
              <w:tc>
                <w:tcPr>
                  <w:tcW w:w="1479" w:type="dxa"/>
                  <w:tcBorders>
                    <w:top w:val="nil"/>
                    <w:left w:val="nil"/>
                    <w:bottom w:val="nil"/>
                    <w:right w:val="nil"/>
                  </w:tcBorders>
                  <w:shd w:val="clear" w:color="auto" w:fill="auto"/>
                  <w:vAlign w:val="center"/>
                  <w:hideMark/>
                </w:tcPr>
                <w:p w14:paraId="648D9C79"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2 - 15²</w:t>
                  </w:r>
                </w:p>
              </w:tc>
              <w:tc>
                <w:tcPr>
                  <w:tcW w:w="1478" w:type="dxa"/>
                  <w:tcBorders>
                    <w:top w:val="nil"/>
                    <w:left w:val="nil"/>
                    <w:bottom w:val="nil"/>
                    <w:right w:val="nil"/>
                  </w:tcBorders>
                  <w:shd w:val="clear" w:color="auto" w:fill="auto"/>
                  <w:vAlign w:val="center"/>
                  <w:hideMark/>
                </w:tcPr>
                <w:p w14:paraId="648D9C7A"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80² - 100</w:t>
                  </w:r>
                </w:p>
              </w:tc>
              <w:tc>
                <w:tcPr>
                  <w:tcW w:w="1478" w:type="dxa"/>
                  <w:tcBorders>
                    <w:top w:val="nil"/>
                    <w:left w:val="nil"/>
                    <w:bottom w:val="nil"/>
                    <w:right w:val="nil"/>
                  </w:tcBorders>
                  <w:shd w:val="clear" w:color="auto" w:fill="auto"/>
                  <w:vAlign w:val="center"/>
                  <w:hideMark/>
                </w:tcPr>
                <w:p w14:paraId="648D9C7B"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95 - 100</w:t>
                  </w:r>
                </w:p>
              </w:tc>
              <w:tc>
                <w:tcPr>
                  <w:tcW w:w="1478" w:type="dxa"/>
                  <w:tcBorders>
                    <w:top w:val="nil"/>
                    <w:left w:val="nil"/>
                    <w:bottom w:val="nil"/>
                    <w:right w:val="nil"/>
                  </w:tcBorders>
                  <w:shd w:val="clear" w:color="auto" w:fill="auto"/>
                  <w:vAlign w:val="center"/>
                  <w:hideMark/>
                </w:tcPr>
                <w:p w14:paraId="648D9C7C"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249" w:type="dxa"/>
                  <w:tcBorders>
                    <w:top w:val="nil"/>
                    <w:left w:val="nil"/>
                    <w:bottom w:val="nil"/>
                    <w:right w:val="nil"/>
                  </w:tcBorders>
                  <w:shd w:val="clear" w:color="auto" w:fill="auto"/>
                  <w:vAlign w:val="center"/>
                  <w:hideMark/>
                </w:tcPr>
                <w:p w14:paraId="648D9C7D"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r>
            <w:tr w:rsidR="001213C0" w:rsidRPr="007B0C3F" w14:paraId="648D9C85"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7F"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6,3 mm</w:t>
                  </w:r>
                </w:p>
              </w:tc>
              <w:tc>
                <w:tcPr>
                  <w:tcW w:w="1479" w:type="dxa"/>
                  <w:tcBorders>
                    <w:top w:val="nil"/>
                    <w:left w:val="nil"/>
                    <w:bottom w:val="nil"/>
                    <w:right w:val="nil"/>
                  </w:tcBorders>
                  <w:shd w:val="clear" w:color="auto" w:fill="auto"/>
                  <w:vAlign w:val="center"/>
                  <w:hideMark/>
                </w:tcPr>
                <w:p w14:paraId="648D9C80"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40² - 65²</w:t>
                  </w:r>
                </w:p>
              </w:tc>
              <w:tc>
                <w:tcPr>
                  <w:tcW w:w="1478" w:type="dxa"/>
                  <w:tcBorders>
                    <w:top w:val="nil"/>
                    <w:left w:val="nil"/>
                    <w:bottom w:val="nil"/>
                    <w:right w:val="nil"/>
                  </w:tcBorders>
                  <w:shd w:val="clear" w:color="auto" w:fill="auto"/>
                  <w:vAlign w:val="center"/>
                  <w:hideMark/>
                </w:tcPr>
                <w:p w14:paraId="648D9C81"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92 - 100</w:t>
                  </w:r>
                </w:p>
              </w:tc>
              <w:tc>
                <w:tcPr>
                  <w:tcW w:w="1478" w:type="dxa"/>
                  <w:tcBorders>
                    <w:top w:val="nil"/>
                    <w:left w:val="nil"/>
                    <w:bottom w:val="nil"/>
                    <w:right w:val="nil"/>
                  </w:tcBorders>
                  <w:shd w:val="clear" w:color="auto" w:fill="auto"/>
                  <w:vAlign w:val="center"/>
                  <w:hideMark/>
                </w:tcPr>
                <w:p w14:paraId="648D9C82"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83"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249" w:type="dxa"/>
                  <w:tcBorders>
                    <w:top w:val="nil"/>
                    <w:left w:val="nil"/>
                    <w:bottom w:val="nil"/>
                    <w:right w:val="nil"/>
                  </w:tcBorders>
                  <w:shd w:val="clear" w:color="auto" w:fill="auto"/>
                  <w:vAlign w:val="center"/>
                  <w:hideMark/>
                </w:tcPr>
                <w:p w14:paraId="648D9C84"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r>
            <w:tr w:rsidR="001213C0" w:rsidRPr="007B0C3F" w14:paraId="648D9C8C"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86"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4,75 mm</w:t>
                  </w:r>
                </w:p>
              </w:tc>
              <w:tc>
                <w:tcPr>
                  <w:tcW w:w="1479" w:type="dxa"/>
                  <w:tcBorders>
                    <w:top w:val="nil"/>
                    <w:left w:val="nil"/>
                    <w:bottom w:val="nil"/>
                    <w:right w:val="nil"/>
                  </w:tcBorders>
                  <w:shd w:val="clear" w:color="auto" w:fill="auto"/>
                  <w:vAlign w:val="center"/>
                  <w:hideMark/>
                </w:tcPr>
                <w:p w14:paraId="648D9C87"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80² - 100</w:t>
                  </w:r>
                </w:p>
              </w:tc>
              <w:tc>
                <w:tcPr>
                  <w:tcW w:w="1478" w:type="dxa"/>
                  <w:tcBorders>
                    <w:top w:val="nil"/>
                    <w:left w:val="nil"/>
                    <w:bottom w:val="nil"/>
                    <w:right w:val="nil"/>
                  </w:tcBorders>
                  <w:shd w:val="clear" w:color="auto" w:fill="auto"/>
                  <w:vAlign w:val="center"/>
                  <w:hideMark/>
                </w:tcPr>
                <w:p w14:paraId="648D9C88"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95 - 100</w:t>
                  </w:r>
                </w:p>
              </w:tc>
              <w:tc>
                <w:tcPr>
                  <w:tcW w:w="1478" w:type="dxa"/>
                  <w:tcBorders>
                    <w:top w:val="nil"/>
                    <w:left w:val="nil"/>
                    <w:bottom w:val="nil"/>
                    <w:right w:val="nil"/>
                  </w:tcBorders>
                  <w:shd w:val="clear" w:color="auto" w:fill="auto"/>
                  <w:vAlign w:val="center"/>
                  <w:hideMark/>
                </w:tcPr>
                <w:p w14:paraId="648D9C89"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8A"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249" w:type="dxa"/>
                  <w:tcBorders>
                    <w:top w:val="nil"/>
                    <w:left w:val="nil"/>
                    <w:bottom w:val="nil"/>
                    <w:right w:val="nil"/>
                  </w:tcBorders>
                  <w:shd w:val="clear" w:color="auto" w:fill="auto"/>
                  <w:vAlign w:val="center"/>
                  <w:hideMark/>
                </w:tcPr>
                <w:p w14:paraId="648D9C8B"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r>
            <w:tr w:rsidR="001213C0" w:rsidRPr="007B0C3F" w14:paraId="648D9C93" w14:textId="77777777" w:rsidTr="005E38FD">
              <w:trPr>
                <w:trHeight w:val="300"/>
                <w:jc w:val="center"/>
              </w:trPr>
              <w:tc>
                <w:tcPr>
                  <w:tcW w:w="1613" w:type="dxa"/>
                  <w:tcBorders>
                    <w:top w:val="nil"/>
                    <w:left w:val="nil"/>
                    <w:bottom w:val="single" w:sz="4" w:space="0" w:color="auto"/>
                    <w:right w:val="nil"/>
                  </w:tcBorders>
                  <w:shd w:val="clear" w:color="auto" w:fill="auto"/>
                  <w:vAlign w:val="center"/>
                  <w:hideMark/>
                </w:tcPr>
                <w:p w14:paraId="648D9C8D"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2,36 mm</w:t>
                  </w:r>
                </w:p>
              </w:tc>
              <w:tc>
                <w:tcPr>
                  <w:tcW w:w="1479" w:type="dxa"/>
                  <w:tcBorders>
                    <w:top w:val="nil"/>
                    <w:left w:val="nil"/>
                    <w:bottom w:val="single" w:sz="4" w:space="0" w:color="auto"/>
                    <w:right w:val="nil"/>
                  </w:tcBorders>
                  <w:shd w:val="clear" w:color="auto" w:fill="auto"/>
                  <w:vAlign w:val="center"/>
                  <w:hideMark/>
                </w:tcPr>
                <w:p w14:paraId="648D9C8E"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95 - 100</w:t>
                  </w:r>
                </w:p>
              </w:tc>
              <w:tc>
                <w:tcPr>
                  <w:tcW w:w="1478" w:type="dxa"/>
                  <w:tcBorders>
                    <w:top w:val="nil"/>
                    <w:left w:val="nil"/>
                    <w:bottom w:val="single" w:sz="4" w:space="0" w:color="auto"/>
                    <w:right w:val="nil"/>
                  </w:tcBorders>
                  <w:shd w:val="clear" w:color="auto" w:fill="auto"/>
                  <w:vAlign w:val="center"/>
                  <w:hideMark/>
                </w:tcPr>
                <w:p w14:paraId="648D9C8F"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single" w:sz="4" w:space="0" w:color="auto"/>
                    <w:right w:val="nil"/>
                  </w:tcBorders>
                  <w:shd w:val="clear" w:color="auto" w:fill="auto"/>
                  <w:vAlign w:val="center"/>
                  <w:hideMark/>
                </w:tcPr>
                <w:p w14:paraId="648D9C90"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single" w:sz="4" w:space="0" w:color="auto"/>
                    <w:right w:val="nil"/>
                  </w:tcBorders>
                  <w:shd w:val="clear" w:color="auto" w:fill="auto"/>
                  <w:vAlign w:val="center"/>
                  <w:hideMark/>
                </w:tcPr>
                <w:p w14:paraId="648D9C91"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249" w:type="dxa"/>
                  <w:tcBorders>
                    <w:top w:val="nil"/>
                    <w:left w:val="nil"/>
                    <w:bottom w:val="single" w:sz="4" w:space="0" w:color="auto"/>
                    <w:right w:val="nil"/>
                  </w:tcBorders>
                  <w:shd w:val="clear" w:color="auto" w:fill="auto"/>
                  <w:vAlign w:val="center"/>
                  <w:hideMark/>
                </w:tcPr>
                <w:p w14:paraId="648D9C92"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r>
          </w:tbl>
          <w:p w14:paraId="06C65B5F" w14:textId="77777777" w:rsidR="00FE5C7F" w:rsidRPr="007B0C3F" w:rsidRDefault="00FE5C7F" w:rsidP="00C8537E">
            <w:pPr>
              <w:pStyle w:val="Figuras"/>
              <w:spacing w:before="20" w:after="20"/>
              <w:jc w:val="both"/>
              <w:rPr>
                <w:rFonts w:ascii="CMU Serif" w:hAnsi="CMU Serif" w:cs="CMU Serif"/>
                <w:color w:val="000000" w:themeColor="text1"/>
                <w:szCs w:val="20"/>
              </w:rPr>
            </w:pPr>
            <w:r w:rsidRPr="007B0C3F">
              <w:rPr>
                <w:rFonts w:ascii="CMU Serif" w:hAnsi="CMU Serif" w:cs="CMU Serif"/>
                <w:color w:val="000000" w:themeColor="text1"/>
                <w:szCs w:val="20"/>
              </w:rPr>
              <w:t>¹ Zona granulométrica correspondente à menor (d) e a maior (D) dimensões do agregado graúdo.</w:t>
            </w:r>
          </w:p>
          <w:p w14:paraId="648D9C94" w14:textId="02ABF002" w:rsidR="0061274F" w:rsidRPr="007B0C3F" w:rsidRDefault="0061274F" w:rsidP="00C8537E">
            <w:pPr>
              <w:pStyle w:val="Figuras"/>
              <w:spacing w:before="20" w:after="20"/>
              <w:jc w:val="both"/>
              <w:rPr>
                <w:rFonts w:ascii="CMU Serif" w:hAnsi="CMU Serif" w:cs="CMU Serif"/>
                <w:color w:val="000000" w:themeColor="text1"/>
                <w:szCs w:val="20"/>
              </w:rPr>
            </w:pPr>
            <w:r w:rsidRPr="007B0C3F">
              <w:rPr>
                <w:rFonts w:ascii="CMU Serif" w:hAnsi="CMU Serif" w:cs="CMU Serif"/>
                <w:color w:val="000000" w:themeColor="text1"/>
                <w:szCs w:val="20"/>
              </w:rPr>
              <w:t>² Em cada zona granulométrica deve ser aceita uma variação de no máximo cinco unidades percentuais em apenas um dos limites marcados.</w:t>
            </w:r>
          </w:p>
        </w:tc>
      </w:tr>
    </w:tbl>
    <w:p w14:paraId="510DFEC0" w14:textId="7BC1F0A6" w:rsidR="00BB33C6" w:rsidRDefault="00BB33C6" w:rsidP="00C8537E">
      <w:pPr>
        <w:pStyle w:val="FiguraTtulo"/>
        <w:spacing w:before="20" w:after="20"/>
        <w:rPr>
          <w:rFonts w:ascii="CMU Serif" w:hAnsi="CMU Serif" w:cs="CMU Serif"/>
          <w:color w:val="000000" w:themeColor="text1"/>
          <w:szCs w:val="20"/>
        </w:rPr>
      </w:pPr>
      <w:bookmarkStart w:id="21" w:name="_Ref34852963"/>
    </w:p>
    <w:p w14:paraId="5A3A1C1F" w14:textId="77777777" w:rsidR="00BB33C6" w:rsidRDefault="00BB33C6" w:rsidP="00C8537E">
      <w:pPr>
        <w:pStyle w:val="FiguraTtulo"/>
        <w:spacing w:before="20" w:after="20"/>
        <w:rPr>
          <w:rFonts w:ascii="CMU Serif" w:hAnsi="CMU Serif" w:cs="CMU Serif"/>
          <w:color w:val="000000" w:themeColor="text1"/>
          <w:szCs w:val="20"/>
        </w:rPr>
      </w:pPr>
    </w:p>
    <w:p w14:paraId="648D9CA0" w14:textId="24C2679F" w:rsidR="00FE5C7F" w:rsidRPr="007B0C3F" w:rsidRDefault="00670311" w:rsidP="00C8537E">
      <w:pPr>
        <w:pStyle w:val="FiguraTtulo"/>
        <w:spacing w:before="20" w:after="20"/>
        <w:rPr>
          <w:rFonts w:ascii="CMU Serif" w:hAnsi="CMU Serif" w:cs="CMU Serif"/>
          <w:color w:val="000000" w:themeColor="text1"/>
          <w:szCs w:val="20"/>
        </w:rPr>
      </w:pPr>
      <w:r w:rsidRPr="007B0C3F">
        <w:rPr>
          <w:rFonts w:ascii="CMU Serif" w:hAnsi="CMU Serif" w:cs="CMU Serif"/>
          <w:color w:val="000000" w:themeColor="text1"/>
          <w:szCs w:val="20"/>
        </w:rPr>
        <w:t xml:space="preserve">Tabela </w:t>
      </w:r>
      <w:r w:rsidRPr="007B0C3F">
        <w:rPr>
          <w:rFonts w:ascii="CMU Serif" w:hAnsi="CMU Serif" w:cs="CMU Serif"/>
          <w:color w:val="000000" w:themeColor="text1"/>
          <w:szCs w:val="20"/>
        </w:rPr>
        <w:fldChar w:fldCharType="begin"/>
      </w:r>
      <w:r w:rsidRPr="007B0C3F">
        <w:rPr>
          <w:rFonts w:ascii="CMU Serif" w:hAnsi="CMU Serif" w:cs="CMU Serif"/>
          <w:color w:val="000000" w:themeColor="text1"/>
          <w:szCs w:val="20"/>
        </w:rPr>
        <w:instrText xml:space="preserve"> STYLEREF 1 \s </w:instrText>
      </w:r>
      <w:r w:rsidRPr="007B0C3F">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7B0C3F">
        <w:rPr>
          <w:rFonts w:ascii="CMU Serif" w:hAnsi="CMU Serif" w:cs="CMU Serif"/>
          <w:color w:val="000000" w:themeColor="text1"/>
          <w:szCs w:val="20"/>
        </w:rPr>
        <w:fldChar w:fldCharType="end"/>
      </w:r>
      <w:r w:rsidRPr="007B0C3F">
        <w:rPr>
          <w:rFonts w:ascii="CMU Serif" w:hAnsi="CMU Serif" w:cs="CMU Serif"/>
          <w:color w:val="000000" w:themeColor="text1"/>
          <w:szCs w:val="20"/>
        </w:rPr>
        <w:t>.</w:t>
      </w:r>
      <w:r w:rsidRPr="007B0C3F">
        <w:rPr>
          <w:rFonts w:ascii="CMU Serif" w:hAnsi="CMU Serif" w:cs="CMU Serif"/>
          <w:color w:val="000000" w:themeColor="text1"/>
          <w:szCs w:val="20"/>
        </w:rPr>
        <w:fldChar w:fldCharType="begin"/>
      </w:r>
      <w:r w:rsidRPr="007B0C3F">
        <w:rPr>
          <w:rFonts w:ascii="CMU Serif" w:hAnsi="CMU Serif" w:cs="CMU Serif"/>
          <w:color w:val="000000" w:themeColor="text1"/>
          <w:szCs w:val="20"/>
        </w:rPr>
        <w:instrText xml:space="preserve"> SEQ Tabela \* ARABIC \s 1 </w:instrText>
      </w:r>
      <w:r w:rsidRPr="007B0C3F">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3</w:t>
      </w:r>
      <w:r w:rsidRPr="007B0C3F">
        <w:rPr>
          <w:rFonts w:ascii="CMU Serif" w:hAnsi="CMU Serif" w:cs="CMU Serif"/>
          <w:color w:val="000000" w:themeColor="text1"/>
          <w:szCs w:val="20"/>
        </w:rPr>
        <w:fldChar w:fldCharType="end"/>
      </w:r>
      <w:bookmarkEnd w:id="21"/>
      <w:r w:rsidRPr="007B0C3F">
        <w:rPr>
          <w:rFonts w:ascii="CMU Serif" w:hAnsi="CMU Serif" w:cs="CMU Serif"/>
          <w:color w:val="000000" w:themeColor="text1"/>
          <w:szCs w:val="20"/>
        </w:rPr>
        <w:t xml:space="preserve"> - </w:t>
      </w:r>
      <w:r w:rsidR="00FE5C7F" w:rsidRPr="007B0C3F">
        <w:rPr>
          <w:rFonts w:ascii="CMU Serif" w:hAnsi="CMU Serif" w:cs="CMU Serif"/>
          <w:color w:val="000000" w:themeColor="text1"/>
          <w:szCs w:val="20"/>
        </w:rPr>
        <w:t>Limites da distribuição granulométrica do agregado miúdo</w:t>
      </w:r>
      <w:r w:rsidR="00A97528" w:rsidRPr="007B0C3F">
        <w:rPr>
          <w:rFonts w:ascii="CMU Serif" w:hAnsi="CMU Serif" w:cs="CMU Serif"/>
          <w:color w:val="000000" w:themeColor="text1"/>
          <w:szCs w:val="20"/>
          <w:vertAlign w:val="superscript"/>
        </w:rPr>
        <w:t>1,2,3</w:t>
      </w:r>
      <w:r w:rsidRPr="007B0C3F">
        <w:rPr>
          <w:rFonts w:ascii="CMU Serif" w:hAnsi="CMU Serif" w:cs="CMU Serif"/>
          <w:color w:val="000000" w:themeColor="text1"/>
          <w:szCs w:val="20"/>
        </w:rPr>
        <w:t xml:space="preserve"> </w:t>
      </w:r>
      <w:r w:rsidRPr="007B0C3F">
        <w:rPr>
          <w:rFonts w:ascii="CMU Serif" w:hAnsi="CMU Serif" w:cs="CMU Serif"/>
          <w:color w:val="000000" w:themeColor="text1"/>
          <w:szCs w:val="20"/>
        </w:rPr>
        <w:fldChar w:fldCharType="begin"/>
      </w:r>
      <w:r w:rsidR="00CC34DB" w:rsidRPr="007B0C3F">
        <w:rPr>
          <w:rFonts w:ascii="CMU Serif" w:hAnsi="CMU Serif" w:cs="CMU Serif"/>
          <w:color w:val="000000" w:themeColor="text1"/>
          <w:szCs w:val="20"/>
        </w:rPr>
        <w:instrText xml:space="preserve"> ADDIN ZOTERO_ITEM CSL_CITATION {"citationID":"jBPDz4Ww","properties":{"formattedCitation":"[23]","plainCitation":"[23]","noteIndex":0},"citationItems":[{"id":1239,"uris":["http://zotero.org/users/5942019/items/7WLSFJHR"],"uri":["http://zotero.org/users/5942019/items/7WLSFJHR"],"itemData":{"id":1239,"type":"book","event-place":"Rio de Janeiro (RJ)","ISBN":"978-85-07-01466-9","language":"Portuguese","note":"OCLC: 817202852","publisher":"ABNT","publisher-place":"Rio de Janeiro (RJ)","source":"Open WorldCat","title":"ABNT NBR 7211: Agregados para concreto - especificação","title-short":"ABNT NBR 7211","author":[{"literal":"Associação Brasileira de Normas Técnicas"}],"issued":{"date-parts":[["2009"]]}}}],"schema":"https://github.com/citation-style-language/schema/raw/master/csl-citation.json"} </w:instrText>
      </w:r>
      <w:r w:rsidRPr="007B0C3F">
        <w:rPr>
          <w:rFonts w:ascii="CMU Serif" w:hAnsi="CMU Serif" w:cs="CMU Serif"/>
          <w:color w:val="000000" w:themeColor="text1"/>
          <w:szCs w:val="20"/>
        </w:rPr>
        <w:fldChar w:fldCharType="separate"/>
      </w:r>
      <w:r w:rsidR="00215949" w:rsidRPr="007B0C3F">
        <w:rPr>
          <w:rFonts w:ascii="CMU Serif" w:hAnsi="CMU Serif" w:cs="CMU Serif"/>
        </w:rPr>
        <w:t>[23]</w:t>
      </w:r>
      <w:r w:rsidRPr="007B0C3F">
        <w:rPr>
          <w:rFonts w:ascii="CMU Serif" w:hAnsi="CMU Serif" w:cs="CMU Serif"/>
          <w:color w:val="000000" w:themeColor="text1"/>
          <w:szCs w:val="20"/>
        </w:rPr>
        <w:fldChar w:fldCharType="end"/>
      </w:r>
      <w:r w:rsidRPr="007B0C3F">
        <w:rPr>
          <w:rFonts w:ascii="CMU Serif" w:hAnsi="CMU Serif" w:cs="CMU Serif"/>
          <w:color w:val="000000" w:themeColor="text1"/>
          <w:szCs w:val="20"/>
        </w:rPr>
        <w:t>.</w:t>
      </w:r>
    </w:p>
    <w:tbl>
      <w:tblPr>
        <w:tblStyle w:val="Tabelacomgrade"/>
        <w:tblW w:w="0" w:type="auto"/>
        <w:jc w:val="center"/>
        <w:tblLook w:val="04A0" w:firstRow="1" w:lastRow="0" w:firstColumn="1" w:lastColumn="0" w:noHBand="0" w:noVBand="1"/>
      </w:tblPr>
      <w:tblGrid>
        <w:gridCol w:w="1641"/>
        <w:gridCol w:w="1740"/>
        <w:gridCol w:w="1691"/>
        <w:gridCol w:w="1691"/>
        <w:gridCol w:w="1741"/>
      </w:tblGrid>
      <w:tr w:rsidR="001213C0" w:rsidRPr="007B0C3F" w14:paraId="648D9CA3" w14:textId="77777777" w:rsidTr="005E38FD">
        <w:trPr>
          <w:jc w:val="center"/>
        </w:trPr>
        <w:tc>
          <w:tcPr>
            <w:tcW w:w="1734" w:type="dxa"/>
            <w:vMerge w:val="restart"/>
            <w:tcBorders>
              <w:left w:val="nil"/>
              <w:bottom w:val="single" w:sz="4" w:space="0" w:color="auto"/>
              <w:right w:val="nil"/>
            </w:tcBorders>
            <w:vAlign w:val="center"/>
          </w:tcPr>
          <w:p w14:paraId="648D9CA1" w14:textId="77777777" w:rsidR="00FE5C7F" w:rsidRPr="007B0C3F" w:rsidRDefault="00FE5C7F"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Peneira com abertura de malha (NBR NM ISSO 33101)</w:t>
            </w:r>
          </w:p>
        </w:tc>
        <w:tc>
          <w:tcPr>
            <w:tcW w:w="7369" w:type="dxa"/>
            <w:gridSpan w:val="4"/>
            <w:tcBorders>
              <w:left w:val="nil"/>
              <w:bottom w:val="single" w:sz="4" w:space="0" w:color="auto"/>
              <w:right w:val="nil"/>
            </w:tcBorders>
          </w:tcPr>
          <w:p w14:paraId="648D9CA2" w14:textId="77777777" w:rsidR="00FE5C7F" w:rsidRPr="007B0C3F" w:rsidRDefault="00FE5C7F" w:rsidP="00C8537E">
            <w:pPr>
              <w:spacing w:before="20" w:after="20" w:line="240" w:lineRule="auto"/>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Porcentagem, em massa, retida acumulada.</w:t>
            </w:r>
          </w:p>
        </w:tc>
      </w:tr>
      <w:tr w:rsidR="001213C0" w:rsidRPr="007B0C3F" w14:paraId="648D9CA7" w14:textId="77777777" w:rsidTr="005E38FD">
        <w:trPr>
          <w:jc w:val="center"/>
        </w:trPr>
        <w:tc>
          <w:tcPr>
            <w:tcW w:w="1734" w:type="dxa"/>
            <w:vMerge/>
            <w:tcBorders>
              <w:top w:val="single" w:sz="4" w:space="0" w:color="auto"/>
              <w:left w:val="nil"/>
              <w:bottom w:val="single" w:sz="4" w:space="0" w:color="auto"/>
              <w:right w:val="nil"/>
            </w:tcBorders>
          </w:tcPr>
          <w:p w14:paraId="648D9CA4" w14:textId="77777777" w:rsidR="00FE5C7F" w:rsidRPr="007B0C3F" w:rsidRDefault="00FE5C7F" w:rsidP="00C8537E">
            <w:pPr>
              <w:spacing w:before="20" w:after="20" w:line="240" w:lineRule="auto"/>
              <w:jc w:val="center"/>
              <w:rPr>
                <w:rFonts w:ascii="CMU Serif" w:hAnsi="CMU Serif" w:cs="CMU Serif"/>
                <w:b/>
                <w:bCs/>
                <w:color w:val="000000" w:themeColor="text1"/>
                <w:sz w:val="20"/>
                <w:szCs w:val="20"/>
              </w:rPr>
            </w:pPr>
          </w:p>
        </w:tc>
        <w:tc>
          <w:tcPr>
            <w:tcW w:w="3684" w:type="dxa"/>
            <w:gridSpan w:val="2"/>
            <w:tcBorders>
              <w:top w:val="single" w:sz="4" w:space="0" w:color="auto"/>
              <w:left w:val="nil"/>
              <w:bottom w:val="single" w:sz="4" w:space="0" w:color="auto"/>
              <w:right w:val="nil"/>
            </w:tcBorders>
          </w:tcPr>
          <w:p w14:paraId="648D9CA5" w14:textId="77777777" w:rsidR="00FE5C7F" w:rsidRPr="007B0C3F" w:rsidRDefault="00FE5C7F" w:rsidP="00C8537E">
            <w:pPr>
              <w:spacing w:before="20" w:after="20" w:line="240" w:lineRule="auto"/>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Limites inferiores</w:t>
            </w:r>
          </w:p>
        </w:tc>
        <w:tc>
          <w:tcPr>
            <w:tcW w:w="3685" w:type="dxa"/>
            <w:gridSpan w:val="2"/>
            <w:tcBorders>
              <w:top w:val="single" w:sz="4" w:space="0" w:color="auto"/>
              <w:left w:val="nil"/>
              <w:bottom w:val="single" w:sz="4" w:space="0" w:color="auto"/>
              <w:right w:val="nil"/>
            </w:tcBorders>
          </w:tcPr>
          <w:p w14:paraId="648D9CA6" w14:textId="77777777" w:rsidR="00FE5C7F" w:rsidRPr="007B0C3F" w:rsidRDefault="00FE5C7F" w:rsidP="00C8537E">
            <w:pPr>
              <w:spacing w:before="20" w:after="20" w:line="240" w:lineRule="auto"/>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Limites superiores</w:t>
            </w:r>
          </w:p>
        </w:tc>
      </w:tr>
      <w:tr w:rsidR="001213C0" w:rsidRPr="007B0C3F" w14:paraId="648D9CAD" w14:textId="77777777" w:rsidTr="005E38FD">
        <w:trPr>
          <w:jc w:val="center"/>
        </w:trPr>
        <w:tc>
          <w:tcPr>
            <w:tcW w:w="1734" w:type="dxa"/>
            <w:vMerge/>
            <w:tcBorders>
              <w:top w:val="single" w:sz="4" w:space="0" w:color="auto"/>
              <w:left w:val="nil"/>
              <w:bottom w:val="single" w:sz="4" w:space="0" w:color="auto"/>
              <w:right w:val="nil"/>
            </w:tcBorders>
          </w:tcPr>
          <w:p w14:paraId="648D9CA8" w14:textId="77777777" w:rsidR="00FE5C7F" w:rsidRPr="007B0C3F" w:rsidRDefault="00FE5C7F" w:rsidP="00C8537E">
            <w:pPr>
              <w:spacing w:before="20" w:after="20" w:line="240" w:lineRule="auto"/>
              <w:jc w:val="center"/>
              <w:rPr>
                <w:rFonts w:ascii="CMU Serif" w:hAnsi="CMU Serif" w:cs="CMU Serif"/>
                <w:b/>
                <w:bCs/>
                <w:color w:val="000000" w:themeColor="text1"/>
                <w:sz w:val="20"/>
                <w:szCs w:val="20"/>
              </w:rPr>
            </w:pPr>
          </w:p>
        </w:tc>
        <w:tc>
          <w:tcPr>
            <w:tcW w:w="1842" w:type="dxa"/>
            <w:tcBorders>
              <w:top w:val="single" w:sz="4" w:space="0" w:color="auto"/>
              <w:left w:val="nil"/>
              <w:bottom w:val="single" w:sz="4" w:space="0" w:color="auto"/>
              <w:right w:val="nil"/>
            </w:tcBorders>
          </w:tcPr>
          <w:p w14:paraId="648D9CA9" w14:textId="77777777" w:rsidR="00FE5C7F" w:rsidRPr="007B0C3F" w:rsidRDefault="00FE5C7F"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Zona utilizável</w:t>
            </w:r>
          </w:p>
        </w:tc>
        <w:tc>
          <w:tcPr>
            <w:tcW w:w="1842" w:type="dxa"/>
            <w:tcBorders>
              <w:top w:val="single" w:sz="4" w:space="0" w:color="auto"/>
              <w:left w:val="nil"/>
              <w:bottom w:val="single" w:sz="4" w:space="0" w:color="auto"/>
              <w:right w:val="nil"/>
            </w:tcBorders>
          </w:tcPr>
          <w:p w14:paraId="648D9CAA" w14:textId="77777777" w:rsidR="00FE5C7F" w:rsidRPr="007B0C3F" w:rsidRDefault="00FE5C7F"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Zona ótima</w:t>
            </w:r>
          </w:p>
        </w:tc>
        <w:tc>
          <w:tcPr>
            <w:tcW w:w="1842" w:type="dxa"/>
            <w:tcBorders>
              <w:top w:val="single" w:sz="4" w:space="0" w:color="auto"/>
              <w:left w:val="nil"/>
              <w:bottom w:val="single" w:sz="4" w:space="0" w:color="auto"/>
              <w:right w:val="nil"/>
            </w:tcBorders>
          </w:tcPr>
          <w:p w14:paraId="648D9CAB" w14:textId="77777777" w:rsidR="00FE5C7F" w:rsidRPr="007B0C3F" w:rsidRDefault="00FE5C7F"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Zona ótima</w:t>
            </w:r>
          </w:p>
        </w:tc>
        <w:tc>
          <w:tcPr>
            <w:tcW w:w="1843" w:type="dxa"/>
            <w:tcBorders>
              <w:top w:val="single" w:sz="4" w:space="0" w:color="auto"/>
              <w:left w:val="nil"/>
              <w:bottom w:val="single" w:sz="4" w:space="0" w:color="auto"/>
              <w:right w:val="nil"/>
            </w:tcBorders>
          </w:tcPr>
          <w:p w14:paraId="648D9CAC" w14:textId="77777777" w:rsidR="00FE5C7F" w:rsidRPr="007B0C3F" w:rsidRDefault="00FE5C7F"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Zona utilizável</w:t>
            </w:r>
          </w:p>
        </w:tc>
      </w:tr>
      <w:tr w:rsidR="001213C0" w:rsidRPr="007B0C3F" w14:paraId="648D9CB3" w14:textId="77777777" w:rsidTr="005E38FD">
        <w:trPr>
          <w:jc w:val="center"/>
        </w:trPr>
        <w:tc>
          <w:tcPr>
            <w:tcW w:w="1734" w:type="dxa"/>
            <w:tcBorders>
              <w:top w:val="single" w:sz="4" w:space="0" w:color="auto"/>
              <w:left w:val="nil"/>
              <w:bottom w:val="nil"/>
              <w:right w:val="nil"/>
            </w:tcBorders>
          </w:tcPr>
          <w:p w14:paraId="648D9CAE"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9,5 mm</w:t>
            </w:r>
          </w:p>
        </w:tc>
        <w:tc>
          <w:tcPr>
            <w:tcW w:w="1842" w:type="dxa"/>
            <w:tcBorders>
              <w:top w:val="single" w:sz="4" w:space="0" w:color="auto"/>
              <w:left w:val="nil"/>
              <w:bottom w:val="nil"/>
              <w:right w:val="nil"/>
            </w:tcBorders>
          </w:tcPr>
          <w:p w14:paraId="648D9CAF"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0</w:t>
            </w:r>
          </w:p>
        </w:tc>
        <w:tc>
          <w:tcPr>
            <w:tcW w:w="1842" w:type="dxa"/>
            <w:tcBorders>
              <w:top w:val="single" w:sz="4" w:space="0" w:color="auto"/>
              <w:left w:val="nil"/>
              <w:bottom w:val="nil"/>
              <w:right w:val="nil"/>
            </w:tcBorders>
          </w:tcPr>
          <w:p w14:paraId="648D9CB0"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0</w:t>
            </w:r>
          </w:p>
        </w:tc>
        <w:tc>
          <w:tcPr>
            <w:tcW w:w="1842" w:type="dxa"/>
            <w:tcBorders>
              <w:top w:val="single" w:sz="4" w:space="0" w:color="auto"/>
              <w:left w:val="nil"/>
              <w:bottom w:val="nil"/>
              <w:right w:val="nil"/>
            </w:tcBorders>
          </w:tcPr>
          <w:p w14:paraId="648D9CB1"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0</w:t>
            </w:r>
          </w:p>
        </w:tc>
        <w:tc>
          <w:tcPr>
            <w:tcW w:w="1843" w:type="dxa"/>
            <w:tcBorders>
              <w:top w:val="single" w:sz="4" w:space="0" w:color="auto"/>
              <w:left w:val="nil"/>
              <w:bottom w:val="nil"/>
              <w:right w:val="nil"/>
            </w:tcBorders>
          </w:tcPr>
          <w:p w14:paraId="648D9CB2"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0</w:t>
            </w:r>
          </w:p>
        </w:tc>
      </w:tr>
      <w:tr w:rsidR="001213C0" w:rsidRPr="007B0C3F" w14:paraId="648D9CB9" w14:textId="77777777" w:rsidTr="005E38FD">
        <w:trPr>
          <w:jc w:val="center"/>
        </w:trPr>
        <w:tc>
          <w:tcPr>
            <w:tcW w:w="1734" w:type="dxa"/>
            <w:tcBorders>
              <w:top w:val="nil"/>
              <w:left w:val="nil"/>
              <w:bottom w:val="nil"/>
              <w:right w:val="nil"/>
            </w:tcBorders>
          </w:tcPr>
          <w:p w14:paraId="648D9CB4"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6,3 mm</w:t>
            </w:r>
          </w:p>
        </w:tc>
        <w:tc>
          <w:tcPr>
            <w:tcW w:w="1842" w:type="dxa"/>
            <w:tcBorders>
              <w:top w:val="nil"/>
              <w:left w:val="nil"/>
              <w:bottom w:val="nil"/>
              <w:right w:val="nil"/>
            </w:tcBorders>
          </w:tcPr>
          <w:p w14:paraId="648D9CB5"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0</w:t>
            </w:r>
          </w:p>
        </w:tc>
        <w:tc>
          <w:tcPr>
            <w:tcW w:w="1842" w:type="dxa"/>
            <w:tcBorders>
              <w:top w:val="nil"/>
              <w:left w:val="nil"/>
              <w:bottom w:val="nil"/>
              <w:right w:val="nil"/>
            </w:tcBorders>
          </w:tcPr>
          <w:p w14:paraId="648D9CB6"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0</w:t>
            </w:r>
          </w:p>
        </w:tc>
        <w:tc>
          <w:tcPr>
            <w:tcW w:w="1842" w:type="dxa"/>
            <w:tcBorders>
              <w:top w:val="nil"/>
              <w:left w:val="nil"/>
              <w:bottom w:val="nil"/>
              <w:right w:val="nil"/>
            </w:tcBorders>
          </w:tcPr>
          <w:p w14:paraId="648D9CB7"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0</w:t>
            </w:r>
          </w:p>
        </w:tc>
        <w:tc>
          <w:tcPr>
            <w:tcW w:w="1843" w:type="dxa"/>
            <w:tcBorders>
              <w:top w:val="nil"/>
              <w:left w:val="nil"/>
              <w:bottom w:val="nil"/>
              <w:right w:val="nil"/>
            </w:tcBorders>
          </w:tcPr>
          <w:p w14:paraId="648D9CB8"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7</w:t>
            </w:r>
          </w:p>
        </w:tc>
      </w:tr>
      <w:tr w:rsidR="001213C0" w:rsidRPr="007B0C3F" w14:paraId="648D9CBF" w14:textId="77777777" w:rsidTr="005E38FD">
        <w:trPr>
          <w:jc w:val="center"/>
        </w:trPr>
        <w:tc>
          <w:tcPr>
            <w:tcW w:w="1734" w:type="dxa"/>
            <w:tcBorders>
              <w:top w:val="nil"/>
              <w:left w:val="nil"/>
              <w:bottom w:val="nil"/>
              <w:right w:val="nil"/>
            </w:tcBorders>
          </w:tcPr>
          <w:p w14:paraId="648D9CBA"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4,75 mm</w:t>
            </w:r>
          </w:p>
        </w:tc>
        <w:tc>
          <w:tcPr>
            <w:tcW w:w="1842" w:type="dxa"/>
            <w:tcBorders>
              <w:top w:val="nil"/>
              <w:left w:val="nil"/>
              <w:bottom w:val="nil"/>
              <w:right w:val="nil"/>
            </w:tcBorders>
          </w:tcPr>
          <w:p w14:paraId="648D9CBB"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0</w:t>
            </w:r>
          </w:p>
        </w:tc>
        <w:tc>
          <w:tcPr>
            <w:tcW w:w="1842" w:type="dxa"/>
            <w:tcBorders>
              <w:top w:val="nil"/>
              <w:left w:val="nil"/>
              <w:bottom w:val="nil"/>
              <w:right w:val="nil"/>
            </w:tcBorders>
          </w:tcPr>
          <w:p w14:paraId="648D9CBC"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0</w:t>
            </w:r>
          </w:p>
        </w:tc>
        <w:tc>
          <w:tcPr>
            <w:tcW w:w="1842" w:type="dxa"/>
            <w:tcBorders>
              <w:top w:val="nil"/>
              <w:left w:val="nil"/>
              <w:bottom w:val="nil"/>
              <w:right w:val="nil"/>
            </w:tcBorders>
          </w:tcPr>
          <w:p w14:paraId="648D9CBD"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5</w:t>
            </w:r>
          </w:p>
        </w:tc>
        <w:tc>
          <w:tcPr>
            <w:tcW w:w="1843" w:type="dxa"/>
            <w:tcBorders>
              <w:top w:val="nil"/>
              <w:left w:val="nil"/>
              <w:bottom w:val="nil"/>
              <w:right w:val="nil"/>
            </w:tcBorders>
          </w:tcPr>
          <w:p w14:paraId="648D9CBE"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10</w:t>
            </w:r>
          </w:p>
        </w:tc>
      </w:tr>
      <w:tr w:rsidR="001213C0" w:rsidRPr="007B0C3F" w14:paraId="648D9CC5" w14:textId="77777777" w:rsidTr="005E38FD">
        <w:trPr>
          <w:jc w:val="center"/>
        </w:trPr>
        <w:tc>
          <w:tcPr>
            <w:tcW w:w="1734" w:type="dxa"/>
            <w:tcBorders>
              <w:top w:val="nil"/>
              <w:left w:val="nil"/>
              <w:bottom w:val="nil"/>
              <w:right w:val="nil"/>
            </w:tcBorders>
          </w:tcPr>
          <w:p w14:paraId="648D9CC0"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2,36 mm</w:t>
            </w:r>
          </w:p>
        </w:tc>
        <w:tc>
          <w:tcPr>
            <w:tcW w:w="1842" w:type="dxa"/>
            <w:tcBorders>
              <w:top w:val="nil"/>
              <w:left w:val="nil"/>
              <w:bottom w:val="nil"/>
              <w:right w:val="nil"/>
            </w:tcBorders>
          </w:tcPr>
          <w:p w14:paraId="648D9CC1"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0</w:t>
            </w:r>
          </w:p>
        </w:tc>
        <w:tc>
          <w:tcPr>
            <w:tcW w:w="1842" w:type="dxa"/>
            <w:tcBorders>
              <w:top w:val="nil"/>
              <w:left w:val="nil"/>
              <w:bottom w:val="nil"/>
              <w:right w:val="nil"/>
            </w:tcBorders>
          </w:tcPr>
          <w:p w14:paraId="648D9CC2"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10</w:t>
            </w:r>
          </w:p>
        </w:tc>
        <w:tc>
          <w:tcPr>
            <w:tcW w:w="1842" w:type="dxa"/>
            <w:tcBorders>
              <w:top w:val="nil"/>
              <w:left w:val="nil"/>
              <w:bottom w:val="nil"/>
              <w:right w:val="nil"/>
            </w:tcBorders>
          </w:tcPr>
          <w:p w14:paraId="648D9CC3"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20</w:t>
            </w:r>
          </w:p>
        </w:tc>
        <w:tc>
          <w:tcPr>
            <w:tcW w:w="1843" w:type="dxa"/>
            <w:tcBorders>
              <w:top w:val="nil"/>
              <w:left w:val="nil"/>
              <w:bottom w:val="nil"/>
              <w:right w:val="nil"/>
            </w:tcBorders>
          </w:tcPr>
          <w:p w14:paraId="648D9CC4"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25</w:t>
            </w:r>
          </w:p>
        </w:tc>
      </w:tr>
      <w:tr w:rsidR="001213C0" w:rsidRPr="007B0C3F" w14:paraId="648D9CCB" w14:textId="77777777" w:rsidTr="005E38FD">
        <w:trPr>
          <w:jc w:val="center"/>
        </w:trPr>
        <w:tc>
          <w:tcPr>
            <w:tcW w:w="1734" w:type="dxa"/>
            <w:tcBorders>
              <w:top w:val="nil"/>
              <w:left w:val="nil"/>
              <w:bottom w:val="nil"/>
              <w:right w:val="nil"/>
            </w:tcBorders>
          </w:tcPr>
          <w:p w14:paraId="648D9CC6"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1,18 mm</w:t>
            </w:r>
          </w:p>
        </w:tc>
        <w:tc>
          <w:tcPr>
            <w:tcW w:w="1842" w:type="dxa"/>
            <w:tcBorders>
              <w:top w:val="nil"/>
              <w:left w:val="nil"/>
              <w:bottom w:val="nil"/>
              <w:right w:val="nil"/>
            </w:tcBorders>
          </w:tcPr>
          <w:p w14:paraId="648D9CC7"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5</w:t>
            </w:r>
          </w:p>
        </w:tc>
        <w:tc>
          <w:tcPr>
            <w:tcW w:w="1842" w:type="dxa"/>
            <w:tcBorders>
              <w:top w:val="nil"/>
              <w:left w:val="nil"/>
              <w:bottom w:val="nil"/>
              <w:right w:val="nil"/>
            </w:tcBorders>
          </w:tcPr>
          <w:p w14:paraId="648D9CC8"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20</w:t>
            </w:r>
          </w:p>
        </w:tc>
        <w:tc>
          <w:tcPr>
            <w:tcW w:w="1842" w:type="dxa"/>
            <w:tcBorders>
              <w:top w:val="nil"/>
              <w:left w:val="nil"/>
              <w:bottom w:val="nil"/>
              <w:right w:val="nil"/>
            </w:tcBorders>
          </w:tcPr>
          <w:p w14:paraId="648D9CC9"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30</w:t>
            </w:r>
          </w:p>
        </w:tc>
        <w:tc>
          <w:tcPr>
            <w:tcW w:w="1843" w:type="dxa"/>
            <w:tcBorders>
              <w:top w:val="nil"/>
              <w:left w:val="nil"/>
              <w:bottom w:val="nil"/>
              <w:right w:val="nil"/>
            </w:tcBorders>
          </w:tcPr>
          <w:p w14:paraId="648D9CCA"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50</w:t>
            </w:r>
          </w:p>
        </w:tc>
      </w:tr>
      <w:tr w:rsidR="001213C0" w:rsidRPr="007B0C3F" w14:paraId="648D9CD1" w14:textId="77777777" w:rsidTr="005E38FD">
        <w:trPr>
          <w:jc w:val="center"/>
        </w:trPr>
        <w:tc>
          <w:tcPr>
            <w:tcW w:w="1734" w:type="dxa"/>
            <w:tcBorders>
              <w:top w:val="nil"/>
              <w:left w:val="nil"/>
              <w:bottom w:val="nil"/>
              <w:right w:val="nil"/>
            </w:tcBorders>
          </w:tcPr>
          <w:p w14:paraId="648D9CCC"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600 μm</w:t>
            </w:r>
          </w:p>
        </w:tc>
        <w:tc>
          <w:tcPr>
            <w:tcW w:w="1842" w:type="dxa"/>
            <w:tcBorders>
              <w:top w:val="nil"/>
              <w:left w:val="nil"/>
              <w:bottom w:val="nil"/>
              <w:right w:val="nil"/>
            </w:tcBorders>
          </w:tcPr>
          <w:p w14:paraId="648D9CCD"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15</w:t>
            </w:r>
          </w:p>
        </w:tc>
        <w:tc>
          <w:tcPr>
            <w:tcW w:w="1842" w:type="dxa"/>
            <w:tcBorders>
              <w:top w:val="nil"/>
              <w:left w:val="nil"/>
              <w:bottom w:val="nil"/>
              <w:right w:val="nil"/>
            </w:tcBorders>
          </w:tcPr>
          <w:p w14:paraId="648D9CCE"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35</w:t>
            </w:r>
          </w:p>
        </w:tc>
        <w:tc>
          <w:tcPr>
            <w:tcW w:w="1842" w:type="dxa"/>
            <w:tcBorders>
              <w:top w:val="nil"/>
              <w:left w:val="nil"/>
              <w:bottom w:val="nil"/>
              <w:right w:val="nil"/>
            </w:tcBorders>
          </w:tcPr>
          <w:p w14:paraId="648D9CCF"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55</w:t>
            </w:r>
          </w:p>
        </w:tc>
        <w:tc>
          <w:tcPr>
            <w:tcW w:w="1843" w:type="dxa"/>
            <w:tcBorders>
              <w:top w:val="nil"/>
              <w:left w:val="nil"/>
              <w:bottom w:val="nil"/>
              <w:right w:val="nil"/>
            </w:tcBorders>
          </w:tcPr>
          <w:p w14:paraId="648D9CD0"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70</w:t>
            </w:r>
          </w:p>
        </w:tc>
      </w:tr>
      <w:tr w:rsidR="001213C0" w:rsidRPr="007B0C3F" w14:paraId="648D9CD7" w14:textId="77777777" w:rsidTr="005E38FD">
        <w:trPr>
          <w:jc w:val="center"/>
        </w:trPr>
        <w:tc>
          <w:tcPr>
            <w:tcW w:w="1734" w:type="dxa"/>
            <w:tcBorders>
              <w:top w:val="nil"/>
              <w:left w:val="nil"/>
              <w:bottom w:val="nil"/>
              <w:right w:val="nil"/>
            </w:tcBorders>
          </w:tcPr>
          <w:p w14:paraId="648D9CD2"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300 μm</w:t>
            </w:r>
          </w:p>
        </w:tc>
        <w:tc>
          <w:tcPr>
            <w:tcW w:w="1842" w:type="dxa"/>
            <w:tcBorders>
              <w:top w:val="nil"/>
              <w:left w:val="nil"/>
              <w:bottom w:val="nil"/>
              <w:right w:val="nil"/>
            </w:tcBorders>
          </w:tcPr>
          <w:p w14:paraId="648D9CD3"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50</w:t>
            </w:r>
          </w:p>
        </w:tc>
        <w:tc>
          <w:tcPr>
            <w:tcW w:w="1842" w:type="dxa"/>
            <w:tcBorders>
              <w:top w:val="nil"/>
              <w:left w:val="nil"/>
              <w:bottom w:val="nil"/>
              <w:right w:val="nil"/>
            </w:tcBorders>
          </w:tcPr>
          <w:p w14:paraId="648D9CD4"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65</w:t>
            </w:r>
          </w:p>
        </w:tc>
        <w:tc>
          <w:tcPr>
            <w:tcW w:w="1842" w:type="dxa"/>
            <w:tcBorders>
              <w:top w:val="nil"/>
              <w:left w:val="nil"/>
              <w:bottom w:val="nil"/>
              <w:right w:val="nil"/>
            </w:tcBorders>
          </w:tcPr>
          <w:p w14:paraId="648D9CD5"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85</w:t>
            </w:r>
          </w:p>
        </w:tc>
        <w:tc>
          <w:tcPr>
            <w:tcW w:w="1843" w:type="dxa"/>
            <w:tcBorders>
              <w:top w:val="nil"/>
              <w:left w:val="nil"/>
              <w:bottom w:val="nil"/>
              <w:right w:val="nil"/>
            </w:tcBorders>
          </w:tcPr>
          <w:p w14:paraId="648D9CD6"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95</w:t>
            </w:r>
          </w:p>
        </w:tc>
      </w:tr>
      <w:tr w:rsidR="001213C0" w:rsidRPr="007B0C3F" w14:paraId="648D9CDD" w14:textId="77777777" w:rsidTr="005E38FD">
        <w:trPr>
          <w:jc w:val="center"/>
        </w:trPr>
        <w:tc>
          <w:tcPr>
            <w:tcW w:w="1734" w:type="dxa"/>
            <w:tcBorders>
              <w:top w:val="nil"/>
              <w:left w:val="nil"/>
              <w:bottom w:val="single" w:sz="4" w:space="0" w:color="auto"/>
              <w:right w:val="nil"/>
            </w:tcBorders>
          </w:tcPr>
          <w:p w14:paraId="648D9CD8"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150 μm</w:t>
            </w:r>
          </w:p>
        </w:tc>
        <w:tc>
          <w:tcPr>
            <w:tcW w:w="1842" w:type="dxa"/>
            <w:tcBorders>
              <w:top w:val="nil"/>
              <w:left w:val="nil"/>
              <w:bottom w:val="single" w:sz="4" w:space="0" w:color="auto"/>
              <w:right w:val="nil"/>
            </w:tcBorders>
          </w:tcPr>
          <w:p w14:paraId="648D9CD9"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85</w:t>
            </w:r>
          </w:p>
        </w:tc>
        <w:tc>
          <w:tcPr>
            <w:tcW w:w="1842" w:type="dxa"/>
            <w:tcBorders>
              <w:top w:val="nil"/>
              <w:left w:val="nil"/>
              <w:bottom w:val="single" w:sz="4" w:space="0" w:color="auto"/>
              <w:right w:val="nil"/>
            </w:tcBorders>
          </w:tcPr>
          <w:p w14:paraId="648D9CDA"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90</w:t>
            </w:r>
          </w:p>
        </w:tc>
        <w:tc>
          <w:tcPr>
            <w:tcW w:w="1842" w:type="dxa"/>
            <w:tcBorders>
              <w:top w:val="nil"/>
              <w:left w:val="nil"/>
              <w:bottom w:val="single" w:sz="4" w:space="0" w:color="auto"/>
              <w:right w:val="nil"/>
            </w:tcBorders>
          </w:tcPr>
          <w:p w14:paraId="648D9CDB"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95</w:t>
            </w:r>
          </w:p>
        </w:tc>
        <w:tc>
          <w:tcPr>
            <w:tcW w:w="1843" w:type="dxa"/>
            <w:tcBorders>
              <w:top w:val="nil"/>
              <w:left w:val="nil"/>
              <w:bottom w:val="single" w:sz="4" w:space="0" w:color="auto"/>
              <w:right w:val="nil"/>
            </w:tcBorders>
          </w:tcPr>
          <w:p w14:paraId="648D9CDC"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100</w:t>
            </w:r>
          </w:p>
        </w:tc>
      </w:tr>
      <w:tr w:rsidR="001213C0" w:rsidRPr="007B0C3F" w14:paraId="648D9CDF" w14:textId="77777777" w:rsidTr="005E38FD">
        <w:trPr>
          <w:jc w:val="center"/>
        </w:trPr>
        <w:tc>
          <w:tcPr>
            <w:tcW w:w="9103" w:type="dxa"/>
            <w:gridSpan w:val="5"/>
            <w:tcBorders>
              <w:top w:val="single" w:sz="4" w:space="0" w:color="auto"/>
              <w:left w:val="nil"/>
              <w:bottom w:val="nil"/>
              <w:right w:val="nil"/>
            </w:tcBorders>
            <w:vAlign w:val="center"/>
          </w:tcPr>
          <w:p w14:paraId="648D9CDE" w14:textId="12A96A5D" w:rsidR="00FE5C7F" w:rsidRPr="007B0C3F" w:rsidRDefault="00FE5C7F" w:rsidP="00C8537E">
            <w:pPr>
              <w:spacing w:before="20" w:after="20" w:line="240" w:lineRule="auto"/>
              <w:ind w:firstLine="0"/>
              <w:rPr>
                <w:rFonts w:ascii="CMU Serif" w:hAnsi="CMU Serif" w:cs="CMU Serif"/>
                <w:color w:val="000000" w:themeColor="text1"/>
                <w:sz w:val="20"/>
                <w:szCs w:val="20"/>
              </w:rPr>
            </w:pPr>
            <w:r w:rsidRPr="007B0C3F">
              <w:rPr>
                <w:rFonts w:ascii="CMU Serif" w:hAnsi="CMU Serif" w:cs="CMU Serif"/>
                <w:color w:val="000000" w:themeColor="text1"/>
                <w:sz w:val="20"/>
                <w:szCs w:val="20"/>
                <w:vertAlign w:val="superscript"/>
              </w:rPr>
              <w:t>1</w:t>
            </w:r>
            <w:r w:rsidRPr="007B0C3F">
              <w:rPr>
                <w:rFonts w:ascii="CMU Serif" w:hAnsi="CMU Serif" w:cs="CMU Serif"/>
                <w:color w:val="000000" w:themeColor="text1"/>
                <w:sz w:val="20"/>
                <w:szCs w:val="20"/>
              </w:rPr>
              <w:t xml:space="preserve"> O módulo de finura da zona ótima varia de 2,20 a 2,90</w:t>
            </w:r>
            <w:r w:rsidR="00A97528" w:rsidRPr="007B0C3F">
              <w:rPr>
                <w:rFonts w:ascii="CMU Serif" w:hAnsi="CMU Serif" w:cs="CMU Serif"/>
                <w:color w:val="000000" w:themeColor="text1"/>
                <w:sz w:val="20"/>
                <w:szCs w:val="20"/>
              </w:rPr>
              <w:t>.</w:t>
            </w:r>
          </w:p>
        </w:tc>
      </w:tr>
      <w:tr w:rsidR="001213C0" w:rsidRPr="007B0C3F" w14:paraId="648D9CE1" w14:textId="77777777" w:rsidTr="005E38FD">
        <w:trPr>
          <w:jc w:val="center"/>
        </w:trPr>
        <w:tc>
          <w:tcPr>
            <w:tcW w:w="9103" w:type="dxa"/>
            <w:gridSpan w:val="5"/>
            <w:tcBorders>
              <w:top w:val="nil"/>
              <w:left w:val="nil"/>
              <w:bottom w:val="nil"/>
              <w:right w:val="nil"/>
            </w:tcBorders>
            <w:vAlign w:val="center"/>
          </w:tcPr>
          <w:p w14:paraId="648D9CE0" w14:textId="08621B60" w:rsidR="00FE5C7F" w:rsidRPr="007B0C3F" w:rsidRDefault="00FE5C7F" w:rsidP="00C8537E">
            <w:pPr>
              <w:spacing w:before="20" w:after="20" w:line="240" w:lineRule="auto"/>
              <w:ind w:firstLine="0"/>
              <w:rPr>
                <w:rFonts w:ascii="CMU Serif" w:hAnsi="CMU Serif" w:cs="CMU Serif"/>
                <w:color w:val="000000" w:themeColor="text1"/>
                <w:sz w:val="20"/>
                <w:szCs w:val="20"/>
              </w:rPr>
            </w:pPr>
            <w:r w:rsidRPr="007B0C3F">
              <w:rPr>
                <w:rFonts w:ascii="CMU Serif" w:hAnsi="CMU Serif" w:cs="CMU Serif"/>
                <w:color w:val="000000" w:themeColor="text1"/>
                <w:sz w:val="20"/>
                <w:szCs w:val="20"/>
                <w:vertAlign w:val="superscript"/>
              </w:rPr>
              <w:t>2</w:t>
            </w:r>
            <w:r w:rsidRPr="007B0C3F">
              <w:rPr>
                <w:rFonts w:ascii="CMU Serif" w:hAnsi="CMU Serif" w:cs="CMU Serif"/>
                <w:color w:val="000000" w:themeColor="text1"/>
                <w:sz w:val="20"/>
                <w:szCs w:val="20"/>
              </w:rPr>
              <w:t xml:space="preserve"> O módulo de finura da zona utilizável inferior varia de 1,55 a 2,2</w:t>
            </w:r>
            <w:r w:rsidR="00670311" w:rsidRPr="007B0C3F">
              <w:rPr>
                <w:rFonts w:ascii="CMU Serif" w:hAnsi="CMU Serif" w:cs="CMU Serif"/>
                <w:color w:val="000000" w:themeColor="text1"/>
                <w:sz w:val="20"/>
                <w:szCs w:val="20"/>
              </w:rPr>
              <w:t>0</w:t>
            </w:r>
            <w:r w:rsidR="00A97528" w:rsidRPr="007B0C3F">
              <w:rPr>
                <w:rFonts w:ascii="CMU Serif" w:hAnsi="CMU Serif" w:cs="CMU Serif"/>
                <w:color w:val="000000" w:themeColor="text1"/>
                <w:sz w:val="20"/>
                <w:szCs w:val="20"/>
              </w:rPr>
              <w:t>.</w:t>
            </w:r>
          </w:p>
        </w:tc>
      </w:tr>
      <w:tr w:rsidR="001213C0" w:rsidRPr="007B0C3F" w14:paraId="648D9CE3" w14:textId="77777777" w:rsidTr="005E38FD">
        <w:trPr>
          <w:jc w:val="center"/>
        </w:trPr>
        <w:tc>
          <w:tcPr>
            <w:tcW w:w="9103" w:type="dxa"/>
            <w:gridSpan w:val="5"/>
            <w:tcBorders>
              <w:top w:val="nil"/>
              <w:left w:val="nil"/>
              <w:bottom w:val="nil"/>
              <w:right w:val="nil"/>
            </w:tcBorders>
            <w:vAlign w:val="center"/>
          </w:tcPr>
          <w:p w14:paraId="648D9CE2" w14:textId="36C0DE15" w:rsidR="00FE5C7F" w:rsidRPr="007B0C3F" w:rsidRDefault="00FE5C7F" w:rsidP="00C8537E">
            <w:pPr>
              <w:spacing w:before="20" w:after="20" w:line="240" w:lineRule="auto"/>
              <w:ind w:firstLine="0"/>
              <w:rPr>
                <w:rFonts w:ascii="CMU Serif" w:hAnsi="CMU Serif" w:cs="CMU Serif"/>
                <w:color w:val="000000" w:themeColor="text1"/>
                <w:sz w:val="20"/>
                <w:szCs w:val="20"/>
              </w:rPr>
            </w:pPr>
            <w:r w:rsidRPr="007B0C3F">
              <w:rPr>
                <w:rFonts w:ascii="CMU Serif" w:hAnsi="CMU Serif" w:cs="CMU Serif"/>
                <w:color w:val="000000" w:themeColor="text1"/>
                <w:sz w:val="20"/>
                <w:szCs w:val="20"/>
                <w:vertAlign w:val="superscript"/>
              </w:rPr>
              <w:t>3</w:t>
            </w:r>
            <w:r w:rsidRPr="007B0C3F">
              <w:rPr>
                <w:rFonts w:ascii="CMU Serif" w:hAnsi="CMU Serif" w:cs="CMU Serif"/>
                <w:color w:val="000000" w:themeColor="text1"/>
                <w:sz w:val="20"/>
                <w:szCs w:val="20"/>
              </w:rPr>
              <w:t xml:space="preserve"> O módulo de finura da zona utilizável superior varia de 2,90 a 3,5</w:t>
            </w:r>
            <w:r w:rsidR="00670311" w:rsidRPr="007B0C3F">
              <w:rPr>
                <w:rFonts w:ascii="CMU Serif" w:hAnsi="CMU Serif" w:cs="CMU Serif"/>
                <w:color w:val="000000" w:themeColor="text1"/>
                <w:sz w:val="20"/>
                <w:szCs w:val="20"/>
              </w:rPr>
              <w:t>0</w:t>
            </w:r>
            <w:r w:rsidR="00A97528" w:rsidRPr="007B0C3F">
              <w:rPr>
                <w:rFonts w:ascii="CMU Serif" w:hAnsi="CMU Serif" w:cs="CMU Serif"/>
                <w:color w:val="000000" w:themeColor="text1"/>
                <w:sz w:val="20"/>
                <w:szCs w:val="20"/>
              </w:rPr>
              <w:t>.</w:t>
            </w:r>
          </w:p>
        </w:tc>
      </w:tr>
    </w:tbl>
    <w:p w14:paraId="183DC093" w14:textId="13BA8EEB" w:rsidR="00BD25A1" w:rsidRDefault="00BD25A1" w:rsidP="00C8537E">
      <w:pPr>
        <w:spacing w:before="20" w:after="20" w:line="240" w:lineRule="auto"/>
        <w:rPr>
          <w:rFonts w:ascii="CMU Serif" w:hAnsi="CMU Serif" w:cs="CMU Serif"/>
          <w:color w:val="000000" w:themeColor="text1"/>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1213C0" w:rsidRPr="007B0C3F" w14:paraId="4B01F7DC" w14:textId="77777777" w:rsidTr="00F9734B">
        <w:tc>
          <w:tcPr>
            <w:tcW w:w="8494" w:type="dxa"/>
          </w:tcPr>
          <w:p w14:paraId="5D02AF0A" w14:textId="41CCD120" w:rsidR="00BD25A1" w:rsidRPr="007B0C3F" w:rsidRDefault="00BD25A1" w:rsidP="00C8537E">
            <w:pPr>
              <w:spacing w:before="20" w:after="20" w:line="240" w:lineRule="auto"/>
              <w:ind w:firstLine="0"/>
              <w:jc w:val="center"/>
              <w:rPr>
                <w:rFonts w:ascii="CMU Serif" w:hAnsi="CMU Serif" w:cs="CMU Serif"/>
                <w:color w:val="000000" w:themeColor="text1"/>
                <w:sz w:val="20"/>
                <w:szCs w:val="20"/>
              </w:rPr>
            </w:pPr>
            <w:bookmarkStart w:id="22" w:name="_Ref34854456"/>
            <w:r w:rsidRPr="007B0C3F">
              <w:rPr>
                <w:rFonts w:ascii="CMU Serif" w:hAnsi="CMU Serif" w:cs="CMU Serif"/>
                <w:color w:val="000000" w:themeColor="text1"/>
                <w:sz w:val="20"/>
                <w:szCs w:val="20"/>
              </w:rPr>
              <w:lastRenderedPageBreak/>
              <w:t xml:space="preserve">Tabela </w:t>
            </w:r>
            <w:r w:rsidRPr="007B0C3F">
              <w:rPr>
                <w:rFonts w:ascii="CMU Serif" w:hAnsi="CMU Serif" w:cs="CMU Serif"/>
                <w:color w:val="000000" w:themeColor="text1"/>
                <w:sz w:val="20"/>
                <w:szCs w:val="20"/>
              </w:rPr>
              <w:fldChar w:fldCharType="begin"/>
            </w:r>
            <w:r w:rsidRPr="007B0C3F">
              <w:rPr>
                <w:rFonts w:ascii="CMU Serif" w:hAnsi="CMU Serif" w:cs="CMU Serif"/>
                <w:color w:val="000000" w:themeColor="text1"/>
                <w:sz w:val="20"/>
                <w:szCs w:val="20"/>
              </w:rPr>
              <w:instrText xml:space="preserve"> STYLEREF 1 \s </w:instrText>
            </w:r>
            <w:r w:rsidRPr="007B0C3F">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7B0C3F">
              <w:rPr>
                <w:rFonts w:ascii="CMU Serif" w:hAnsi="CMU Serif" w:cs="CMU Serif"/>
                <w:color w:val="000000" w:themeColor="text1"/>
                <w:sz w:val="20"/>
                <w:szCs w:val="20"/>
              </w:rPr>
              <w:fldChar w:fldCharType="end"/>
            </w:r>
            <w:r w:rsidRPr="007B0C3F">
              <w:rPr>
                <w:rFonts w:ascii="CMU Serif" w:hAnsi="CMU Serif" w:cs="CMU Serif"/>
                <w:color w:val="000000" w:themeColor="text1"/>
                <w:sz w:val="20"/>
                <w:szCs w:val="20"/>
              </w:rPr>
              <w:t>.</w:t>
            </w:r>
            <w:r w:rsidRPr="007B0C3F">
              <w:rPr>
                <w:rFonts w:ascii="CMU Serif" w:hAnsi="CMU Serif" w:cs="CMU Serif"/>
                <w:color w:val="000000" w:themeColor="text1"/>
                <w:sz w:val="20"/>
                <w:szCs w:val="20"/>
              </w:rPr>
              <w:fldChar w:fldCharType="begin"/>
            </w:r>
            <w:r w:rsidRPr="007B0C3F">
              <w:rPr>
                <w:rFonts w:ascii="CMU Serif" w:hAnsi="CMU Serif" w:cs="CMU Serif"/>
                <w:color w:val="000000" w:themeColor="text1"/>
                <w:sz w:val="20"/>
                <w:szCs w:val="20"/>
              </w:rPr>
              <w:instrText xml:space="preserve"> SEQ Tabela \* ARABIC \s 1 </w:instrText>
            </w:r>
            <w:r w:rsidRPr="007B0C3F">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4</w:t>
            </w:r>
            <w:r w:rsidRPr="007B0C3F">
              <w:rPr>
                <w:rFonts w:ascii="CMU Serif" w:hAnsi="CMU Serif" w:cs="CMU Serif"/>
                <w:color w:val="000000" w:themeColor="text1"/>
                <w:sz w:val="20"/>
                <w:szCs w:val="20"/>
              </w:rPr>
              <w:fldChar w:fldCharType="end"/>
            </w:r>
            <w:bookmarkEnd w:id="22"/>
            <w:r w:rsidRPr="007B0C3F">
              <w:rPr>
                <w:rFonts w:ascii="CMU Serif" w:hAnsi="CMU Serif" w:cs="CMU Serif"/>
                <w:color w:val="000000" w:themeColor="text1"/>
                <w:sz w:val="20"/>
                <w:szCs w:val="20"/>
              </w:rPr>
              <w:t xml:space="preserve"> – </w:t>
            </w:r>
            <w:r w:rsidR="003E47E4" w:rsidRPr="007B0C3F">
              <w:rPr>
                <w:rFonts w:ascii="CMU Serif" w:hAnsi="CMU Serif" w:cs="CMU Serif"/>
                <w:color w:val="000000" w:themeColor="text1"/>
                <w:sz w:val="20"/>
                <w:szCs w:val="20"/>
              </w:rPr>
              <w:t xml:space="preserve">Faixa de dimensões e </w:t>
            </w:r>
            <w:r w:rsidRPr="007B0C3F">
              <w:rPr>
                <w:rFonts w:ascii="CMU Serif" w:hAnsi="CMU Serif" w:cs="CMU Serif"/>
                <w:color w:val="000000" w:themeColor="text1"/>
                <w:sz w:val="20"/>
                <w:szCs w:val="20"/>
              </w:rPr>
              <w:t>DMC do agregado graúdo tipo brita</w:t>
            </w:r>
            <w:r w:rsidR="003E47E4" w:rsidRPr="007B0C3F">
              <w:rPr>
                <w:rFonts w:ascii="CMU Serif" w:hAnsi="CMU Serif" w:cs="CMU Serif"/>
                <w:color w:val="000000" w:themeColor="text1"/>
                <w:sz w:val="20"/>
                <w:szCs w:val="20"/>
              </w:rPr>
              <w:t xml:space="preserve"> </w:t>
            </w:r>
            <w:r w:rsidR="003E47E4" w:rsidRPr="007B0C3F">
              <w:rPr>
                <w:rFonts w:ascii="CMU Serif" w:hAnsi="CMU Serif" w:cs="CMU Serif"/>
                <w:color w:val="000000" w:themeColor="text1"/>
                <w:sz w:val="20"/>
                <w:szCs w:val="20"/>
              </w:rPr>
              <w:fldChar w:fldCharType="begin"/>
            </w:r>
            <w:r w:rsidR="00CC34DB" w:rsidRPr="007B0C3F">
              <w:rPr>
                <w:rFonts w:ascii="CMU Serif" w:hAnsi="CMU Serif" w:cs="CMU Serif"/>
                <w:color w:val="000000" w:themeColor="text1"/>
                <w:sz w:val="20"/>
                <w:szCs w:val="20"/>
              </w:rPr>
              <w:instrText xml:space="preserve"> ADDIN ZOTERO_ITEM CSL_CITATION {"citationID":"RcxcdAoU","properties":{"formattedCitation":"[26]","plainCitation":"[26]","noteIndex":0},"citationItems":[{"id":1252,"uris":["http://zotero.org/users/5942019/items/P7MFCLMU"],"uri":["http://zotero.org/users/5942019/items/P7MFCLMU"],"itemData":{"id":1252,"type":"book","abstract":"O livro aborda temas imprescindíveis para o projeto, execução e utilização das construções de concreto estrutural. Procura esclarecer conceitos e idéias que condicionam decisões de projeto, execução e manutenção relacionadas diretamente à durabilidade e à segurança das estruturas. São consideradas as idéias essenciais para o entendimento dos fenômenos básicos do comportamento químico dos cimentos na formação dos concretos, tendo em vista a resistência mecânica e a capacidade de resistir aos ataques do meio externo. De forma análoga, analisa-se a proteção das armaduras contra a corrosão dentro da massa de concreto, esclarecendo o efetivo significado da fissuração do concreto em relação ao ataque a essas armaduras. Considerando que a resistência mecânica do concreto constitui elemento essencial de garantia da qualidade da estrutura, são esclarecidos conceitos essenciais ao controle da resistência por meio de corpos-de-prova cilíndricos com 18 cm x 30 cm, aos 28 dias de idade. O livro discute o que significam esses resultados e como são integrados à formulação de uma teoria geral de flexão em regime de ruptura do concreto. Finalmente, este livro aborda a história da evolução do cálculo do concreto armado, considerando as teorias propostas por Langendonck, e apresentando, de modo minucioso, a teoria geral da flexão do concreto estrutural elaborada por H. Rusch, que dele foi ouvida, de viva voz, pelo autor do texto.","edition":"Edição: 2ª","ISBN":"978-85-7266-252-9","language":"Português","publisher":"Pini","source":"Amazon","title":"Tecnologia do Concreto Estrutural","author":[{"family":"Fusco","given":"Péricles Brasiliense"}],"issued":{"date-parts":[["2012",2,15]]}}}],"schema":"https://github.com/citation-style-language/schema/raw/master/csl-citation.json"} </w:instrText>
            </w:r>
            <w:r w:rsidR="003E47E4" w:rsidRPr="007B0C3F">
              <w:rPr>
                <w:rFonts w:ascii="CMU Serif" w:hAnsi="CMU Serif" w:cs="CMU Serif"/>
                <w:color w:val="000000" w:themeColor="text1"/>
                <w:sz w:val="20"/>
                <w:szCs w:val="20"/>
              </w:rPr>
              <w:fldChar w:fldCharType="separate"/>
            </w:r>
            <w:r w:rsidR="00215949" w:rsidRPr="007B0C3F">
              <w:rPr>
                <w:rFonts w:ascii="CMU Serif" w:hAnsi="CMU Serif" w:cs="CMU Serif"/>
                <w:sz w:val="20"/>
              </w:rPr>
              <w:t>[26]</w:t>
            </w:r>
            <w:r w:rsidR="003E47E4" w:rsidRPr="007B0C3F">
              <w:rPr>
                <w:rFonts w:ascii="CMU Serif" w:hAnsi="CMU Serif" w:cs="CMU Serif"/>
                <w:color w:val="000000" w:themeColor="text1"/>
                <w:sz w:val="20"/>
                <w:szCs w:val="20"/>
              </w:rPr>
              <w:fldChar w:fldCharType="end"/>
            </w:r>
            <w:r w:rsidR="00A97528" w:rsidRPr="007B0C3F">
              <w:rPr>
                <w:rFonts w:ascii="CMU Serif" w:hAnsi="CMU Serif" w:cs="CMU Serif"/>
                <w:color w:val="000000" w:themeColor="text1"/>
                <w:sz w:val="20"/>
                <w:szCs w:val="20"/>
              </w:rPr>
              <w:t>.</w:t>
            </w:r>
          </w:p>
        </w:tc>
      </w:tr>
      <w:tr w:rsidR="001213C0" w:rsidRPr="007B0C3F" w14:paraId="7300A72A" w14:textId="77777777" w:rsidTr="00F9734B">
        <w:tc>
          <w:tcPr>
            <w:tcW w:w="8494" w:type="dxa"/>
          </w:tcPr>
          <w:tbl>
            <w:tblPr>
              <w:tblStyle w:val="Tabelacomgrade"/>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014"/>
              <w:gridCol w:w="2693"/>
              <w:gridCol w:w="2693"/>
            </w:tblGrid>
            <w:tr w:rsidR="001213C0" w:rsidRPr="007B0C3F" w14:paraId="570000C8" w14:textId="77777777" w:rsidTr="00D507EA">
              <w:trPr>
                <w:jc w:val="center"/>
              </w:trPr>
              <w:tc>
                <w:tcPr>
                  <w:tcW w:w="2014" w:type="dxa"/>
                </w:tcPr>
                <w:p w14:paraId="258E9BF9" w14:textId="77777777" w:rsidR="003E47E4" w:rsidRPr="007B0C3F" w:rsidRDefault="003E47E4"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Tipo do agregado</w:t>
                  </w:r>
                </w:p>
              </w:tc>
              <w:tc>
                <w:tcPr>
                  <w:tcW w:w="2693" w:type="dxa"/>
                </w:tcPr>
                <w:p w14:paraId="51B0BD09" w14:textId="0D905C6A" w:rsidR="003E47E4" w:rsidRPr="007B0C3F" w:rsidRDefault="003E47E4"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Faixa de dimensões (mm)</w:t>
                  </w:r>
                </w:p>
              </w:tc>
              <w:tc>
                <w:tcPr>
                  <w:tcW w:w="2693" w:type="dxa"/>
                </w:tcPr>
                <w:p w14:paraId="6B026C42" w14:textId="23C82E9B" w:rsidR="003E47E4" w:rsidRPr="007B0C3F" w:rsidRDefault="003E47E4"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DMC em mm</w:t>
                  </w:r>
                </w:p>
              </w:tc>
            </w:tr>
            <w:tr w:rsidR="001213C0" w:rsidRPr="007B0C3F" w14:paraId="11C3576A" w14:textId="77777777" w:rsidTr="00D507EA">
              <w:trPr>
                <w:jc w:val="center"/>
              </w:trPr>
              <w:tc>
                <w:tcPr>
                  <w:tcW w:w="2014" w:type="dxa"/>
                  <w:tcBorders>
                    <w:bottom w:val="nil"/>
                  </w:tcBorders>
                </w:tcPr>
                <w:p w14:paraId="6C62D337" w14:textId="5494328A" w:rsidR="003E47E4" w:rsidRPr="007B0C3F" w:rsidRDefault="003E47E4"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color w:val="000000" w:themeColor="text1"/>
                      <w:sz w:val="20"/>
                      <w:szCs w:val="20"/>
                    </w:rPr>
                    <w:t>Brita 0</w:t>
                  </w:r>
                </w:p>
              </w:tc>
              <w:tc>
                <w:tcPr>
                  <w:tcW w:w="2693" w:type="dxa"/>
                  <w:tcBorders>
                    <w:bottom w:val="nil"/>
                  </w:tcBorders>
                </w:tcPr>
                <w:p w14:paraId="2D18EFD8" w14:textId="6CEF1635"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4,80 – 9,50</w:t>
                  </w:r>
                </w:p>
              </w:tc>
              <w:tc>
                <w:tcPr>
                  <w:tcW w:w="2693" w:type="dxa"/>
                  <w:tcBorders>
                    <w:bottom w:val="nil"/>
                  </w:tcBorders>
                </w:tcPr>
                <w:p w14:paraId="264DCD22" w14:textId="65411FF6" w:rsidR="003E47E4" w:rsidRPr="007B0C3F" w:rsidRDefault="003E47E4"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9,50</w:t>
                  </w:r>
                </w:p>
              </w:tc>
            </w:tr>
            <w:tr w:rsidR="001213C0" w:rsidRPr="007B0C3F" w14:paraId="07A24732" w14:textId="77777777" w:rsidTr="00D507EA">
              <w:trPr>
                <w:jc w:val="center"/>
              </w:trPr>
              <w:tc>
                <w:tcPr>
                  <w:tcW w:w="2014" w:type="dxa"/>
                  <w:tcBorders>
                    <w:top w:val="nil"/>
                    <w:bottom w:val="nil"/>
                  </w:tcBorders>
                </w:tcPr>
                <w:p w14:paraId="7E817A20" w14:textId="77777777"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Brita 1</w:t>
                  </w:r>
                </w:p>
              </w:tc>
              <w:tc>
                <w:tcPr>
                  <w:tcW w:w="2693" w:type="dxa"/>
                  <w:tcBorders>
                    <w:top w:val="nil"/>
                    <w:bottom w:val="nil"/>
                  </w:tcBorders>
                </w:tcPr>
                <w:p w14:paraId="52CB6825" w14:textId="682711F5"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9,50 – 19,00</w:t>
                  </w:r>
                </w:p>
              </w:tc>
              <w:tc>
                <w:tcPr>
                  <w:tcW w:w="2693" w:type="dxa"/>
                  <w:tcBorders>
                    <w:top w:val="nil"/>
                    <w:bottom w:val="nil"/>
                  </w:tcBorders>
                </w:tcPr>
                <w:p w14:paraId="48372C10" w14:textId="47CA0C44"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19,00</w:t>
                  </w:r>
                </w:p>
              </w:tc>
            </w:tr>
            <w:tr w:rsidR="001213C0" w:rsidRPr="007B0C3F" w14:paraId="35801D2A" w14:textId="77777777" w:rsidTr="00D507EA">
              <w:trPr>
                <w:jc w:val="center"/>
              </w:trPr>
              <w:tc>
                <w:tcPr>
                  <w:tcW w:w="2014" w:type="dxa"/>
                  <w:tcBorders>
                    <w:top w:val="nil"/>
                    <w:bottom w:val="nil"/>
                  </w:tcBorders>
                </w:tcPr>
                <w:p w14:paraId="7791F36C" w14:textId="77777777"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Brita 2</w:t>
                  </w:r>
                </w:p>
              </w:tc>
              <w:tc>
                <w:tcPr>
                  <w:tcW w:w="2693" w:type="dxa"/>
                  <w:tcBorders>
                    <w:top w:val="nil"/>
                    <w:bottom w:val="nil"/>
                  </w:tcBorders>
                </w:tcPr>
                <w:p w14:paraId="74E44AEC" w14:textId="497F1A95"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19,00 – 25,00</w:t>
                  </w:r>
                </w:p>
              </w:tc>
              <w:tc>
                <w:tcPr>
                  <w:tcW w:w="2693" w:type="dxa"/>
                  <w:tcBorders>
                    <w:top w:val="nil"/>
                    <w:bottom w:val="nil"/>
                  </w:tcBorders>
                </w:tcPr>
                <w:p w14:paraId="35346128" w14:textId="72FDB4EE"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25,00</w:t>
                  </w:r>
                </w:p>
              </w:tc>
            </w:tr>
            <w:tr w:rsidR="001213C0" w:rsidRPr="007B0C3F" w14:paraId="5AAD738B" w14:textId="77777777" w:rsidTr="00D507EA">
              <w:trPr>
                <w:jc w:val="center"/>
              </w:trPr>
              <w:tc>
                <w:tcPr>
                  <w:tcW w:w="2014" w:type="dxa"/>
                  <w:tcBorders>
                    <w:top w:val="nil"/>
                    <w:bottom w:val="nil"/>
                  </w:tcBorders>
                </w:tcPr>
                <w:p w14:paraId="0EEBA1BD" w14:textId="77777777"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Brita 3</w:t>
                  </w:r>
                </w:p>
              </w:tc>
              <w:tc>
                <w:tcPr>
                  <w:tcW w:w="2693" w:type="dxa"/>
                  <w:tcBorders>
                    <w:top w:val="nil"/>
                    <w:bottom w:val="nil"/>
                  </w:tcBorders>
                </w:tcPr>
                <w:p w14:paraId="327EDFC7" w14:textId="518333E1"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25,00 – 50,00</w:t>
                  </w:r>
                </w:p>
              </w:tc>
              <w:tc>
                <w:tcPr>
                  <w:tcW w:w="2693" w:type="dxa"/>
                  <w:tcBorders>
                    <w:top w:val="nil"/>
                    <w:bottom w:val="nil"/>
                  </w:tcBorders>
                </w:tcPr>
                <w:p w14:paraId="00A87C19" w14:textId="194D434E"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50,00</w:t>
                  </w:r>
                </w:p>
              </w:tc>
            </w:tr>
            <w:tr w:rsidR="001213C0" w:rsidRPr="007B0C3F" w14:paraId="47332ACD" w14:textId="77777777" w:rsidTr="003E47E4">
              <w:trPr>
                <w:jc w:val="center"/>
              </w:trPr>
              <w:tc>
                <w:tcPr>
                  <w:tcW w:w="2014" w:type="dxa"/>
                  <w:tcBorders>
                    <w:top w:val="nil"/>
                    <w:bottom w:val="nil"/>
                  </w:tcBorders>
                </w:tcPr>
                <w:p w14:paraId="4B3678A2" w14:textId="25F9E007"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Brita 4</w:t>
                  </w:r>
                </w:p>
              </w:tc>
              <w:tc>
                <w:tcPr>
                  <w:tcW w:w="2693" w:type="dxa"/>
                  <w:tcBorders>
                    <w:top w:val="nil"/>
                    <w:bottom w:val="nil"/>
                  </w:tcBorders>
                </w:tcPr>
                <w:p w14:paraId="00C7B81D" w14:textId="6E11ACC9"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50,00 - 76,00</w:t>
                  </w:r>
                </w:p>
              </w:tc>
              <w:tc>
                <w:tcPr>
                  <w:tcW w:w="2693" w:type="dxa"/>
                  <w:tcBorders>
                    <w:top w:val="nil"/>
                    <w:bottom w:val="nil"/>
                  </w:tcBorders>
                </w:tcPr>
                <w:p w14:paraId="03BEBBB1" w14:textId="47D1341A"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76,00</w:t>
                  </w:r>
                </w:p>
              </w:tc>
            </w:tr>
            <w:tr w:rsidR="001213C0" w:rsidRPr="007B0C3F" w14:paraId="7FA635E3" w14:textId="77777777" w:rsidTr="00D507EA">
              <w:trPr>
                <w:jc w:val="center"/>
              </w:trPr>
              <w:tc>
                <w:tcPr>
                  <w:tcW w:w="2014" w:type="dxa"/>
                  <w:tcBorders>
                    <w:top w:val="nil"/>
                  </w:tcBorders>
                </w:tcPr>
                <w:p w14:paraId="3478035B" w14:textId="494E43A0"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Brita 5</w:t>
                  </w:r>
                </w:p>
              </w:tc>
              <w:tc>
                <w:tcPr>
                  <w:tcW w:w="2693" w:type="dxa"/>
                  <w:tcBorders>
                    <w:top w:val="nil"/>
                  </w:tcBorders>
                </w:tcPr>
                <w:p w14:paraId="7B259039" w14:textId="2C2C9066"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76,00 – 100,00</w:t>
                  </w:r>
                </w:p>
              </w:tc>
              <w:tc>
                <w:tcPr>
                  <w:tcW w:w="2693" w:type="dxa"/>
                  <w:tcBorders>
                    <w:top w:val="nil"/>
                  </w:tcBorders>
                </w:tcPr>
                <w:p w14:paraId="6B1AD690" w14:textId="4E36ECF0"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100,00</w:t>
                  </w:r>
                </w:p>
              </w:tc>
            </w:tr>
          </w:tbl>
          <w:p w14:paraId="10FDC87A" w14:textId="77777777" w:rsidR="00BD25A1" w:rsidRPr="007B0C3F" w:rsidRDefault="00BD25A1" w:rsidP="00C8537E">
            <w:pPr>
              <w:spacing w:before="20" w:after="20" w:line="240" w:lineRule="auto"/>
              <w:ind w:firstLine="0"/>
              <w:rPr>
                <w:rFonts w:ascii="CMU Serif" w:hAnsi="CMU Serif" w:cs="CMU Serif"/>
                <w:color w:val="000000" w:themeColor="text1"/>
                <w:sz w:val="20"/>
                <w:szCs w:val="20"/>
              </w:rPr>
            </w:pPr>
          </w:p>
        </w:tc>
      </w:tr>
    </w:tbl>
    <w:p w14:paraId="1704AB49" w14:textId="18356700" w:rsidR="00F9734B" w:rsidRDefault="000A1D43" w:rsidP="00C8537E">
      <w:pPr>
        <w:rPr>
          <w:rFonts w:ascii="CMU Serif" w:hAnsi="CMU Serif" w:cs="CMU Serif"/>
          <w:color w:val="000000" w:themeColor="text1"/>
          <w:szCs w:val="24"/>
        </w:rPr>
      </w:pPr>
      <w:bookmarkStart w:id="23" w:name="_Toc465541040"/>
      <w:bookmarkStart w:id="24" w:name="_Toc465541255"/>
      <w:bookmarkStart w:id="25" w:name="_Toc465541707"/>
      <w:bookmarkStart w:id="26" w:name="_Toc465547930"/>
      <w:bookmarkStart w:id="27" w:name="_Toc465548122"/>
      <w:bookmarkStart w:id="28" w:name="_Toc465548249"/>
      <w:bookmarkStart w:id="29" w:name="_Toc465697307"/>
      <w:bookmarkStart w:id="30" w:name="_Toc494139855"/>
      <w:bookmarkEnd w:id="23"/>
      <w:bookmarkEnd w:id="24"/>
      <w:bookmarkEnd w:id="25"/>
      <w:bookmarkEnd w:id="26"/>
      <w:bookmarkEnd w:id="27"/>
      <w:bookmarkEnd w:id="28"/>
      <w:bookmarkEnd w:id="29"/>
      <w:r w:rsidRPr="007B0C3F">
        <w:rPr>
          <w:rFonts w:ascii="CMU Serif" w:hAnsi="CMU Serif" w:cs="CMU Serif"/>
          <w:color w:val="000000" w:themeColor="text1"/>
          <w:szCs w:val="24"/>
        </w:rPr>
        <w:t>Em termos de processo de fabricação do agregado</w:t>
      </w:r>
      <w:r w:rsidR="00BF2387" w:rsidRPr="007B0C3F">
        <w:rPr>
          <w:rFonts w:ascii="CMU Serif" w:hAnsi="CMU Serif" w:cs="CMU Serif"/>
          <w:color w:val="000000" w:themeColor="text1"/>
          <w:szCs w:val="24"/>
        </w:rPr>
        <w:t xml:space="preserve"> graúdo, especificamente a brita (ou pedra britada),</w:t>
      </w:r>
      <w:r w:rsidRPr="007B0C3F">
        <w:rPr>
          <w:rFonts w:ascii="CMU Serif" w:hAnsi="CMU Serif" w:cs="CMU Serif"/>
          <w:color w:val="000000" w:themeColor="text1"/>
          <w:szCs w:val="24"/>
        </w:rPr>
        <w:t xml:space="preserve"> a </w:t>
      </w:r>
      <w:r w:rsidR="002F4730" w:rsidRPr="007B0C3F">
        <w:rPr>
          <w:rFonts w:ascii="CMU Serif" w:hAnsi="CMU Serif" w:cs="CMU Serif"/>
          <w:color w:val="000000" w:themeColor="text1"/>
          <w:szCs w:val="24"/>
        </w:rPr>
        <w:fldChar w:fldCharType="begin"/>
      </w:r>
      <w:r w:rsidR="002F4730" w:rsidRPr="007B0C3F">
        <w:rPr>
          <w:rFonts w:ascii="CMU Serif" w:hAnsi="CMU Serif" w:cs="CMU Serif"/>
          <w:color w:val="000000" w:themeColor="text1"/>
          <w:szCs w:val="24"/>
        </w:rPr>
        <w:instrText xml:space="preserve"> REF _Ref35088471 \h </w:instrText>
      </w:r>
      <w:r w:rsidR="007B0C3F">
        <w:rPr>
          <w:rFonts w:ascii="CMU Serif" w:hAnsi="CMU Serif" w:cs="CMU Serif"/>
          <w:color w:val="000000" w:themeColor="text1"/>
          <w:szCs w:val="24"/>
        </w:rPr>
        <w:instrText xml:space="preserve"> \* MERGEFORMAT </w:instrText>
      </w:r>
      <w:r w:rsidR="002F4730" w:rsidRPr="007B0C3F">
        <w:rPr>
          <w:rFonts w:ascii="CMU Serif" w:hAnsi="CMU Serif" w:cs="CMU Serif"/>
          <w:color w:val="000000" w:themeColor="text1"/>
          <w:szCs w:val="24"/>
        </w:rPr>
      </w:r>
      <w:r w:rsidR="002F4730" w:rsidRPr="007B0C3F">
        <w:rPr>
          <w:rFonts w:ascii="CMU Serif" w:hAnsi="CMU Serif" w:cs="CMU Serif"/>
          <w:color w:val="000000" w:themeColor="text1"/>
          <w:szCs w:val="24"/>
        </w:rPr>
        <w:fldChar w:fldCharType="separate"/>
      </w:r>
      <w:r w:rsidR="007D70A5" w:rsidRPr="007B0C3F">
        <w:rPr>
          <w:rFonts w:ascii="CMU Serif" w:hAnsi="CMU Serif" w:cs="CMU Serif"/>
          <w:color w:val="000000" w:themeColor="text1"/>
          <w:szCs w:val="20"/>
        </w:rPr>
        <w:t xml:space="preserve">Figura </w:t>
      </w:r>
      <w:r w:rsidR="007D70A5">
        <w:rPr>
          <w:rFonts w:ascii="CMU Serif" w:hAnsi="CMU Serif" w:cs="CMU Serif"/>
          <w:noProof/>
          <w:color w:val="000000" w:themeColor="text1"/>
          <w:szCs w:val="20"/>
        </w:rPr>
        <w:t>1</w:t>
      </w:r>
      <w:r w:rsidR="007D70A5" w:rsidRPr="007B0C3F">
        <w:rPr>
          <w:rFonts w:ascii="CMU Serif" w:hAnsi="CMU Serif" w:cs="CMU Serif"/>
          <w:noProof/>
          <w:color w:val="000000" w:themeColor="text1"/>
          <w:szCs w:val="20"/>
        </w:rPr>
        <w:t>.</w:t>
      </w:r>
      <w:r w:rsidR="007D70A5">
        <w:rPr>
          <w:rFonts w:ascii="CMU Serif" w:hAnsi="CMU Serif" w:cs="CMU Serif"/>
          <w:noProof/>
          <w:color w:val="000000" w:themeColor="text1"/>
          <w:szCs w:val="20"/>
        </w:rPr>
        <w:t>15</w:t>
      </w:r>
      <w:r w:rsidR="002F4730" w:rsidRPr="007B0C3F">
        <w:rPr>
          <w:rFonts w:ascii="CMU Serif" w:hAnsi="CMU Serif" w:cs="CMU Serif"/>
          <w:color w:val="000000" w:themeColor="text1"/>
          <w:szCs w:val="24"/>
        </w:rPr>
        <w:fldChar w:fldCharType="end"/>
      </w:r>
      <w:r w:rsidR="00BF2387" w:rsidRPr="007B0C3F">
        <w:rPr>
          <w:rFonts w:ascii="CMU Serif" w:hAnsi="CMU Serif" w:cs="CMU Serif"/>
          <w:color w:val="000000" w:themeColor="text1"/>
          <w:szCs w:val="24"/>
        </w:rPr>
        <w:t xml:space="preserve"> </w:t>
      </w:r>
      <w:r w:rsidRPr="007B0C3F">
        <w:rPr>
          <w:rFonts w:ascii="CMU Serif" w:hAnsi="CMU Serif" w:cs="CMU Serif"/>
          <w:color w:val="000000" w:themeColor="text1"/>
          <w:szCs w:val="24"/>
        </w:rPr>
        <w:t>apresenta um fluxograma simplificado desse processo</w:t>
      </w:r>
      <w:r w:rsidR="002F4730" w:rsidRPr="007B0C3F">
        <w:rPr>
          <w:rFonts w:ascii="CMU Serif" w:hAnsi="CMU Serif" w:cs="CMU Serif"/>
          <w:color w:val="000000" w:themeColor="text1"/>
          <w:szCs w:val="24"/>
        </w:rPr>
        <w:t>.</w:t>
      </w:r>
      <w:r w:rsidR="000C45C6" w:rsidRPr="000C45C6">
        <w:rPr>
          <w:rFonts w:ascii="CMU Serif" w:hAnsi="CMU Serif" w:cs="CMU Serif"/>
          <w:noProof/>
        </w:rPr>
        <w:t xml:space="preserv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1213C0" w:rsidRPr="00826873" w14:paraId="1474B005" w14:textId="77777777" w:rsidTr="00C8537E">
        <w:trPr>
          <w:jc w:val="center"/>
        </w:trPr>
        <w:tc>
          <w:tcPr>
            <w:tcW w:w="8504" w:type="dxa"/>
          </w:tcPr>
          <w:p w14:paraId="4D56C29C" w14:textId="00335711" w:rsidR="000A1D43" w:rsidRPr="00826873" w:rsidRDefault="000A1D43" w:rsidP="002F4730">
            <w:pPr>
              <w:pStyle w:val="FiguraTtulo"/>
              <w:spacing w:before="40" w:after="40"/>
              <w:rPr>
                <w:rFonts w:ascii="CMU Serif" w:hAnsi="CMU Serif" w:cs="CMU Serif"/>
                <w:color w:val="000000" w:themeColor="text1"/>
                <w:szCs w:val="20"/>
              </w:rPr>
            </w:pPr>
            <w:bookmarkStart w:id="31" w:name="_Ref35088471"/>
            <w:bookmarkStart w:id="32" w:name="_Ref35088467"/>
            <w:r w:rsidRPr="00826873">
              <w:rPr>
                <w:rFonts w:ascii="CMU Serif" w:hAnsi="CMU Serif" w:cs="CMU Serif"/>
                <w:color w:val="000000" w:themeColor="text1"/>
                <w:szCs w:val="20"/>
              </w:rPr>
              <w:t xml:space="preserve">Figura </w:t>
            </w:r>
            <w:r w:rsidRPr="00826873">
              <w:rPr>
                <w:rFonts w:ascii="CMU Serif" w:hAnsi="CMU Serif" w:cs="CMU Serif"/>
                <w:color w:val="000000" w:themeColor="text1"/>
                <w:szCs w:val="20"/>
              </w:rPr>
              <w:fldChar w:fldCharType="begin"/>
            </w:r>
            <w:r w:rsidRPr="00826873">
              <w:rPr>
                <w:rFonts w:ascii="CMU Serif" w:hAnsi="CMU Serif" w:cs="CMU Serif"/>
                <w:color w:val="000000" w:themeColor="text1"/>
                <w:szCs w:val="20"/>
              </w:rPr>
              <w:instrText xml:space="preserve"> STYLEREF 1 \s </w:instrText>
            </w:r>
            <w:r w:rsidRPr="00826873">
              <w:rPr>
                <w:rFonts w:ascii="CMU Serif" w:hAnsi="CMU Serif" w:cs="CMU Serif"/>
                <w:color w:val="000000" w:themeColor="text1"/>
                <w:szCs w:val="20"/>
              </w:rPr>
              <w:fldChar w:fldCharType="separate"/>
            </w:r>
            <w:r w:rsidR="007D70A5" w:rsidRPr="00826873">
              <w:rPr>
                <w:rFonts w:ascii="CMU Serif" w:hAnsi="CMU Serif" w:cs="CMU Serif"/>
                <w:noProof/>
                <w:color w:val="000000" w:themeColor="text1"/>
                <w:szCs w:val="20"/>
              </w:rPr>
              <w:t>1</w:t>
            </w:r>
            <w:r w:rsidRPr="00826873">
              <w:rPr>
                <w:rFonts w:ascii="CMU Serif" w:hAnsi="CMU Serif" w:cs="CMU Serif"/>
                <w:color w:val="000000" w:themeColor="text1"/>
                <w:szCs w:val="20"/>
              </w:rPr>
              <w:fldChar w:fldCharType="end"/>
            </w:r>
            <w:r w:rsidRPr="00826873">
              <w:rPr>
                <w:rFonts w:ascii="CMU Serif" w:hAnsi="CMU Serif" w:cs="CMU Serif"/>
                <w:color w:val="000000" w:themeColor="text1"/>
                <w:szCs w:val="20"/>
              </w:rPr>
              <w:t>.</w:t>
            </w:r>
            <w:r w:rsidRPr="00826873">
              <w:rPr>
                <w:rFonts w:ascii="CMU Serif" w:hAnsi="CMU Serif" w:cs="CMU Serif"/>
                <w:color w:val="000000" w:themeColor="text1"/>
                <w:szCs w:val="20"/>
              </w:rPr>
              <w:fldChar w:fldCharType="begin"/>
            </w:r>
            <w:r w:rsidRPr="00826873">
              <w:rPr>
                <w:rFonts w:ascii="CMU Serif" w:hAnsi="CMU Serif" w:cs="CMU Serif"/>
                <w:color w:val="000000" w:themeColor="text1"/>
                <w:szCs w:val="20"/>
              </w:rPr>
              <w:instrText xml:space="preserve"> SEQ Figura \* ARABIC \s 1 </w:instrText>
            </w:r>
            <w:r w:rsidRPr="00826873">
              <w:rPr>
                <w:rFonts w:ascii="CMU Serif" w:hAnsi="CMU Serif" w:cs="CMU Serif"/>
                <w:color w:val="000000" w:themeColor="text1"/>
                <w:szCs w:val="20"/>
              </w:rPr>
              <w:fldChar w:fldCharType="separate"/>
            </w:r>
            <w:r w:rsidR="007D70A5" w:rsidRPr="00826873">
              <w:rPr>
                <w:rFonts w:ascii="CMU Serif" w:hAnsi="CMU Serif" w:cs="CMU Serif"/>
                <w:noProof/>
                <w:color w:val="000000" w:themeColor="text1"/>
                <w:szCs w:val="20"/>
              </w:rPr>
              <w:t>15</w:t>
            </w:r>
            <w:r w:rsidRPr="00826873">
              <w:rPr>
                <w:rFonts w:ascii="CMU Serif" w:hAnsi="CMU Serif" w:cs="CMU Serif"/>
                <w:color w:val="000000" w:themeColor="text1"/>
                <w:szCs w:val="20"/>
              </w:rPr>
              <w:fldChar w:fldCharType="end"/>
            </w:r>
            <w:bookmarkEnd w:id="31"/>
            <w:r w:rsidRPr="00826873">
              <w:rPr>
                <w:rFonts w:ascii="CMU Serif" w:hAnsi="CMU Serif" w:cs="CMU Serif"/>
                <w:color w:val="000000" w:themeColor="text1"/>
                <w:szCs w:val="20"/>
              </w:rPr>
              <w:t xml:space="preserve"> – Pedreiras: Fluxograma típico</w:t>
            </w:r>
            <w:r w:rsidR="00A97528" w:rsidRPr="00826873">
              <w:rPr>
                <w:rFonts w:ascii="CMU Serif" w:hAnsi="CMU Serif" w:cs="CMU Serif"/>
                <w:color w:val="000000" w:themeColor="text1"/>
                <w:szCs w:val="20"/>
              </w:rPr>
              <w:t xml:space="preserve"> para produção de brita</w:t>
            </w:r>
            <w:r w:rsidRPr="00826873">
              <w:rPr>
                <w:rFonts w:ascii="CMU Serif" w:hAnsi="CMU Serif" w:cs="CMU Serif"/>
                <w:color w:val="000000" w:themeColor="text1"/>
                <w:szCs w:val="20"/>
              </w:rPr>
              <w:t xml:space="preserve"> </w:t>
            </w:r>
            <w:r w:rsidR="002F4730" w:rsidRPr="00826873">
              <w:rPr>
                <w:rFonts w:ascii="CMU Serif" w:hAnsi="CMU Serif" w:cs="CMU Serif"/>
                <w:color w:val="000000" w:themeColor="text1"/>
                <w:szCs w:val="20"/>
              </w:rPr>
              <w:fldChar w:fldCharType="begin"/>
            </w:r>
            <w:r w:rsidR="00CC34DB" w:rsidRPr="00826873">
              <w:rPr>
                <w:rFonts w:ascii="CMU Serif" w:hAnsi="CMU Serif" w:cs="CMU Serif"/>
                <w:color w:val="000000" w:themeColor="text1"/>
                <w:szCs w:val="20"/>
              </w:rPr>
              <w:instrText xml:space="preserve"> ADDIN ZOTERO_ITEM CSL_CITATION {"citationID":"1dhDzVoo","properties":{"formattedCitation":"[27]","plainCitation":"[27]","noteIndex":0},"citationItems":[{"id":1254,"uris":["http://zotero.org/users/5942019/items/EI3BPQXC"],"uri":["http://zotero.org/users/5942019/items/EI3BPQXC"],"itemData":{"id":1254,"type":"book","abstract":"Materiais de Construção é de interesse de todos aqueles que querem conhecer o comportamento dos materiais de construção. Serve como guia para professores e texto de orientação para alunos de escolas técnicas e de Engenharia. Esta edição revisada incluiu novo tema: Patologia Estrutural de Blocos Vazados de Concreto. Um livro-texto a ser utilizado com um guia para os professores e de orientação para os alunos de escolas técnicas e de Engenharia. a obra foi produzida em dois volumes.","edition":"Edição: 5","event-place":"Rio de Janeiro","ISBN":"978-85-216-1249-0","language":"Português","number-of-volumes":"2","publisher":"LTC","publisher-place":"Rio de Janeiro","source":"Amazon","title":"Materiais de Construção: Novos Materiais Para Construção Civil","title-short":"Materiais de Construção Vol. 1","volume":"1","author":[{"family":"Bauer","given":""}],"issued":{"date-parts":[["1994",4,19]]}}}],"schema":"https://github.com/citation-style-language/schema/raw/master/csl-citation.json"} </w:instrText>
            </w:r>
            <w:r w:rsidR="002F4730" w:rsidRPr="00826873">
              <w:rPr>
                <w:rFonts w:ascii="CMU Serif" w:hAnsi="CMU Serif" w:cs="CMU Serif"/>
                <w:color w:val="000000" w:themeColor="text1"/>
                <w:szCs w:val="20"/>
              </w:rPr>
              <w:fldChar w:fldCharType="separate"/>
            </w:r>
            <w:r w:rsidR="00215949" w:rsidRPr="00826873">
              <w:rPr>
                <w:rFonts w:ascii="CMU Serif" w:hAnsi="CMU Serif" w:cs="CMU Serif"/>
                <w:szCs w:val="20"/>
              </w:rPr>
              <w:t>[27]</w:t>
            </w:r>
            <w:r w:rsidR="002F4730" w:rsidRPr="00826873">
              <w:rPr>
                <w:rFonts w:ascii="CMU Serif" w:hAnsi="CMU Serif" w:cs="CMU Serif"/>
                <w:color w:val="000000" w:themeColor="text1"/>
                <w:szCs w:val="20"/>
              </w:rPr>
              <w:fldChar w:fldCharType="end"/>
            </w:r>
            <w:bookmarkEnd w:id="32"/>
            <w:r w:rsidR="00826873" w:rsidRPr="00826873">
              <w:rPr>
                <w:rFonts w:ascii="CMU Serif" w:hAnsi="CMU Serif" w:cs="CMU Serif"/>
                <w:color w:val="000000" w:themeColor="text1"/>
                <w:szCs w:val="20"/>
                <w:vertAlign w:val="superscript"/>
              </w:rPr>
              <w:t>1</w:t>
            </w:r>
            <w:r w:rsidR="00A97528" w:rsidRPr="00826873">
              <w:rPr>
                <w:rFonts w:ascii="CMU Serif" w:hAnsi="CMU Serif" w:cs="CMU Serif"/>
                <w:color w:val="000000" w:themeColor="text1"/>
                <w:szCs w:val="20"/>
              </w:rPr>
              <w:t>.</w:t>
            </w:r>
            <w:r w:rsidR="00283E2F" w:rsidRPr="00826873">
              <w:rPr>
                <w:rFonts w:ascii="CMU Serif" w:hAnsi="CMU Serif" w:cs="CMU Serif"/>
                <w:noProof/>
                <w:szCs w:val="20"/>
              </w:rPr>
              <w:t xml:space="preserve"> </w:t>
            </w:r>
          </w:p>
        </w:tc>
      </w:tr>
      <w:tr w:rsidR="000A1D43" w:rsidRPr="00826873" w14:paraId="72F72D49" w14:textId="77777777" w:rsidTr="00C8537E">
        <w:trPr>
          <w:jc w:val="center"/>
        </w:trPr>
        <w:tc>
          <w:tcPr>
            <w:tcW w:w="8504" w:type="dxa"/>
          </w:tcPr>
          <w:p w14:paraId="5B915F05" w14:textId="622F20D7" w:rsidR="000A1D43" w:rsidRPr="00826873" w:rsidRDefault="000C45C6" w:rsidP="00D507EA">
            <w:pPr>
              <w:spacing w:before="40" w:after="40" w:line="240" w:lineRule="auto"/>
              <w:ind w:left="-821" w:firstLine="821"/>
              <w:jc w:val="center"/>
              <w:rPr>
                <w:rFonts w:ascii="CMU Serif" w:hAnsi="CMU Serif" w:cs="CMU Serif"/>
                <w:color w:val="000000" w:themeColor="text1"/>
                <w:sz w:val="20"/>
                <w:szCs w:val="20"/>
              </w:rPr>
            </w:pPr>
            <w:r w:rsidRPr="00826873">
              <w:rPr>
                <w:rFonts w:ascii="CMU Serif" w:hAnsi="CMU Serif" w:cs="CMU Serif"/>
                <w:noProof/>
                <w:sz w:val="20"/>
                <w:szCs w:val="20"/>
              </w:rPr>
              <w:drawing>
                <wp:anchor distT="0" distB="0" distL="114300" distR="114300" simplePos="0" relativeHeight="251696128" behindDoc="0" locked="0" layoutInCell="1" allowOverlap="1" wp14:anchorId="65FC4D5E" wp14:editId="1343D622">
                  <wp:simplePos x="0" y="0"/>
                  <wp:positionH relativeFrom="column">
                    <wp:posOffset>4777418</wp:posOffset>
                  </wp:positionH>
                  <wp:positionV relativeFrom="paragraph">
                    <wp:posOffset>56515</wp:posOffset>
                  </wp:positionV>
                  <wp:extent cx="439420" cy="439420"/>
                  <wp:effectExtent l="0" t="0" r="0" b="0"/>
                  <wp:wrapNone/>
                  <wp:docPr id="16" name="Gráfico 16">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a:hlinkClick r:id="rId43"/>
                          </pic:cNvPr>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439420" cy="439420"/>
                          </a:xfrm>
                          <a:prstGeom prst="rect">
                            <a:avLst/>
                          </a:prstGeom>
                        </pic:spPr>
                      </pic:pic>
                    </a:graphicData>
                  </a:graphic>
                  <wp14:sizeRelH relativeFrom="page">
                    <wp14:pctWidth>0</wp14:pctWidth>
                  </wp14:sizeRelH>
                  <wp14:sizeRelV relativeFrom="page">
                    <wp14:pctHeight>0</wp14:pctHeight>
                  </wp14:sizeRelV>
                </wp:anchor>
              </w:drawing>
            </w:r>
            <w:r w:rsidR="002F4730" w:rsidRPr="00826873">
              <w:rPr>
                <w:rFonts w:ascii="CMU Serif" w:hAnsi="CMU Serif" w:cs="CMU Serif"/>
                <w:noProof/>
                <w:color w:val="000000" w:themeColor="text1"/>
                <w:sz w:val="20"/>
                <w:szCs w:val="20"/>
              </w:rPr>
              <w:drawing>
                <wp:inline distT="0" distB="0" distL="0" distR="0" wp14:anchorId="051FF424" wp14:editId="126C73F6">
                  <wp:extent cx="5167709" cy="5296394"/>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85342" cy="5519447"/>
                          </a:xfrm>
                          <a:prstGeom prst="rect">
                            <a:avLst/>
                          </a:prstGeom>
                        </pic:spPr>
                      </pic:pic>
                    </a:graphicData>
                  </a:graphic>
                </wp:inline>
              </w:drawing>
            </w:r>
          </w:p>
        </w:tc>
      </w:tr>
    </w:tbl>
    <w:p w14:paraId="1D643307" w14:textId="3688B9CC" w:rsidR="00C8537E" w:rsidRPr="00826873" w:rsidRDefault="00826873" w:rsidP="00C8537E">
      <w:pPr>
        <w:spacing w:before="0" w:after="0" w:line="240" w:lineRule="auto"/>
        <w:ind w:firstLine="0"/>
        <w:rPr>
          <w:rStyle w:val="Ttulo3Char"/>
          <w:rFonts w:ascii="CMU Serif" w:hAnsi="CMU Serif" w:cs="CMU Serif"/>
          <w:bCs w:val="0"/>
          <w:color w:val="000000" w:themeColor="text1"/>
          <w:sz w:val="18"/>
          <w:szCs w:val="18"/>
        </w:rPr>
      </w:pPr>
      <w:r w:rsidRPr="00826873">
        <w:rPr>
          <w:rStyle w:val="Ttulo3Char"/>
          <w:rFonts w:ascii="CMU Serif" w:hAnsi="CMU Serif" w:cs="CMU Serif"/>
          <w:bCs w:val="0"/>
          <w:color w:val="000000" w:themeColor="text1"/>
          <w:sz w:val="18"/>
          <w:szCs w:val="18"/>
          <w:vertAlign w:val="superscript"/>
        </w:rPr>
        <w:t>1</w:t>
      </w:r>
      <w:r w:rsidRPr="00826873">
        <w:rPr>
          <w:rStyle w:val="Ttulo3Char"/>
          <w:rFonts w:ascii="CMU Serif" w:hAnsi="CMU Serif" w:cs="CMU Serif"/>
          <w:bCs w:val="0"/>
          <w:color w:val="000000" w:themeColor="text1"/>
          <w:sz w:val="18"/>
          <w:szCs w:val="18"/>
        </w:rPr>
        <w:t>Vídeo do canal: Prof. Nara Cangussu</w:t>
      </w:r>
    </w:p>
    <w:tbl>
      <w:tblPr>
        <w:tblStyle w:val="Tabelacomgrade"/>
        <w:tblW w:w="5000" w:type="pct"/>
        <w:jc w:val="center"/>
        <w:tblLook w:val="04A0" w:firstRow="1" w:lastRow="0" w:firstColumn="1" w:lastColumn="0" w:noHBand="0" w:noVBand="1"/>
      </w:tblPr>
      <w:tblGrid>
        <w:gridCol w:w="8494"/>
      </w:tblGrid>
      <w:tr w:rsidR="00C8537E" w:rsidRPr="007B0C3F" w14:paraId="56AD1F07" w14:textId="77777777" w:rsidTr="00C8537E">
        <w:trPr>
          <w:jc w:val="center"/>
        </w:trPr>
        <w:tc>
          <w:tcPr>
            <w:tcW w:w="5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BEDA3AE" w14:textId="77777777" w:rsidR="00C8537E" w:rsidRPr="007B0C3F" w:rsidRDefault="00C8537E" w:rsidP="00121A69">
            <w:pPr>
              <w:spacing w:before="0" w:after="0" w:line="240" w:lineRule="auto"/>
              <w:ind w:firstLine="0"/>
              <w:jc w:val="left"/>
              <w:rPr>
                <w:rFonts w:ascii="CMU Serif" w:hAnsi="CMU Serif" w:cs="CMU Serif"/>
                <w:b/>
                <w:bCs/>
                <w:color w:val="000000" w:themeColor="text1"/>
                <w:sz w:val="28"/>
                <w:szCs w:val="28"/>
              </w:rPr>
            </w:pPr>
            <w:r w:rsidRPr="007B0C3F">
              <w:rPr>
                <w:rFonts w:ascii="CMU Serif" w:hAnsi="CMU Serif" w:cs="CMU Serif"/>
                <w:noProof/>
              </w:rPr>
              <w:lastRenderedPageBreak/>
              <w:drawing>
                <wp:inline distT="0" distB="0" distL="0" distR="0" wp14:anchorId="5CF9DAA0" wp14:editId="78451C70">
                  <wp:extent cx="340242" cy="340242"/>
                  <wp:effectExtent l="0" t="0" r="3175" b="317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sidRPr="007B0C3F">
              <w:rPr>
                <w:rFonts w:ascii="CMU Serif" w:hAnsi="CMU Serif" w:cs="CMU Serif"/>
                <w:b/>
                <w:bCs/>
                <w:sz w:val="28"/>
                <w:szCs w:val="28"/>
              </w:rPr>
              <w:t xml:space="preserve">  </w:t>
            </w:r>
            <w:r w:rsidRPr="007B0C3F">
              <w:rPr>
                <w:rFonts w:ascii="Tw Cen MT" w:hAnsi="Tw Cen MT" w:cs="CMU Serif"/>
                <w:b/>
                <w:bCs/>
                <w:sz w:val="28"/>
                <w:szCs w:val="28"/>
              </w:rPr>
              <w:t>Você Sabia ???</w:t>
            </w:r>
          </w:p>
        </w:tc>
      </w:tr>
      <w:tr w:rsidR="00C8537E" w:rsidRPr="007B0C3F" w14:paraId="32109F61" w14:textId="77777777" w:rsidTr="00C8537E">
        <w:trPr>
          <w:jc w:val="center"/>
        </w:trPr>
        <w:tc>
          <w:tcPr>
            <w:tcW w:w="5000" w:type="pct"/>
            <w:tcBorders>
              <w:top w:val="single" w:sz="4" w:space="0" w:color="auto"/>
              <w:left w:val="single" w:sz="4" w:space="0" w:color="auto"/>
              <w:bottom w:val="nil"/>
              <w:right w:val="single" w:sz="4" w:space="0" w:color="auto"/>
            </w:tcBorders>
          </w:tcPr>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8"/>
            </w:tblGrid>
            <w:tr w:rsidR="00C8537E" w:rsidRPr="007B0C3F" w14:paraId="01A8BD69" w14:textId="77777777" w:rsidTr="00C8537E">
              <w:trPr>
                <w:jc w:val="center"/>
              </w:trPr>
              <w:tc>
                <w:tcPr>
                  <w:tcW w:w="5000" w:type="pct"/>
                </w:tcPr>
                <w:p w14:paraId="4A8C410F" w14:textId="2A1137F1" w:rsidR="00C8537E" w:rsidRPr="007B0C3F" w:rsidRDefault="00C8537E" w:rsidP="00121A69">
                  <w:pPr>
                    <w:pStyle w:val="FiguraTtulo"/>
                    <w:spacing w:before="40" w:after="40"/>
                    <w:jc w:val="both"/>
                    <w:rPr>
                      <w:rFonts w:ascii="CMU Serif" w:hAnsi="CMU Serif" w:cs="CMU Serif"/>
                      <w:color w:val="000000" w:themeColor="text1"/>
                      <w:szCs w:val="20"/>
                    </w:rPr>
                  </w:pPr>
                  <w:bookmarkStart w:id="33" w:name="_Ref38607650"/>
                  <w:bookmarkStart w:id="34" w:name="_Ref38607642"/>
                  <w:r w:rsidRPr="007B0C3F">
                    <w:rPr>
                      <w:rFonts w:ascii="CMU Serif" w:hAnsi="CMU Serif" w:cs="CMU Serif"/>
                      <w:color w:val="000000" w:themeColor="text1"/>
                      <w:szCs w:val="20"/>
                    </w:rPr>
                    <w:t xml:space="preserve">Figura </w:t>
                  </w:r>
                  <w:r w:rsidRPr="007B0C3F">
                    <w:rPr>
                      <w:rFonts w:ascii="CMU Serif" w:hAnsi="CMU Serif" w:cs="CMU Serif"/>
                      <w:color w:val="000000" w:themeColor="text1"/>
                      <w:szCs w:val="20"/>
                    </w:rPr>
                    <w:fldChar w:fldCharType="begin"/>
                  </w:r>
                  <w:r w:rsidRPr="007B0C3F">
                    <w:rPr>
                      <w:rFonts w:ascii="CMU Serif" w:hAnsi="CMU Serif" w:cs="CMU Serif"/>
                      <w:color w:val="000000" w:themeColor="text1"/>
                      <w:szCs w:val="20"/>
                    </w:rPr>
                    <w:instrText xml:space="preserve"> STYLEREF 1 \s </w:instrText>
                  </w:r>
                  <w:r w:rsidRPr="007B0C3F">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7B0C3F">
                    <w:rPr>
                      <w:rFonts w:ascii="CMU Serif" w:hAnsi="CMU Serif" w:cs="CMU Serif"/>
                      <w:color w:val="000000" w:themeColor="text1"/>
                      <w:szCs w:val="20"/>
                    </w:rPr>
                    <w:fldChar w:fldCharType="end"/>
                  </w:r>
                  <w:r w:rsidRPr="007B0C3F">
                    <w:rPr>
                      <w:rFonts w:ascii="CMU Serif" w:hAnsi="CMU Serif" w:cs="CMU Serif"/>
                      <w:color w:val="000000" w:themeColor="text1"/>
                      <w:szCs w:val="20"/>
                    </w:rPr>
                    <w:t>.</w:t>
                  </w:r>
                  <w:r w:rsidRPr="007B0C3F">
                    <w:rPr>
                      <w:rFonts w:ascii="CMU Serif" w:hAnsi="CMU Serif" w:cs="CMU Serif"/>
                      <w:color w:val="000000" w:themeColor="text1"/>
                      <w:szCs w:val="20"/>
                    </w:rPr>
                    <w:fldChar w:fldCharType="begin"/>
                  </w:r>
                  <w:r w:rsidRPr="007B0C3F">
                    <w:rPr>
                      <w:rFonts w:ascii="CMU Serif" w:hAnsi="CMU Serif" w:cs="CMU Serif"/>
                      <w:color w:val="000000" w:themeColor="text1"/>
                      <w:szCs w:val="20"/>
                    </w:rPr>
                    <w:instrText xml:space="preserve"> SEQ Figura \* ARABIC \s 1 </w:instrText>
                  </w:r>
                  <w:r w:rsidRPr="007B0C3F">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16</w:t>
                  </w:r>
                  <w:r w:rsidRPr="007B0C3F">
                    <w:rPr>
                      <w:rFonts w:ascii="CMU Serif" w:hAnsi="CMU Serif" w:cs="CMU Serif"/>
                      <w:color w:val="000000" w:themeColor="text1"/>
                      <w:szCs w:val="20"/>
                    </w:rPr>
                    <w:fldChar w:fldCharType="end"/>
                  </w:r>
                  <w:bookmarkEnd w:id="33"/>
                  <w:r w:rsidRPr="007B0C3F">
                    <w:rPr>
                      <w:rFonts w:ascii="CMU Serif" w:hAnsi="CMU Serif" w:cs="CMU Serif"/>
                      <w:color w:val="000000" w:themeColor="text1"/>
                      <w:szCs w:val="20"/>
                    </w:rPr>
                    <w:t xml:space="preserve"> – (a) Sequência de peneiras no ensaio de peneiramento; (b) Dimensão da partícula que fica retida na tela da peneira.</w:t>
                  </w:r>
                  <w:bookmarkEnd w:id="34"/>
                </w:p>
              </w:tc>
            </w:tr>
            <w:tr w:rsidR="00C8537E" w:rsidRPr="007B0C3F" w14:paraId="11379A98" w14:textId="77777777" w:rsidTr="00C8537E">
              <w:trPr>
                <w:jc w:val="center"/>
              </w:trPr>
              <w:tc>
                <w:tcPr>
                  <w:tcW w:w="5000" w:type="pct"/>
                </w:tcPr>
                <w:p w14:paraId="41771A45" w14:textId="77777777" w:rsidR="00C8537E" w:rsidRPr="007B0C3F" w:rsidRDefault="00C8537E" w:rsidP="00121A69">
                  <w:pPr>
                    <w:spacing w:before="40" w:after="40" w:line="240" w:lineRule="auto"/>
                    <w:ind w:left="-821" w:firstLine="821"/>
                    <w:jc w:val="center"/>
                    <w:rPr>
                      <w:rFonts w:ascii="CMU Serif" w:hAnsi="CMU Serif" w:cs="CMU Serif"/>
                      <w:color w:val="000000" w:themeColor="text1"/>
                      <w:sz w:val="20"/>
                      <w:szCs w:val="20"/>
                    </w:rPr>
                  </w:pPr>
                  <w:r w:rsidRPr="007B0C3F">
                    <w:rPr>
                      <w:rFonts w:ascii="CMU Serif" w:hAnsi="CMU Serif" w:cs="CMU Serif"/>
                      <w:noProof/>
                      <w:color w:val="000000" w:themeColor="text1"/>
                      <w:sz w:val="20"/>
                      <w:szCs w:val="20"/>
                    </w:rPr>
                    <w:drawing>
                      <wp:inline distT="0" distB="0" distL="0" distR="0" wp14:anchorId="0E60FF9C" wp14:editId="3A3AAE28">
                        <wp:extent cx="5019166" cy="2618773"/>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44126" cy="2736147"/>
                                </a:xfrm>
                                <a:prstGeom prst="rect">
                                  <a:avLst/>
                                </a:prstGeom>
                              </pic:spPr>
                            </pic:pic>
                          </a:graphicData>
                        </a:graphic>
                      </wp:inline>
                    </w:drawing>
                  </w:r>
                </w:p>
              </w:tc>
            </w:tr>
          </w:tbl>
          <w:p w14:paraId="1D3269C6" w14:textId="77777777" w:rsidR="00C8537E" w:rsidRPr="007B0C3F" w:rsidRDefault="00C8537E" w:rsidP="00121A69">
            <w:pPr>
              <w:spacing w:before="40" w:after="40" w:line="240" w:lineRule="auto"/>
              <w:ind w:firstLine="0"/>
              <w:rPr>
                <w:rFonts w:ascii="CMU Serif" w:hAnsi="CMU Serif" w:cs="CMU Serif"/>
                <w:color w:val="000000" w:themeColor="text1"/>
                <w:sz w:val="20"/>
                <w:szCs w:val="20"/>
              </w:rPr>
            </w:pPr>
          </w:p>
        </w:tc>
      </w:tr>
      <w:tr w:rsidR="00C8537E" w:rsidRPr="007B0C3F" w14:paraId="3B2A332B" w14:textId="77777777" w:rsidTr="00C8537E">
        <w:trPr>
          <w:jc w:val="center"/>
        </w:trPr>
        <w:tc>
          <w:tcPr>
            <w:tcW w:w="5000" w:type="pct"/>
            <w:tcBorders>
              <w:top w:val="nil"/>
              <w:left w:val="single" w:sz="4" w:space="0" w:color="auto"/>
              <w:bottom w:val="single" w:sz="4" w:space="0" w:color="auto"/>
              <w:right w:val="single" w:sz="4" w:space="0" w:color="auto"/>
            </w:tcBorders>
          </w:tcPr>
          <w:p w14:paraId="42BF2CE5" w14:textId="18ED11D5" w:rsidR="00C8537E" w:rsidRPr="007B0C3F" w:rsidRDefault="00C8537E" w:rsidP="00121A69">
            <w:pPr>
              <w:spacing w:before="40" w:after="40" w:line="240" w:lineRule="auto"/>
              <w:ind w:firstLine="0"/>
              <w:rPr>
                <w:rFonts w:ascii="CMU Serif" w:hAnsi="CMU Serif" w:cs="CMU Serif"/>
                <w:noProof/>
                <w:color w:val="000000" w:themeColor="text1"/>
                <w:sz w:val="20"/>
                <w:szCs w:val="20"/>
              </w:rPr>
            </w:pPr>
            <w:r w:rsidRPr="007B0C3F">
              <w:rPr>
                <w:rFonts w:ascii="CMU Serif" w:hAnsi="CMU Serif" w:cs="CMU Serif"/>
                <w:color w:val="000000" w:themeColor="text1"/>
                <w:sz w:val="20"/>
                <w:szCs w:val="20"/>
              </w:rPr>
              <w:t xml:space="preserve">Uma curiosidade do ensaio de peneiramento é que ele não determina exatamente o tamanho do agregado, porque, para isso, seria necessário informar as três dimensões (comprimento, largura e espessura). O ensaio de peneiramento classifica apenas a largura do agregado, conforme </w:t>
            </w:r>
            <w:r w:rsidRPr="007B0C3F">
              <w:rPr>
                <w:rFonts w:ascii="CMU Serif" w:hAnsi="CMU Serif" w:cs="CMU Serif"/>
                <w:color w:val="000000" w:themeColor="text1"/>
                <w:sz w:val="20"/>
                <w:szCs w:val="20"/>
              </w:rPr>
              <w:fldChar w:fldCharType="begin"/>
            </w:r>
            <w:r w:rsidRPr="007B0C3F">
              <w:rPr>
                <w:rFonts w:ascii="CMU Serif" w:hAnsi="CMU Serif" w:cs="CMU Serif"/>
                <w:color w:val="000000" w:themeColor="text1"/>
                <w:sz w:val="20"/>
                <w:szCs w:val="20"/>
              </w:rPr>
              <w:instrText xml:space="preserve"> REF _Ref38607650 \h  \* MERGEFORMAT </w:instrText>
            </w:r>
            <w:r w:rsidRPr="007B0C3F">
              <w:rPr>
                <w:rFonts w:ascii="CMU Serif" w:hAnsi="CMU Serif" w:cs="CMU Serif"/>
                <w:color w:val="000000" w:themeColor="text1"/>
                <w:sz w:val="20"/>
                <w:szCs w:val="20"/>
              </w:rPr>
            </w:r>
            <w:r w:rsidRPr="007B0C3F">
              <w:rPr>
                <w:rFonts w:ascii="CMU Serif" w:hAnsi="CMU Serif" w:cs="CMU Serif"/>
                <w:color w:val="000000" w:themeColor="text1"/>
                <w:sz w:val="20"/>
                <w:szCs w:val="20"/>
              </w:rPr>
              <w:fldChar w:fldCharType="separate"/>
            </w:r>
            <w:r w:rsidR="007D70A5" w:rsidRPr="007D70A5">
              <w:rPr>
                <w:rFonts w:ascii="CMU Serif" w:hAnsi="CMU Serif" w:cs="CMU Serif"/>
                <w:color w:val="000000" w:themeColor="text1"/>
                <w:sz w:val="20"/>
                <w:szCs w:val="20"/>
              </w:rPr>
              <w:t>Figura 1.16</w:t>
            </w:r>
            <w:r w:rsidRPr="007B0C3F">
              <w:rPr>
                <w:rFonts w:ascii="CMU Serif" w:hAnsi="CMU Serif" w:cs="CMU Serif"/>
                <w:color w:val="000000" w:themeColor="text1"/>
                <w:sz w:val="20"/>
                <w:szCs w:val="20"/>
              </w:rPr>
              <w:fldChar w:fldCharType="end"/>
            </w:r>
            <w:r w:rsidRPr="007B0C3F">
              <w:rPr>
                <w:rFonts w:ascii="CMU Serif" w:hAnsi="CMU Serif" w:cs="CMU Serif"/>
                <w:color w:val="000000" w:themeColor="text1"/>
                <w:sz w:val="20"/>
                <w:szCs w:val="20"/>
              </w:rPr>
              <w:t>. Essa largura obtida não é um valor preciso, e sim um intervalo, tendo em vista que o agregado passará por uma tela de abertura de peneira e retida em outra. Por exemplo, imaginemos que o agregado é passante na peneira 19 mm e retido na peneira 9 mm, logo a largura do agregado seria -19 mm + 9mm. Quanto mais estreito este intervalo, mais precisa será a determinação da largura do agregado. E para possibilitar que o agregado passe pelas peneiras a partir da largura é que se aplica o processo de vibração sobre o conjunto, o que permite a rotação dos agregados até que estes consigam avançar para a próxima peneira ou fiquem retidos.</w:t>
            </w:r>
          </w:p>
        </w:tc>
      </w:tr>
    </w:tbl>
    <w:p w14:paraId="648D9CF0" w14:textId="396972C1" w:rsidR="00FE5C7F" w:rsidRPr="001213C0" w:rsidRDefault="00FE5C7F" w:rsidP="00CE6F2D">
      <w:pPr>
        <w:pStyle w:val="Ttulo3"/>
        <w:spacing w:line="240" w:lineRule="auto"/>
        <w:rPr>
          <w:rFonts w:ascii="Tw Cen MT" w:hAnsi="Tw Cen MT"/>
          <w:color w:val="000000" w:themeColor="text1"/>
          <w:sz w:val="28"/>
          <w:szCs w:val="28"/>
        </w:rPr>
      </w:pPr>
      <w:r w:rsidRPr="001213C0">
        <w:rPr>
          <w:rStyle w:val="Ttulo3Char"/>
          <w:rFonts w:ascii="Tw Cen MT" w:hAnsi="Tw Cen MT"/>
          <w:bCs/>
          <w:color w:val="000000" w:themeColor="text1"/>
          <w:sz w:val="28"/>
          <w:szCs w:val="28"/>
        </w:rPr>
        <w:t>Cimento</w:t>
      </w:r>
      <w:bookmarkEnd w:id="30"/>
    </w:p>
    <w:p w14:paraId="25A38AE5" w14:textId="0F07C8E8" w:rsidR="00217438" w:rsidRPr="007B0C3F" w:rsidRDefault="00BD25A1" w:rsidP="00C8537E">
      <w:pPr>
        <w:ind w:firstLine="0"/>
        <w:rPr>
          <w:rFonts w:ascii="CMU Serif" w:hAnsi="CMU Serif" w:cs="CMU Serif"/>
          <w:color w:val="000000" w:themeColor="text1"/>
          <w:szCs w:val="24"/>
        </w:rPr>
      </w:pPr>
      <w:r w:rsidRPr="007B0C3F">
        <w:rPr>
          <w:rFonts w:ascii="CMU Serif" w:hAnsi="CMU Serif" w:cs="CMU Serif"/>
          <w:color w:val="000000" w:themeColor="text1"/>
          <w:szCs w:val="24"/>
        </w:rPr>
        <w:t>Sem sombra de dúvidas o cimento é u</w:t>
      </w:r>
      <w:r w:rsidR="00FE5C7F" w:rsidRPr="007B0C3F">
        <w:rPr>
          <w:rFonts w:ascii="CMU Serif" w:hAnsi="CMU Serif" w:cs="CMU Serif"/>
          <w:color w:val="000000" w:themeColor="text1"/>
          <w:szCs w:val="24"/>
        </w:rPr>
        <w:t xml:space="preserve">m elemento </w:t>
      </w:r>
      <w:r w:rsidR="00BF2387" w:rsidRPr="007B0C3F">
        <w:rPr>
          <w:rFonts w:ascii="CMU Serif" w:hAnsi="CMU Serif" w:cs="CMU Serif"/>
          <w:color w:val="000000" w:themeColor="text1"/>
          <w:szCs w:val="24"/>
        </w:rPr>
        <w:t xml:space="preserve">de suma importância </w:t>
      </w:r>
      <w:r w:rsidRPr="007B0C3F">
        <w:rPr>
          <w:rFonts w:ascii="CMU Serif" w:hAnsi="CMU Serif" w:cs="CMU Serif"/>
          <w:color w:val="000000" w:themeColor="text1"/>
          <w:szCs w:val="24"/>
        </w:rPr>
        <w:t>na</w:t>
      </w:r>
      <w:r w:rsidR="00FE5C7F" w:rsidRPr="007B0C3F">
        <w:rPr>
          <w:rFonts w:ascii="CMU Serif" w:hAnsi="CMU Serif" w:cs="CMU Serif"/>
          <w:color w:val="000000" w:themeColor="text1"/>
          <w:szCs w:val="24"/>
        </w:rPr>
        <w:t xml:space="preserve"> fabricação do concreto</w:t>
      </w:r>
      <w:r w:rsidR="00BF2387" w:rsidRPr="007B0C3F">
        <w:rPr>
          <w:rFonts w:ascii="CMU Serif" w:hAnsi="CMU Serif" w:cs="CMU Serif"/>
          <w:color w:val="000000" w:themeColor="text1"/>
          <w:szCs w:val="24"/>
        </w:rPr>
        <w:t>, uma vez que</w:t>
      </w:r>
      <w:r w:rsidRPr="007B0C3F">
        <w:rPr>
          <w:rFonts w:ascii="CMU Serif" w:hAnsi="CMU Serif" w:cs="CMU Serif"/>
          <w:color w:val="000000" w:themeColor="text1"/>
          <w:szCs w:val="24"/>
        </w:rPr>
        <w:t xml:space="preserve"> é </w:t>
      </w:r>
      <w:r w:rsidR="00BF2387" w:rsidRPr="007B0C3F">
        <w:rPr>
          <w:rFonts w:ascii="CMU Serif" w:hAnsi="CMU Serif" w:cs="CMU Serif"/>
          <w:color w:val="000000" w:themeColor="text1"/>
          <w:szCs w:val="24"/>
        </w:rPr>
        <w:t>o</w:t>
      </w:r>
      <w:r w:rsidR="00FE5C7F" w:rsidRPr="007B0C3F">
        <w:rPr>
          <w:rFonts w:ascii="CMU Serif" w:hAnsi="CMU Serif" w:cs="CMU Serif"/>
          <w:color w:val="000000" w:themeColor="text1"/>
          <w:szCs w:val="24"/>
        </w:rPr>
        <w:t xml:space="preserve"> material </w:t>
      </w:r>
      <w:r w:rsidR="00BF2387" w:rsidRPr="007B0C3F">
        <w:rPr>
          <w:rFonts w:ascii="CMU Serif" w:hAnsi="CMU Serif" w:cs="CMU Serif"/>
          <w:color w:val="000000" w:themeColor="text1"/>
          <w:szCs w:val="24"/>
        </w:rPr>
        <w:t xml:space="preserve">que possibilita a ligação entre os demais materiais. Por definição, o cimento é um material </w:t>
      </w:r>
      <w:r w:rsidR="00FE5C7F" w:rsidRPr="007B0C3F">
        <w:rPr>
          <w:rFonts w:ascii="CMU Serif" w:hAnsi="CMU Serif" w:cs="CMU Serif"/>
          <w:color w:val="000000" w:themeColor="text1"/>
          <w:szCs w:val="24"/>
        </w:rPr>
        <w:t>ligante</w:t>
      </w:r>
      <w:r w:rsidRPr="007B0C3F">
        <w:rPr>
          <w:rFonts w:ascii="CMU Serif" w:hAnsi="CMU Serif" w:cs="CMU Serif"/>
          <w:color w:val="000000" w:themeColor="text1"/>
          <w:szCs w:val="24"/>
        </w:rPr>
        <w:t xml:space="preserve"> ou aglomerante</w:t>
      </w:r>
      <w:r w:rsidR="00FE5C7F" w:rsidRPr="007B0C3F">
        <w:rPr>
          <w:rFonts w:ascii="CMU Serif" w:hAnsi="CMU Serif" w:cs="CMU Serif"/>
          <w:color w:val="000000" w:themeColor="text1"/>
          <w:szCs w:val="24"/>
        </w:rPr>
        <w:t>, normalmente pulverulento, que realiza a união entre as partículas dos agregados. O aglomerante é utilizado na fase de obtenção de pastas, argamassas e concretos.</w:t>
      </w:r>
      <w:r w:rsidR="00CB0614" w:rsidRPr="007B0C3F">
        <w:rPr>
          <w:rFonts w:ascii="CMU Serif" w:hAnsi="CMU Serif" w:cs="CMU Serif"/>
        </w:rPr>
        <w:t xml:space="preserve"> </w:t>
      </w:r>
    </w:p>
    <w:p w14:paraId="648D9CF2" w14:textId="45723CAF" w:rsidR="00FE5C7F" w:rsidRPr="007B0C3F" w:rsidRDefault="00FE5C7F" w:rsidP="00C8537E">
      <w:pPr>
        <w:rPr>
          <w:rFonts w:ascii="CMU Serif" w:hAnsi="CMU Serif" w:cs="CMU Serif"/>
          <w:color w:val="000000" w:themeColor="text1"/>
          <w:szCs w:val="24"/>
        </w:rPr>
      </w:pPr>
      <w:r w:rsidRPr="007B0C3F">
        <w:rPr>
          <w:rFonts w:ascii="CMU Serif" w:hAnsi="CMU Serif" w:cs="CMU Serif"/>
          <w:color w:val="000000" w:themeColor="text1"/>
          <w:szCs w:val="24"/>
        </w:rPr>
        <w:t xml:space="preserve">Os aglomerantes podem ser classificados em inertes e ativos. Os inertes são aqueles que endurecem por simples secagem, como é o caso do betume e das </w:t>
      </w:r>
      <w:r w:rsidRPr="007B0C3F">
        <w:rPr>
          <w:rFonts w:ascii="CMU Serif" w:hAnsi="CMU Serif" w:cs="CMU Serif"/>
          <w:color w:val="000000" w:themeColor="text1"/>
          <w:szCs w:val="24"/>
        </w:rPr>
        <w:lastRenderedPageBreak/>
        <w:t>argilas. Já os ativos podem ser subdivididos em aéreos e hidráulicos. O primeiro endurece pela ação química do CO</w:t>
      </w:r>
      <w:r w:rsidRPr="007B0C3F">
        <w:rPr>
          <w:rFonts w:ascii="CMU Serif" w:hAnsi="CMU Serif" w:cs="CMU Serif"/>
          <w:color w:val="000000" w:themeColor="text1"/>
          <w:szCs w:val="24"/>
          <w:vertAlign w:val="subscript"/>
        </w:rPr>
        <w:t xml:space="preserve">2 </w:t>
      </w:r>
      <w:r w:rsidRPr="007B0C3F">
        <w:rPr>
          <w:rFonts w:ascii="CMU Serif" w:hAnsi="CMU Serif" w:cs="CMU Serif"/>
          <w:color w:val="000000" w:themeColor="text1"/>
          <w:szCs w:val="24"/>
        </w:rPr>
        <w:t xml:space="preserve">do ar, e são fracos quando colocados em contato com a água </w:t>
      </w:r>
      <w:r w:rsidR="00BF2387" w:rsidRPr="007B0C3F">
        <w:rPr>
          <w:rFonts w:ascii="CMU Serif" w:hAnsi="CMU Serif" w:cs="CMU Serif"/>
          <w:color w:val="000000" w:themeColor="text1"/>
          <w:szCs w:val="24"/>
        </w:rPr>
        <w:t>posteriormente ao seu endurecimento</w:t>
      </w:r>
      <w:r w:rsidRPr="007B0C3F">
        <w:rPr>
          <w:rFonts w:ascii="CMU Serif" w:hAnsi="CMU Serif" w:cs="CMU Serif"/>
          <w:color w:val="000000" w:themeColor="text1"/>
          <w:szCs w:val="24"/>
        </w:rPr>
        <w:t xml:space="preserve">. </w:t>
      </w:r>
      <w:r w:rsidR="00B04BF6" w:rsidRPr="007B0C3F">
        <w:rPr>
          <w:rFonts w:ascii="CMU Serif" w:hAnsi="CMU Serif" w:cs="CMU Serif"/>
          <w:color w:val="000000" w:themeColor="text1"/>
          <w:szCs w:val="24"/>
        </w:rPr>
        <w:t xml:space="preserve">O </w:t>
      </w:r>
      <w:r w:rsidRPr="007B0C3F">
        <w:rPr>
          <w:rFonts w:ascii="CMU Serif" w:hAnsi="CMU Serif" w:cs="CMU Serif"/>
          <w:color w:val="000000" w:themeColor="text1"/>
          <w:szCs w:val="24"/>
        </w:rPr>
        <w:t>exemplo</w:t>
      </w:r>
      <w:r w:rsidR="00B04BF6" w:rsidRPr="007B0C3F">
        <w:rPr>
          <w:rFonts w:ascii="CMU Serif" w:hAnsi="CMU Serif" w:cs="CMU Serif"/>
          <w:color w:val="000000" w:themeColor="text1"/>
          <w:szCs w:val="24"/>
        </w:rPr>
        <w:t xml:space="preserve"> mais comum de aglomerante aéreo</w:t>
      </w:r>
      <w:r w:rsidRPr="007B0C3F">
        <w:rPr>
          <w:rFonts w:ascii="CMU Serif" w:hAnsi="CMU Serif" w:cs="CMU Serif"/>
          <w:color w:val="000000" w:themeColor="text1"/>
          <w:szCs w:val="24"/>
        </w:rPr>
        <w:t xml:space="preserve"> </w:t>
      </w:r>
      <w:r w:rsidR="00B04BF6" w:rsidRPr="007B0C3F">
        <w:rPr>
          <w:rFonts w:ascii="CMU Serif" w:hAnsi="CMU Serif" w:cs="CMU Serif"/>
          <w:color w:val="000000" w:themeColor="text1"/>
          <w:szCs w:val="24"/>
        </w:rPr>
        <w:t>é a gipsita, conhecida popularmente c</w:t>
      </w:r>
      <w:r w:rsidRPr="007B0C3F">
        <w:rPr>
          <w:rFonts w:ascii="CMU Serif" w:hAnsi="CMU Serif" w:cs="CMU Serif"/>
          <w:color w:val="000000" w:themeColor="text1"/>
          <w:szCs w:val="24"/>
        </w:rPr>
        <w:t>o</w:t>
      </w:r>
      <w:r w:rsidR="00B04BF6" w:rsidRPr="007B0C3F">
        <w:rPr>
          <w:rFonts w:ascii="CMU Serif" w:hAnsi="CMU Serif" w:cs="CMU Serif"/>
          <w:color w:val="000000" w:themeColor="text1"/>
          <w:szCs w:val="24"/>
        </w:rPr>
        <w:t>mo</w:t>
      </w:r>
      <w:r w:rsidRPr="007B0C3F">
        <w:rPr>
          <w:rFonts w:ascii="CMU Serif" w:hAnsi="CMU Serif" w:cs="CMU Serif"/>
          <w:color w:val="000000" w:themeColor="text1"/>
          <w:szCs w:val="24"/>
        </w:rPr>
        <w:t xml:space="preserve"> gesso. Quanto aos aglomerantes ativos hidráulicos pode-se dizer que eles endurecem por ação exclusiva da água, ou seja, pelo fenômeno de hidratação, e como exemplo tem-se o cimento Portland, sendo esse o foco principal desse tópico.</w:t>
      </w:r>
    </w:p>
    <w:p w14:paraId="37AD7A87" w14:textId="2616B60A" w:rsidR="00596E4C" w:rsidRPr="007B0C3F" w:rsidRDefault="00FE5C7F" w:rsidP="00C8537E">
      <w:pPr>
        <w:autoSpaceDE w:val="0"/>
        <w:autoSpaceDN w:val="0"/>
        <w:adjustRightInd w:val="0"/>
        <w:rPr>
          <w:rFonts w:ascii="CMU Serif" w:hAnsi="CMU Serif" w:cs="CMU Serif"/>
          <w:color w:val="000000" w:themeColor="text1"/>
          <w:szCs w:val="24"/>
        </w:rPr>
      </w:pPr>
      <w:r w:rsidRPr="007B0C3F">
        <w:rPr>
          <w:rFonts w:ascii="CMU Serif" w:hAnsi="CMU Serif" w:cs="CMU Serif"/>
          <w:color w:val="000000" w:themeColor="text1"/>
          <w:szCs w:val="24"/>
        </w:rPr>
        <w:t xml:space="preserve">O </w:t>
      </w:r>
      <w:r w:rsidR="00BD25A1" w:rsidRPr="007B0C3F">
        <w:rPr>
          <w:rFonts w:ascii="CMU Serif" w:hAnsi="CMU Serif" w:cs="CMU Serif"/>
          <w:color w:val="000000" w:themeColor="text1"/>
          <w:szCs w:val="24"/>
        </w:rPr>
        <w:t xml:space="preserve">Cimento Portland moderno que conhecemos e é distribuído pelo Brasil e mundo </w:t>
      </w:r>
      <w:r w:rsidRPr="007B0C3F">
        <w:rPr>
          <w:rFonts w:ascii="CMU Serif" w:hAnsi="CMU Serif" w:cs="CMU Serif"/>
          <w:color w:val="000000" w:themeColor="text1"/>
          <w:szCs w:val="24"/>
        </w:rPr>
        <w:t xml:space="preserve">é composto </w:t>
      </w:r>
      <w:r w:rsidR="00BD25A1" w:rsidRPr="007B0C3F">
        <w:rPr>
          <w:rFonts w:ascii="CMU Serif" w:hAnsi="CMU Serif" w:cs="CMU Serif"/>
          <w:color w:val="000000" w:themeColor="text1"/>
          <w:szCs w:val="24"/>
        </w:rPr>
        <w:t xml:space="preserve">essencialmente </w:t>
      </w:r>
      <w:r w:rsidRPr="007B0C3F">
        <w:rPr>
          <w:rFonts w:ascii="CMU Serif" w:hAnsi="CMU Serif" w:cs="CMU Serif"/>
          <w:color w:val="000000" w:themeColor="text1"/>
          <w:szCs w:val="24"/>
        </w:rPr>
        <w:t xml:space="preserve">de clínquer e de adições, sendo o clínquer o principal componente, presente em todos os tipos de cimento. </w:t>
      </w:r>
    </w:p>
    <w:p w14:paraId="2FA29B94" w14:textId="01C11537" w:rsidR="00596E4C" w:rsidRPr="007B0C3F" w:rsidRDefault="00217438" w:rsidP="00C8537E">
      <w:pPr>
        <w:autoSpaceDE w:val="0"/>
        <w:autoSpaceDN w:val="0"/>
        <w:adjustRightInd w:val="0"/>
        <w:rPr>
          <w:rFonts w:ascii="CMU Serif" w:hAnsi="CMU Serif" w:cs="CMU Serif"/>
          <w:color w:val="000000" w:themeColor="text1"/>
          <w:szCs w:val="24"/>
        </w:rPr>
      </w:pPr>
      <w:r w:rsidRPr="007B0C3F">
        <w:rPr>
          <w:rFonts w:ascii="CMU Serif" w:hAnsi="CMU Serif" w:cs="CMU Serif"/>
          <w:color w:val="000000" w:themeColor="text1"/>
          <w:szCs w:val="24"/>
        </w:rPr>
        <w:t>Para a formação do clínquer é necessário basicamente alguns tipos de óxidos</w:t>
      </w:r>
      <w:r w:rsidR="00B04BF6" w:rsidRPr="007B0C3F">
        <w:rPr>
          <w:rFonts w:ascii="CMU Serif" w:hAnsi="CMU Serif" w:cs="CMU Serif"/>
          <w:color w:val="000000" w:themeColor="text1"/>
          <w:szCs w:val="24"/>
        </w:rPr>
        <w:t>,</w:t>
      </w:r>
      <w:r w:rsidRPr="007B0C3F">
        <w:rPr>
          <w:rFonts w:ascii="CMU Serif" w:hAnsi="CMU Serif" w:cs="CMU Serif"/>
          <w:color w:val="000000" w:themeColor="text1"/>
          <w:szCs w:val="24"/>
        </w:rPr>
        <w:t xml:space="preserve"> são eles: CaO (Cal), SiO</w:t>
      </w:r>
      <w:r w:rsidRPr="007B0C3F">
        <w:rPr>
          <w:rFonts w:ascii="CMU Serif" w:hAnsi="CMU Serif" w:cs="CMU Serif"/>
          <w:color w:val="000000" w:themeColor="text1"/>
          <w:szCs w:val="24"/>
          <w:vertAlign w:val="subscript"/>
        </w:rPr>
        <w:t>2</w:t>
      </w:r>
      <w:r w:rsidRPr="007B0C3F">
        <w:rPr>
          <w:rFonts w:ascii="CMU Serif" w:hAnsi="CMU Serif" w:cs="CMU Serif"/>
          <w:color w:val="000000" w:themeColor="text1"/>
          <w:szCs w:val="24"/>
        </w:rPr>
        <w:t xml:space="preserve"> (Sílica), Al</w:t>
      </w:r>
      <w:r w:rsidRPr="007B0C3F">
        <w:rPr>
          <w:rFonts w:ascii="CMU Serif" w:hAnsi="CMU Serif" w:cs="CMU Serif"/>
          <w:color w:val="000000" w:themeColor="text1"/>
          <w:szCs w:val="24"/>
          <w:vertAlign w:val="subscript"/>
        </w:rPr>
        <w:t>2</w:t>
      </w:r>
      <w:r w:rsidRPr="007B0C3F">
        <w:rPr>
          <w:rFonts w:ascii="CMU Serif" w:hAnsi="CMU Serif" w:cs="CMU Serif"/>
          <w:color w:val="000000" w:themeColor="text1"/>
          <w:szCs w:val="24"/>
        </w:rPr>
        <w:t>O</w:t>
      </w:r>
      <w:r w:rsidRPr="007B0C3F">
        <w:rPr>
          <w:rFonts w:ascii="CMU Serif" w:hAnsi="CMU Serif" w:cs="CMU Serif"/>
          <w:color w:val="000000" w:themeColor="text1"/>
          <w:szCs w:val="24"/>
          <w:vertAlign w:val="subscript"/>
        </w:rPr>
        <w:t>3</w:t>
      </w:r>
      <w:r w:rsidRPr="007B0C3F">
        <w:rPr>
          <w:rFonts w:ascii="CMU Serif" w:hAnsi="CMU Serif" w:cs="CMU Serif"/>
          <w:color w:val="000000" w:themeColor="text1"/>
          <w:szCs w:val="24"/>
        </w:rPr>
        <w:t xml:space="preserve"> (Alumina) e Fe</w:t>
      </w:r>
      <w:r w:rsidRPr="007B0C3F">
        <w:rPr>
          <w:rFonts w:ascii="CMU Serif" w:hAnsi="CMU Serif" w:cs="CMU Serif"/>
          <w:color w:val="000000" w:themeColor="text1"/>
          <w:szCs w:val="24"/>
          <w:vertAlign w:val="subscript"/>
        </w:rPr>
        <w:t>2</w:t>
      </w:r>
      <w:r w:rsidRPr="007B0C3F">
        <w:rPr>
          <w:rFonts w:ascii="CMU Serif" w:hAnsi="CMU Serif" w:cs="CMU Serif"/>
          <w:color w:val="000000" w:themeColor="text1"/>
          <w:szCs w:val="24"/>
        </w:rPr>
        <w:t>O</w:t>
      </w:r>
      <w:r w:rsidRPr="007B0C3F">
        <w:rPr>
          <w:rFonts w:ascii="CMU Serif" w:hAnsi="CMU Serif" w:cs="CMU Serif"/>
          <w:color w:val="000000" w:themeColor="text1"/>
          <w:szCs w:val="24"/>
          <w:vertAlign w:val="subscript"/>
        </w:rPr>
        <w:t>3</w:t>
      </w:r>
      <w:r w:rsidRPr="007B0C3F">
        <w:rPr>
          <w:rFonts w:ascii="CMU Serif" w:hAnsi="CMU Serif" w:cs="CMU Serif"/>
          <w:color w:val="000000" w:themeColor="text1"/>
          <w:szCs w:val="24"/>
        </w:rPr>
        <w:t xml:space="preserve"> (Óxido de ferro). Além desses, são encontrados outros componentes cujos teores são limitados por especificações de normas técnicas. A </w:t>
      </w:r>
      <w:r w:rsidRPr="007B0C3F">
        <w:rPr>
          <w:rFonts w:ascii="CMU Serif" w:hAnsi="CMU Serif" w:cs="CMU Serif"/>
          <w:color w:val="000000" w:themeColor="text1"/>
          <w:szCs w:val="24"/>
        </w:rPr>
        <w:fldChar w:fldCharType="begin"/>
      </w:r>
      <w:r w:rsidRPr="007B0C3F">
        <w:rPr>
          <w:rFonts w:ascii="CMU Serif" w:hAnsi="CMU Serif" w:cs="CMU Serif"/>
          <w:color w:val="000000" w:themeColor="text1"/>
          <w:szCs w:val="24"/>
        </w:rPr>
        <w:instrText xml:space="preserve"> REF _Ref35089379 \h  \* MERGEFORMAT </w:instrText>
      </w:r>
      <w:r w:rsidRPr="007B0C3F">
        <w:rPr>
          <w:rFonts w:ascii="CMU Serif" w:hAnsi="CMU Serif" w:cs="CMU Serif"/>
          <w:color w:val="000000" w:themeColor="text1"/>
          <w:szCs w:val="24"/>
        </w:rPr>
      </w:r>
      <w:r w:rsidRPr="007B0C3F">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Tabela </w:t>
      </w:r>
      <w:r w:rsidR="007D70A5" w:rsidRPr="007D70A5">
        <w:rPr>
          <w:rFonts w:ascii="CMU Serif" w:hAnsi="CMU Serif" w:cs="CMU Serif"/>
          <w:noProof/>
          <w:color w:val="000000" w:themeColor="text1"/>
          <w:szCs w:val="24"/>
        </w:rPr>
        <w:t>1.6</w:t>
      </w:r>
      <w:r w:rsidRPr="007B0C3F">
        <w:rPr>
          <w:rFonts w:ascii="CMU Serif" w:hAnsi="CMU Serif" w:cs="CMU Serif"/>
          <w:color w:val="000000" w:themeColor="text1"/>
          <w:szCs w:val="24"/>
        </w:rPr>
        <w:fldChar w:fldCharType="end"/>
      </w:r>
      <w:r w:rsidRPr="007B0C3F">
        <w:rPr>
          <w:rFonts w:ascii="CMU Serif" w:hAnsi="CMU Serif" w:cs="CMU Serif"/>
          <w:color w:val="000000" w:themeColor="text1"/>
          <w:szCs w:val="24"/>
        </w:rPr>
        <w:t xml:space="preserve"> apresenta os teores médios dos compostos necessários para formação do clínquer.</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1213C0" w:rsidRPr="007B0C3F" w14:paraId="0304C0C5" w14:textId="77777777" w:rsidTr="00C8537E">
        <w:trPr>
          <w:jc w:val="center"/>
        </w:trPr>
        <w:tc>
          <w:tcPr>
            <w:tcW w:w="8494" w:type="dxa"/>
          </w:tcPr>
          <w:p w14:paraId="64C8B641" w14:textId="332FB9D1" w:rsidR="00217438" w:rsidRPr="007B0C3F" w:rsidRDefault="00217438"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 xml:space="preserve">Tabela </w:t>
            </w:r>
            <w:r w:rsidRPr="007B0C3F">
              <w:rPr>
                <w:rFonts w:ascii="CMU Serif" w:hAnsi="CMU Serif" w:cs="CMU Serif"/>
                <w:color w:val="000000" w:themeColor="text1"/>
                <w:sz w:val="20"/>
                <w:szCs w:val="20"/>
              </w:rPr>
              <w:fldChar w:fldCharType="begin"/>
            </w:r>
            <w:r w:rsidRPr="007B0C3F">
              <w:rPr>
                <w:rFonts w:ascii="CMU Serif" w:hAnsi="CMU Serif" w:cs="CMU Serif"/>
                <w:color w:val="000000" w:themeColor="text1"/>
                <w:sz w:val="20"/>
                <w:szCs w:val="20"/>
              </w:rPr>
              <w:instrText xml:space="preserve"> STYLEREF 1 \s </w:instrText>
            </w:r>
            <w:r w:rsidRPr="007B0C3F">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7B0C3F">
              <w:rPr>
                <w:rFonts w:ascii="CMU Serif" w:hAnsi="CMU Serif" w:cs="CMU Serif"/>
                <w:color w:val="000000" w:themeColor="text1"/>
                <w:sz w:val="20"/>
                <w:szCs w:val="20"/>
              </w:rPr>
              <w:fldChar w:fldCharType="end"/>
            </w:r>
            <w:r w:rsidRPr="007B0C3F">
              <w:rPr>
                <w:rFonts w:ascii="CMU Serif" w:hAnsi="CMU Serif" w:cs="CMU Serif"/>
                <w:color w:val="000000" w:themeColor="text1"/>
                <w:sz w:val="20"/>
                <w:szCs w:val="20"/>
              </w:rPr>
              <w:t>.</w:t>
            </w:r>
            <w:r w:rsidRPr="007B0C3F">
              <w:rPr>
                <w:rFonts w:ascii="CMU Serif" w:hAnsi="CMU Serif" w:cs="CMU Serif"/>
                <w:color w:val="000000" w:themeColor="text1"/>
                <w:sz w:val="20"/>
                <w:szCs w:val="20"/>
              </w:rPr>
              <w:fldChar w:fldCharType="begin"/>
            </w:r>
            <w:r w:rsidRPr="007B0C3F">
              <w:rPr>
                <w:rFonts w:ascii="CMU Serif" w:hAnsi="CMU Serif" w:cs="CMU Serif"/>
                <w:color w:val="000000" w:themeColor="text1"/>
                <w:sz w:val="20"/>
                <w:szCs w:val="20"/>
              </w:rPr>
              <w:instrText xml:space="preserve"> SEQ Tabela \* ARABIC \s 1 </w:instrText>
            </w:r>
            <w:r w:rsidRPr="007B0C3F">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5</w:t>
            </w:r>
            <w:r w:rsidRPr="007B0C3F">
              <w:rPr>
                <w:rFonts w:ascii="CMU Serif" w:hAnsi="CMU Serif" w:cs="CMU Serif"/>
                <w:color w:val="000000" w:themeColor="text1"/>
                <w:sz w:val="20"/>
                <w:szCs w:val="20"/>
              </w:rPr>
              <w:fldChar w:fldCharType="end"/>
            </w:r>
            <w:r w:rsidRPr="007B0C3F">
              <w:rPr>
                <w:rFonts w:ascii="CMU Serif" w:hAnsi="CMU Serif" w:cs="CMU Serif"/>
                <w:color w:val="000000" w:themeColor="text1"/>
                <w:sz w:val="20"/>
                <w:szCs w:val="20"/>
              </w:rPr>
              <w:t xml:space="preserve"> – Composição química média dos clínqueres adaptado </w:t>
            </w:r>
            <w:r w:rsidRPr="007B0C3F">
              <w:rPr>
                <w:rFonts w:ascii="CMU Serif" w:hAnsi="CMU Serif" w:cs="CMU Serif"/>
                <w:color w:val="000000" w:themeColor="text1"/>
                <w:sz w:val="20"/>
                <w:szCs w:val="20"/>
              </w:rPr>
              <w:fldChar w:fldCharType="begin"/>
            </w:r>
            <w:r w:rsidR="00CC34DB" w:rsidRPr="007B0C3F">
              <w:rPr>
                <w:rFonts w:ascii="CMU Serif" w:hAnsi="CMU Serif" w:cs="CMU Serif"/>
                <w:color w:val="000000" w:themeColor="text1"/>
                <w:sz w:val="20"/>
                <w:szCs w:val="20"/>
              </w:rPr>
              <w:instrText xml:space="preserve"> ADDIN ZOTERO_ITEM CSL_CITATION {"citationID":"lj4y3bMb","properties":{"formattedCitation":"[28]","plainCitation":"[28]","noteIndex":0},"citationItems":[{"id":1257,"uris":["http://zotero.org/users/5942019/items/YVKF97MM"],"uri":["http://zotero.org/users/5942019/items/YVKF97MM"],"itemData":{"id":1257,"type":"article-journal","language":"pt","page":"170","source":"Zotero","title":"A mineralização do clínquer Portland e seus benefícios tecnológicos","author":[{"family":"Centurione","given":"Sérgio Luiz"}]}}],"schema":"https://github.com/citation-style-language/schema/raw/master/csl-citation.json"} </w:instrText>
            </w:r>
            <w:r w:rsidRPr="007B0C3F">
              <w:rPr>
                <w:rFonts w:ascii="CMU Serif" w:hAnsi="CMU Serif" w:cs="CMU Serif"/>
                <w:color w:val="000000" w:themeColor="text1"/>
                <w:sz w:val="20"/>
                <w:szCs w:val="20"/>
              </w:rPr>
              <w:fldChar w:fldCharType="separate"/>
            </w:r>
            <w:r w:rsidR="00215949" w:rsidRPr="007B0C3F">
              <w:rPr>
                <w:rFonts w:ascii="CMU Serif" w:hAnsi="CMU Serif" w:cs="CMU Serif"/>
                <w:sz w:val="20"/>
              </w:rPr>
              <w:t>[28]</w:t>
            </w:r>
            <w:r w:rsidRPr="007B0C3F">
              <w:rPr>
                <w:rFonts w:ascii="CMU Serif" w:hAnsi="CMU Serif" w:cs="CMU Serif"/>
                <w:color w:val="000000" w:themeColor="text1"/>
                <w:sz w:val="20"/>
                <w:szCs w:val="20"/>
              </w:rPr>
              <w:fldChar w:fldCharType="end"/>
            </w:r>
            <w:r w:rsidR="00985508" w:rsidRPr="007B0C3F">
              <w:rPr>
                <w:rFonts w:ascii="CMU Serif" w:hAnsi="CMU Serif" w:cs="CMU Serif"/>
                <w:color w:val="000000" w:themeColor="text1"/>
                <w:sz w:val="20"/>
                <w:szCs w:val="20"/>
              </w:rPr>
              <w:t>.</w:t>
            </w:r>
            <w:r w:rsidRPr="007B0C3F">
              <w:rPr>
                <w:rFonts w:ascii="CMU Serif" w:hAnsi="CMU Serif" w:cs="CMU Serif"/>
                <w:color w:val="000000" w:themeColor="text1"/>
                <w:sz w:val="20"/>
                <w:szCs w:val="20"/>
              </w:rPr>
              <w:t xml:space="preserve"> </w:t>
            </w:r>
          </w:p>
        </w:tc>
      </w:tr>
      <w:tr w:rsidR="001213C0" w:rsidRPr="007B0C3F" w14:paraId="7887FA43" w14:textId="77777777" w:rsidTr="00C8537E">
        <w:trPr>
          <w:jc w:val="center"/>
        </w:trPr>
        <w:tc>
          <w:tcPr>
            <w:tcW w:w="8494" w:type="dxa"/>
          </w:tcPr>
          <w:tbl>
            <w:tblPr>
              <w:tblStyle w:val="Tabelacomgrade"/>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3541"/>
              <w:gridCol w:w="4737"/>
            </w:tblGrid>
            <w:tr w:rsidR="001213C0" w:rsidRPr="007B0C3F" w14:paraId="30FF9F6B" w14:textId="77777777" w:rsidTr="00C8537E">
              <w:trPr>
                <w:jc w:val="center"/>
              </w:trPr>
              <w:tc>
                <w:tcPr>
                  <w:tcW w:w="2139" w:type="pct"/>
                </w:tcPr>
                <w:p w14:paraId="68640148" w14:textId="6EA48500" w:rsidR="00217438" w:rsidRPr="007B0C3F" w:rsidRDefault="00217438"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Componente químico</w:t>
                  </w:r>
                </w:p>
              </w:tc>
              <w:tc>
                <w:tcPr>
                  <w:tcW w:w="2861" w:type="pct"/>
                </w:tcPr>
                <w:p w14:paraId="5F921E71" w14:textId="2CED023E" w:rsidR="00217438" w:rsidRPr="007B0C3F" w:rsidRDefault="00217438"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Teores médios (%)</w:t>
                  </w:r>
                </w:p>
              </w:tc>
            </w:tr>
            <w:tr w:rsidR="001213C0" w:rsidRPr="007B0C3F" w14:paraId="1FDC8A21" w14:textId="77777777" w:rsidTr="00C8537E">
              <w:trPr>
                <w:jc w:val="center"/>
              </w:trPr>
              <w:tc>
                <w:tcPr>
                  <w:tcW w:w="2139" w:type="pct"/>
                  <w:tcBorders>
                    <w:bottom w:val="nil"/>
                  </w:tcBorders>
                </w:tcPr>
                <w:p w14:paraId="599394B3" w14:textId="439B1FA0" w:rsidR="00217438" w:rsidRPr="007B0C3F" w:rsidRDefault="00217438"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color w:val="000000" w:themeColor="text1"/>
                      <w:szCs w:val="24"/>
                    </w:rPr>
                    <w:t>CaO</w:t>
                  </w:r>
                </w:p>
              </w:tc>
              <w:tc>
                <w:tcPr>
                  <w:tcW w:w="2861" w:type="pct"/>
                  <w:tcBorders>
                    <w:bottom w:val="nil"/>
                  </w:tcBorders>
                </w:tcPr>
                <w:p w14:paraId="0DBC8626" w14:textId="0B424B82" w:rsidR="00217438" w:rsidRPr="007B0C3F" w:rsidRDefault="00217438"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58 - 67</w:t>
                  </w:r>
                </w:p>
              </w:tc>
            </w:tr>
            <w:tr w:rsidR="001213C0" w:rsidRPr="007B0C3F" w14:paraId="354999CB" w14:textId="77777777" w:rsidTr="00C8537E">
              <w:trPr>
                <w:jc w:val="center"/>
              </w:trPr>
              <w:tc>
                <w:tcPr>
                  <w:tcW w:w="2139" w:type="pct"/>
                  <w:tcBorders>
                    <w:top w:val="nil"/>
                    <w:bottom w:val="nil"/>
                  </w:tcBorders>
                </w:tcPr>
                <w:p w14:paraId="6AABD985" w14:textId="1FE231C8" w:rsidR="00217438" w:rsidRPr="007B0C3F" w:rsidRDefault="00217438"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Cs w:val="24"/>
                    </w:rPr>
                    <w:t>SiO</w:t>
                  </w:r>
                  <w:r w:rsidRPr="007B0C3F">
                    <w:rPr>
                      <w:rFonts w:ascii="CMU Serif" w:hAnsi="CMU Serif" w:cs="CMU Serif"/>
                      <w:color w:val="000000" w:themeColor="text1"/>
                      <w:szCs w:val="24"/>
                      <w:vertAlign w:val="subscript"/>
                    </w:rPr>
                    <w:t>2</w:t>
                  </w:r>
                </w:p>
              </w:tc>
              <w:tc>
                <w:tcPr>
                  <w:tcW w:w="2861" w:type="pct"/>
                  <w:tcBorders>
                    <w:top w:val="nil"/>
                    <w:bottom w:val="nil"/>
                  </w:tcBorders>
                </w:tcPr>
                <w:p w14:paraId="5DC4B2BC" w14:textId="100A308A" w:rsidR="00217438" w:rsidRPr="007B0C3F" w:rsidRDefault="00217438"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16 - 26</w:t>
                  </w:r>
                </w:p>
              </w:tc>
            </w:tr>
            <w:tr w:rsidR="001213C0" w:rsidRPr="007B0C3F" w14:paraId="10D70DA3" w14:textId="77777777" w:rsidTr="00C8537E">
              <w:trPr>
                <w:jc w:val="center"/>
              </w:trPr>
              <w:tc>
                <w:tcPr>
                  <w:tcW w:w="2139" w:type="pct"/>
                  <w:tcBorders>
                    <w:top w:val="nil"/>
                    <w:bottom w:val="nil"/>
                  </w:tcBorders>
                </w:tcPr>
                <w:p w14:paraId="639DC7C7" w14:textId="1595D3D2" w:rsidR="00217438" w:rsidRPr="007B0C3F" w:rsidRDefault="00217438"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Cs w:val="24"/>
                    </w:rPr>
                    <w:t>Al</w:t>
                  </w:r>
                  <w:r w:rsidRPr="007B0C3F">
                    <w:rPr>
                      <w:rFonts w:ascii="CMU Serif" w:hAnsi="CMU Serif" w:cs="CMU Serif"/>
                      <w:color w:val="000000" w:themeColor="text1"/>
                      <w:szCs w:val="24"/>
                      <w:vertAlign w:val="subscript"/>
                    </w:rPr>
                    <w:t>2</w:t>
                  </w:r>
                  <w:r w:rsidRPr="007B0C3F">
                    <w:rPr>
                      <w:rFonts w:ascii="CMU Serif" w:hAnsi="CMU Serif" w:cs="CMU Serif"/>
                      <w:color w:val="000000" w:themeColor="text1"/>
                      <w:szCs w:val="24"/>
                    </w:rPr>
                    <w:t>O</w:t>
                  </w:r>
                  <w:r w:rsidRPr="007B0C3F">
                    <w:rPr>
                      <w:rFonts w:ascii="CMU Serif" w:hAnsi="CMU Serif" w:cs="CMU Serif"/>
                      <w:color w:val="000000" w:themeColor="text1"/>
                      <w:szCs w:val="24"/>
                      <w:vertAlign w:val="subscript"/>
                    </w:rPr>
                    <w:t>3</w:t>
                  </w:r>
                </w:p>
              </w:tc>
              <w:tc>
                <w:tcPr>
                  <w:tcW w:w="2861" w:type="pct"/>
                  <w:tcBorders>
                    <w:top w:val="nil"/>
                    <w:bottom w:val="nil"/>
                  </w:tcBorders>
                </w:tcPr>
                <w:p w14:paraId="3705FEA0" w14:textId="1F857539" w:rsidR="00217438" w:rsidRPr="007B0C3F" w:rsidRDefault="00217438"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4-- 8</w:t>
                  </w:r>
                </w:p>
              </w:tc>
            </w:tr>
            <w:tr w:rsidR="001213C0" w:rsidRPr="007B0C3F" w14:paraId="78452A36" w14:textId="77777777" w:rsidTr="00C8537E">
              <w:trPr>
                <w:jc w:val="center"/>
              </w:trPr>
              <w:tc>
                <w:tcPr>
                  <w:tcW w:w="2139" w:type="pct"/>
                  <w:tcBorders>
                    <w:top w:val="nil"/>
                    <w:bottom w:val="nil"/>
                  </w:tcBorders>
                </w:tcPr>
                <w:p w14:paraId="2532F39E" w14:textId="4A42C737" w:rsidR="00217438" w:rsidRPr="007B0C3F" w:rsidRDefault="00217438"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Cs w:val="24"/>
                    </w:rPr>
                    <w:t>Fe</w:t>
                  </w:r>
                  <w:r w:rsidRPr="007B0C3F">
                    <w:rPr>
                      <w:rFonts w:ascii="CMU Serif" w:hAnsi="CMU Serif" w:cs="CMU Serif"/>
                      <w:color w:val="000000" w:themeColor="text1"/>
                      <w:szCs w:val="24"/>
                      <w:vertAlign w:val="subscript"/>
                    </w:rPr>
                    <w:t>2</w:t>
                  </w:r>
                  <w:r w:rsidRPr="007B0C3F">
                    <w:rPr>
                      <w:rFonts w:ascii="CMU Serif" w:hAnsi="CMU Serif" w:cs="CMU Serif"/>
                      <w:color w:val="000000" w:themeColor="text1"/>
                      <w:szCs w:val="24"/>
                    </w:rPr>
                    <w:t>O</w:t>
                  </w:r>
                  <w:r w:rsidRPr="007B0C3F">
                    <w:rPr>
                      <w:rFonts w:ascii="CMU Serif" w:hAnsi="CMU Serif" w:cs="CMU Serif"/>
                      <w:color w:val="000000" w:themeColor="text1"/>
                      <w:szCs w:val="24"/>
                      <w:vertAlign w:val="subscript"/>
                    </w:rPr>
                    <w:t>3</w:t>
                  </w:r>
                </w:p>
              </w:tc>
              <w:tc>
                <w:tcPr>
                  <w:tcW w:w="2861" w:type="pct"/>
                  <w:tcBorders>
                    <w:top w:val="nil"/>
                    <w:bottom w:val="nil"/>
                  </w:tcBorders>
                </w:tcPr>
                <w:p w14:paraId="2EB8C03A" w14:textId="657E48C7" w:rsidR="00217438" w:rsidRPr="007B0C3F" w:rsidRDefault="00217438"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1 - 5</w:t>
                  </w:r>
                </w:p>
              </w:tc>
            </w:tr>
            <w:tr w:rsidR="001213C0" w:rsidRPr="007B0C3F" w14:paraId="26653A81" w14:textId="77777777" w:rsidTr="00C8537E">
              <w:trPr>
                <w:jc w:val="center"/>
              </w:trPr>
              <w:tc>
                <w:tcPr>
                  <w:tcW w:w="2139" w:type="pct"/>
                  <w:tcBorders>
                    <w:top w:val="nil"/>
                    <w:bottom w:val="single" w:sz="4" w:space="0" w:color="auto"/>
                  </w:tcBorders>
                </w:tcPr>
                <w:p w14:paraId="74F84A6C" w14:textId="4C6F06C6" w:rsidR="00217438" w:rsidRPr="007B0C3F" w:rsidRDefault="00217438" w:rsidP="00C8537E">
                  <w:pPr>
                    <w:spacing w:before="20" w:after="20" w:line="240" w:lineRule="auto"/>
                    <w:ind w:firstLine="0"/>
                    <w:jc w:val="center"/>
                    <w:rPr>
                      <w:rFonts w:ascii="CMU Serif" w:hAnsi="CMU Serif" w:cs="CMU Serif"/>
                      <w:color w:val="000000" w:themeColor="text1"/>
                      <w:szCs w:val="24"/>
                    </w:rPr>
                  </w:pPr>
                  <w:r w:rsidRPr="007B0C3F">
                    <w:rPr>
                      <w:rFonts w:ascii="CMU Serif" w:hAnsi="CMU Serif" w:cs="CMU Serif"/>
                      <w:color w:val="000000" w:themeColor="text1"/>
                      <w:szCs w:val="24"/>
                    </w:rPr>
                    <w:t>Outros</w:t>
                  </w:r>
                </w:p>
              </w:tc>
              <w:tc>
                <w:tcPr>
                  <w:tcW w:w="2861" w:type="pct"/>
                  <w:tcBorders>
                    <w:top w:val="nil"/>
                    <w:bottom w:val="single" w:sz="4" w:space="0" w:color="auto"/>
                  </w:tcBorders>
                </w:tcPr>
                <w:p w14:paraId="744C18ED" w14:textId="618B5B05" w:rsidR="00217438" w:rsidRPr="007B0C3F" w:rsidRDefault="00BB49F1"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0 - 5</w:t>
                  </w:r>
                </w:p>
              </w:tc>
            </w:tr>
          </w:tbl>
          <w:p w14:paraId="23BF2F58" w14:textId="77777777" w:rsidR="00217438" w:rsidRPr="007B0C3F" w:rsidRDefault="00217438" w:rsidP="00C8537E">
            <w:pPr>
              <w:spacing w:before="20" w:after="20" w:line="240" w:lineRule="auto"/>
              <w:ind w:firstLine="0"/>
              <w:rPr>
                <w:rFonts w:ascii="CMU Serif" w:hAnsi="CMU Serif" w:cs="CMU Serif"/>
                <w:color w:val="000000" w:themeColor="text1"/>
                <w:sz w:val="20"/>
                <w:szCs w:val="20"/>
              </w:rPr>
            </w:pPr>
          </w:p>
        </w:tc>
      </w:tr>
    </w:tbl>
    <w:p w14:paraId="648D9CF6" w14:textId="202627E5" w:rsidR="006C2778" w:rsidRDefault="00B04BF6" w:rsidP="00C8537E">
      <w:pPr>
        <w:autoSpaceDE w:val="0"/>
        <w:autoSpaceDN w:val="0"/>
        <w:adjustRightInd w:val="0"/>
        <w:rPr>
          <w:rFonts w:ascii="CMU Serif" w:hAnsi="CMU Serif" w:cs="CMU Serif"/>
          <w:color w:val="000000" w:themeColor="text1"/>
          <w:szCs w:val="24"/>
        </w:rPr>
      </w:pPr>
      <w:r w:rsidRPr="007B0C3F">
        <w:rPr>
          <w:rFonts w:ascii="CMU Serif" w:hAnsi="CMU Serif" w:cs="CMU Serif"/>
          <w:color w:val="000000" w:themeColor="text1"/>
          <w:szCs w:val="24"/>
        </w:rPr>
        <w:t>O</w:t>
      </w:r>
      <w:r w:rsidR="00E27A20" w:rsidRPr="007B0C3F">
        <w:rPr>
          <w:rFonts w:ascii="CMU Serif" w:hAnsi="CMU Serif" w:cs="CMU Serif"/>
          <w:color w:val="000000" w:themeColor="text1"/>
          <w:szCs w:val="24"/>
        </w:rPr>
        <w:t xml:space="preserve"> </w:t>
      </w:r>
      <w:r w:rsidR="00FE5C7F" w:rsidRPr="007B0C3F">
        <w:rPr>
          <w:rFonts w:ascii="CMU Serif" w:hAnsi="CMU Serif" w:cs="CMU Serif"/>
          <w:color w:val="000000" w:themeColor="text1"/>
          <w:szCs w:val="24"/>
        </w:rPr>
        <w:t xml:space="preserve">clínquer </w:t>
      </w:r>
      <w:r w:rsidR="00E27A20" w:rsidRPr="007B0C3F">
        <w:rPr>
          <w:rFonts w:ascii="CMU Serif" w:hAnsi="CMU Serif" w:cs="CMU Serif"/>
          <w:color w:val="000000" w:themeColor="text1"/>
          <w:szCs w:val="24"/>
        </w:rPr>
        <w:t xml:space="preserve">como o produto que conhecemos é produzido </w:t>
      </w:r>
      <w:r w:rsidR="00BD25A1" w:rsidRPr="007B0C3F">
        <w:rPr>
          <w:rFonts w:ascii="CMU Serif" w:hAnsi="CMU Serif" w:cs="CMU Serif"/>
          <w:color w:val="000000" w:themeColor="text1"/>
          <w:szCs w:val="24"/>
        </w:rPr>
        <w:t xml:space="preserve">a partir da queima </w:t>
      </w:r>
      <w:r w:rsidR="00384ADF" w:rsidRPr="007B0C3F">
        <w:rPr>
          <w:rFonts w:ascii="CMU Serif" w:hAnsi="CMU Serif" w:cs="CMU Serif"/>
          <w:color w:val="000000" w:themeColor="text1"/>
          <w:szCs w:val="24"/>
        </w:rPr>
        <w:t xml:space="preserve">de uma espécie de “farinha” de calcário e argila (também chamado de cru), </w:t>
      </w:r>
      <w:r w:rsidR="00BD25A1" w:rsidRPr="007B0C3F">
        <w:rPr>
          <w:rFonts w:ascii="CMU Serif" w:hAnsi="CMU Serif" w:cs="CMU Serif"/>
          <w:color w:val="000000" w:themeColor="text1"/>
          <w:szCs w:val="24"/>
        </w:rPr>
        <w:t>em um forno rotativo submetido a um gradiente termal que atinge 1450°C</w:t>
      </w:r>
      <w:r w:rsidR="00384ADF" w:rsidRPr="007B0C3F">
        <w:rPr>
          <w:rFonts w:ascii="CMU Serif" w:hAnsi="CMU Serif" w:cs="CMU Serif"/>
          <w:color w:val="000000" w:themeColor="text1"/>
          <w:szCs w:val="24"/>
        </w:rPr>
        <w:t xml:space="preserve">. Dentro do forno reações em estado sólido ocorrem até a formação de uma fase líquida, que é enriquecida com alumínio e ferro até a formação da mineralogia básica do clínquer que conhecemos </w:t>
      </w:r>
      <w:r w:rsidR="00384ADF" w:rsidRPr="007B0C3F">
        <w:rPr>
          <w:rFonts w:ascii="CMU Serif" w:hAnsi="CMU Serif" w:cs="CMU Serif"/>
          <w:color w:val="000000" w:themeColor="text1"/>
          <w:szCs w:val="24"/>
        </w:rPr>
        <w:fldChar w:fldCharType="begin"/>
      </w:r>
      <w:r w:rsidR="00CC34DB" w:rsidRPr="007B0C3F">
        <w:rPr>
          <w:rFonts w:ascii="CMU Serif" w:hAnsi="CMU Serif" w:cs="CMU Serif"/>
          <w:color w:val="000000" w:themeColor="text1"/>
          <w:szCs w:val="24"/>
        </w:rPr>
        <w:instrText xml:space="preserve"> ADDIN ZOTERO_ITEM CSL_CITATION {"citationID":"w5WBqqID","properties":{"formattedCitation":"[29]","plainCitation":"[29]","noteIndex":0},"citationItems":[{"id":1245,"uris":["http://zotero.org/users/5942019/items/VSI95QQI"],"uri":["http://zotero.org/users/5942019/items/VSI95QQI"],"itemData":{"id":1245,"type":"article-journal","abstract":"Currently, there is a considerable increase in cement consumption, alongside a growing concern with environmental issues in the industrial process. In order to mitigate the impacts caused by the consumption of raw materials and CO2 emissions in the atmosphere, a laboratory study was conducted in which ladle furnace slag (LFS) from the steel industry was used in the manufacture of Portland cement clinker. The aim of this paper is to evaluate the quality of the clinker and CO2 emissions generated by adding ladle furnace slag (LFS) to the raw meal used in clinker production. Thermogravimetric analyses were performed to quantify the CO2 emissions generated by mixtures with and without LFS, based on the evaluation of their decomposition at increased temperatures. The clinkers produced were evaluated qualitatively by X-ray diffraction and optical microscopy. The results demonstrated that clinker produced with LFS had CO2 emissions 16,51% lower than those of the control clinker, made only with pure reagents. The results of the mineralogical analysis and optical microscopy in reflected light were satisfactory, showing evidence of improved raw mix burnability with LFS.","container-title":"Ambiente Construído","DOI":"10.1590/S1678-86212013000200007","ISSN":"1678-8621","issue":"2","journalAbbreviation":"Ambient. constr.","language":"pt","page":"75-86","source":"DOI.org (Crossref)","title":"Clínquer Portland com reduzido impacto ambiental","volume":"13","author":[{"family":"Costa","given":"Eugênio Bastos","dropping-particle":"da"},{"family":"Nobre","given":"Thiago Ricardo Santos"},{"family":"Guerreiro","given":"Agenara Quatrin"},{"family":"Mancio","given":"Mauricio"},{"family":"Kirchheim","given":"Ana Paula"}],"issued":{"date-parts":[["2013",6]]}}}],"schema":"https://github.com/citation-style-language/schema/raw/master/csl-citation.json"} </w:instrText>
      </w:r>
      <w:r w:rsidR="00384ADF" w:rsidRPr="007B0C3F">
        <w:rPr>
          <w:rFonts w:ascii="CMU Serif" w:hAnsi="CMU Serif" w:cs="CMU Serif"/>
          <w:color w:val="000000" w:themeColor="text1"/>
          <w:szCs w:val="24"/>
        </w:rPr>
        <w:fldChar w:fldCharType="separate"/>
      </w:r>
      <w:r w:rsidR="00215949" w:rsidRPr="00C8537E">
        <w:rPr>
          <w:rFonts w:ascii="CMU Serif" w:hAnsi="CMU Serif" w:cs="CMU Serif"/>
          <w:color w:val="000000" w:themeColor="text1"/>
          <w:szCs w:val="24"/>
        </w:rPr>
        <w:t>[29]</w:t>
      </w:r>
      <w:r w:rsidR="00384ADF" w:rsidRPr="007B0C3F">
        <w:rPr>
          <w:rFonts w:ascii="CMU Serif" w:hAnsi="CMU Serif" w:cs="CMU Serif"/>
          <w:color w:val="000000" w:themeColor="text1"/>
          <w:szCs w:val="24"/>
        </w:rPr>
        <w:fldChar w:fldCharType="end"/>
      </w:r>
      <w:r w:rsidR="00384ADF" w:rsidRPr="007B0C3F">
        <w:rPr>
          <w:rFonts w:ascii="CMU Serif" w:hAnsi="CMU Serif" w:cs="CMU Serif"/>
          <w:color w:val="000000" w:themeColor="text1"/>
          <w:szCs w:val="24"/>
        </w:rPr>
        <w:t xml:space="preserve">. O produto formado nesses fornos é então submetido </w:t>
      </w:r>
      <w:r w:rsidR="00384ADF" w:rsidRPr="007B0C3F">
        <w:rPr>
          <w:rFonts w:ascii="CMU Serif" w:hAnsi="CMU Serif" w:cs="CMU Serif"/>
          <w:color w:val="000000" w:themeColor="text1"/>
          <w:szCs w:val="24"/>
        </w:rPr>
        <w:lastRenderedPageBreak/>
        <w:t xml:space="preserve">a um processo de moagem </w:t>
      </w:r>
      <w:r w:rsidR="00045212" w:rsidRPr="007B0C3F">
        <w:rPr>
          <w:rFonts w:ascii="CMU Serif" w:hAnsi="CMU Serif" w:cs="CMU Serif"/>
          <w:color w:val="000000" w:themeColor="text1"/>
          <w:szCs w:val="24"/>
        </w:rPr>
        <w:t xml:space="preserve">juntamente com proporções de gipsita </w:t>
      </w:r>
      <w:r w:rsidR="00384ADF" w:rsidRPr="007B0C3F">
        <w:rPr>
          <w:rFonts w:ascii="CMU Serif" w:hAnsi="CMU Serif" w:cs="CMU Serif"/>
          <w:color w:val="000000" w:themeColor="text1"/>
          <w:szCs w:val="24"/>
        </w:rPr>
        <w:t>transformando-se</w:t>
      </w:r>
      <w:r w:rsidRPr="007B0C3F">
        <w:rPr>
          <w:rFonts w:ascii="CMU Serif" w:hAnsi="CMU Serif" w:cs="CMU Serif"/>
          <w:color w:val="000000" w:themeColor="text1"/>
          <w:szCs w:val="24"/>
        </w:rPr>
        <w:t>,</w:t>
      </w:r>
      <w:r w:rsidR="00384ADF" w:rsidRPr="007B0C3F">
        <w:rPr>
          <w:rFonts w:ascii="CMU Serif" w:hAnsi="CMU Serif" w:cs="CMU Serif"/>
          <w:color w:val="000000" w:themeColor="text1"/>
          <w:szCs w:val="24"/>
        </w:rPr>
        <w:t xml:space="preserve"> </w:t>
      </w:r>
      <w:r w:rsidRPr="007B0C3F">
        <w:rPr>
          <w:rFonts w:ascii="CMU Serif" w:hAnsi="CMU Serif" w:cs="CMU Serif"/>
          <w:color w:val="000000" w:themeColor="text1"/>
          <w:szCs w:val="24"/>
        </w:rPr>
        <w:t xml:space="preserve">por fim, </w:t>
      </w:r>
      <w:r w:rsidR="00384ADF" w:rsidRPr="007B0C3F">
        <w:rPr>
          <w:rFonts w:ascii="CMU Serif" w:hAnsi="CMU Serif" w:cs="CMU Serif"/>
          <w:color w:val="000000" w:themeColor="text1"/>
          <w:szCs w:val="24"/>
        </w:rPr>
        <w:t xml:space="preserve">no cimento </w:t>
      </w:r>
      <w:r w:rsidR="00045212" w:rsidRPr="007B0C3F">
        <w:rPr>
          <w:rFonts w:ascii="CMU Serif" w:hAnsi="CMU Serif" w:cs="CMU Serif"/>
          <w:color w:val="000000" w:themeColor="text1"/>
          <w:szCs w:val="24"/>
        </w:rPr>
        <w:t xml:space="preserve">Portland </w:t>
      </w:r>
      <w:r w:rsidR="00384ADF" w:rsidRPr="007B0C3F">
        <w:rPr>
          <w:rFonts w:ascii="CMU Serif" w:hAnsi="CMU Serif" w:cs="CMU Serif"/>
          <w:color w:val="000000" w:themeColor="text1"/>
          <w:szCs w:val="24"/>
        </w:rPr>
        <w:t xml:space="preserve">ensacado que conhecemos. </w:t>
      </w:r>
      <w:r w:rsidR="00045212" w:rsidRPr="007B0C3F">
        <w:rPr>
          <w:rFonts w:ascii="CMU Serif" w:hAnsi="CMU Serif" w:cs="CMU Serif"/>
          <w:color w:val="000000" w:themeColor="text1"/>
          <w:szCs w:val="24"/>
        </w:rPr>
        <w:t xml:space="preserve">O processo de fabricação do cimento é apresentado na </w:t>
      </w:r>
      <w:r w:rsidR="00C53609" w:rsidRPr="007B0C3F">
        <w:rPr>
          <w:rFonts w:ascii="CMU Serif" w:hAnsi="CMU Serif" w:cs="CMU Serif"/>
          <w:color w:val="000000" w:themeColor="text1"/>
          <w:szCs w:val="24"/>
        </w:rPr>
        <w:fldChar w:fldCharType="begin"/>
      </w:r>
      <w:r w:rsidR="00C53609" w:rsidRPr="007B0C3F">
        <w:rPr>
          <w:rFonts w:ascii="CMU Serif" w:hAnsi="CMU Serif" w:cs="CMU Serif"/>
          <w:color w:val="000000" w:themeColor="text1"/>
          <w:szCs w:val="24"/>
        </w:rPr>
        <w:instrText xml:space="preserve"> REF _Ref34857860 \h </w:instrText>
      </w:r>
      <w:r w:rsidR="007B0C3F">
        <w:rPr>
          <w:rFonts w:ascii="CMU Serif" w:hAnsi="CMU Serif" w:cs="CMU Serif"/>
          <w:color w:val="000000" w:themeColor="text1"/>
          <w:szCs w:val="24"/>
        </w:rPr>
        <w:instrText xml:space="preserve"> \* MERGEFORMAT </w:instrText>
      </w:r>
      <w:r w:rsidR="00C53609" w:rsidRPr="007B0C3F">
        <w:rPr>
          <w:rFonts w:ascii="CMU Serif" w:hAnsi="CMU Serif" w:cs="CMU Serif"/>
          <w:color w:val="000000" w:themeColor="text1"/>
          <w:szCs w:val="24"/>
        </w:rPr>
      </w:r>
      <w:r w:rsidR="00C53609" w:rsidRPr="007B0C3F">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Figura 1.17</w:t>
      </w:r>
      <w:r w:rsidR="00C53609" w:rsidRPr="007B0C3F">
        <w:rPr>
          <w:rFonts w:ascii="CMU Serif" w:hAnsi="CMU Serif" w:cs="CMU Serif"/>
          <w:color w:val="000000" w:themeColor="text1"/>
          <w:szCs w:val="24"/>
        </w:rPr>
        <w:fldChar w:fldCharType="end"/>
      </w:r>
      <w:r w:rsidR="00C8537E">
        <w:rPr>
          <w:rFonts w:ascii="CMU Serif" w:hAnsi="CMU Serif" w:cs="CMU Serif"/>
          <w:color w:val="000000" w:themeColor="text1"/>
          <w:szCs w:val="24"/>
        </w:rPr>
        <w:t xml:space="preserve"> e </w:t>
      </w:r>
      <w:r w:rsidR="00C8537E">
        <w:rPr>
          <w:rFonts w:ascii="CMU Serif" w:hAnsi="CMU Serif" w:cs="CMU Serif"/>
          <w:color w:val="000000" w:themeColor="text1"/>
          <w:szCs w:val="24"/>
        </w:rPr>
        <w:fldChar w:fldCharType="begin"/>
      </w:r>
      <w:r w:rsidR="00C8537E">
        <w:rPr>
          <w:rFonts w:ascii="CMU Serif" w:hAnsi="CMU Serif" w:cs="CMU Serif"/>
          <w:color w:val="000000" w:themeColor="text1"/>
          <w:szCs w:val="24"/>
        </w:rPr>
        <w:instrText xml:space="preserve"> REF _Ref35089379 \h  \* MERGEFORMAT </w:instrText>
      </w:r>
      <w:r w:rsidR="00C8537E">
        <w:rPr>
          <w:rFonts w:ascii="CMU Serif" w:hAnsi="CMU Serif" w:cs="CMU Serif"/>
          <w:color w:val="000000" w:themeColor="text1"/>
          <w:szCs w:val="24"/>
        </w:rPr>
      </w:r>
      <w:r w:rsidR="00C8537E">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Tabela 1.6</w:t>
      </w:r>
      <w:r w:rsidR="00C8537E">
        <w:rPr>
          <w:rFonts w:ascii="CMU Serif" w:hAnsi="CMU Serif" w:cs="CMU Serif"/>
          <w:color w:val="000000" w:themeColor="text1"/>
          <w:szCs w:val="24"/>
        </w:rPr>
        <w:fldChar w:fldCharType="end"/>
      </w:r>
      <w:r w:rsidR="00C8537E">
        <w:rPr>
          <w:rFonts w:ascii="CMU Serif" w:hAnsi="CMU Serif" w:cs="CMU Serif"/>
          <w:color w:val="000000" w:themeColor="text1"/>
          <w:szCs w:val="24"/>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1213C0" w:rsidRPr="006C2778" w14:paraId="25249E71" w14:textId="77777777" w:rsidTr="00C8537E">
        <w:trPr>
          <w:jc w:val="center"/>
        </w:trPr>
        <w:tc>
          <w:tcPr>
            <w:tcW w:w="8504" w:type="dxa"/>
          </w:tcPr>
          <w:p w14:paraId="5E52AF86" w14:textId="364C9FE6" w:rsidR="00F02EF8" w:rsidRPr="006C2778" w:rsidRDefault="00F02EF8" w:rsidP="00F02EF8">
            <w:pPr>
              <w:pStyle w:val="FiguraTtulo"/>
              <w:spacing w:before="40" w:afterLines="40" w:after="96"/>
              <w:rPr>
                <w:rFonts w:ascii="CMU Serif" w:hAnsi="CMU Serif" w:cs="CMU Serif"/>
                <w:color w:val="000000" w:themeColor="text1"/>
              </w:rPr>
            </w:pPr>
            <w:bookmarkStart w:id="35" w:name="_Ref34857860"/>
            <w:bookmarkStart w:id="36" w:name="_Ref34857854"/>
            <w:r w:rsidRPr="006C2778">
              <w:rPr>
                <w:rFonts w:ascii="CMU Serif" w:hAnsi="CMU Serif" w:cs="CMU Serif"/>
                <w:color w:val="000000" w:themeColor="text1"/>
                <w:szCs w:val="20"/>
              </w:rPr>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17</w:t>
            </w:r>
            <w:r w:rsidRPr="006C2778">
              <w:rPr>
                <w:rFonts w:ascii="CMU Serif" w:hAnsi="CMU Serif" w:cs="CMU Serif"/>
                <w:color w:val="000000" w:themeColor="text1"/>
                <w:szCs w:val="20"/>
              </w:rPr>
              <w:fldChar w:fldCharType="end"/>
            </w:r>
            <w:bookmarkEnd w:id="35"/>
            <w:r w:rsidRPr="006C2778">
              <w:rPr>
                <w:rFonts w:ascii="CMU Serif" w:hAnsi="CMU Serif" w:cs="CMU Serif"/>
                <w:color w:val="000000" w:themeColor="text1"/>
                <w:szCs w:val="20"/>
              </w:rPr>
              <w:t xml:space="preserve"> – </w:t>
            </w:r>
            <w:r w:rsidRPr="006C2778">
              <w:rPr>
                <w:rFonts w:ascii="CMU Serif" w:hAnsi="CMU Serif" w:cs="CMU Serif"/>
                <w:color w:val="000000" w:themeColor="text1"/>
              </w:rPr>
              <w:t>Esboço do processo de fabricação do cimento</w:t>
            </w:r>
            <w:bookmarkEnd w:id="36"/>
            <w:r w:rsidRPr="006C2778">
              <w:rPr>
                <w:rFonts w:ascii="CMU Serif" w:hAnsi="CMU Serif" w:cs="CMU Serif"/>
                <w:color w:val="000000" w:themeColor="text1"/>
              </w:rPr>
              <w:t xml:space="preserve"> </w:t>
            </w:r>
            <w:r w:rsidRPr="006C2778">
              <w:rPr>
                <w:rFonts w:ascii="CMU Serif" w:hAnsi="CMU Serif" w:cs="CMU Serif"/>
                <w:color w:val="000000" w:themeColor="text1"/>
                <w:szCs w:val="20"/>
              </w:rPr>
              <w:fldChar w:fldCharType="begin"/>
            </w:r>
            <w:r w:rsidR="00CC34DB" w:rsidRPr="006C2778">
              <w:rPr>
                <w:rFonts w:ascii="CMU Serif" w:hAnsi="CMU Serif" w:cs="CMU Serif"/>
                <w:color w:val="000000" w:themeColor="text1"/>
                <w:szCs w:val="20"/>
              </w:rPr>
              <w:instrText xml:space="preserve"> ADDIN ZOTERO_ITEM CSL_CITATION {"citationID":"2JLtlUW6","properties":{"formattedCitation":"[17]","plainCitation":"[17]","noteIndex":0},"citationItems":[{"id":1227,"uris":["http://zotero.org/users/5942019/items/R28M54XR"],"uri":["http://zotero.org/users/5942019/items/R28M54XR"],"itemData":{"id":1227,"type":"book","abstract":"Uma referência em materiais de construção. Com 40 anos de sucesso, Materiais de Construção, volumes 1 e 2, chega à 6ª edição totalmente revisado. Seus volumes trazem novas técnicas, capítulos, tecnologias e normatização em Engenharia Civil e Arquitetura. Com linguagem clara e acessível, Materiais de Construção facilita a compreensão e a aplicação dos conhecimentos com uma abordagem técnica e prática, além de inúmeros exemplos e figuras que ilustram os conceitos. Ao final da leitura, os estudantes serão capazes de entender como a solidez, a durabilidade, o custo e o acabamento de uma obra dependem diretamente da qualidade dos materiais empregados. Novidades da 6ª edição: Capítulos totalmente revisados. Normas atualizadas a janeiro de 2018. Implementação de novos materiais. Novas técnicas, inclusive de execução, e tecnologias. Inclusão do novo capítulo “Microscopia do Concreto”, além de dois capítulos totalmente reescritos, “Cal e Gesso para a Construção” (antigo “Aglomerantes”) e “Agregados”.","edition":"Edição: 6","ISBN":"978-85-216-3234-4","language":"Português","number-of-volumes":"2","publisher":"LTC","source":"Amazon","title":"Materiais de Construção","volume":"1","author":[{"family":"Bauer","given":"Luiz Alfredo Falcão"}],"issued":{"date-parts":[["2019",7,26]]}}}],"schema":"https://github.com/citation-style-language/schema/raw/master/csl-citation.json"} </w:instrText>
            </w:r>
            <w:r w:rsidRPr="006C2778">
              <w:rPr>
                <w:rFonts w:ascii="CMU Serif" w:hAnsi="CMU Serif" w:cs="CMU Serif"/>
                <w:color w:val="000000" w:themeColor="text1"/>
                <w:szCs w:val="20"/>
              </w:rPr>
              <w:fldChar w:fldCharType="separate"/>
            </w:r>
            <w:r w:rsidR="00215949" w:rsidRPr="006C2778">
              <w:rPr>
                <w:rFonts w:ascii="CMU Serif" w:hAnsi="CMU Serif" w:cs="CMU Serif"/>
              </w:rPr>
              <w:t>[17]</w:t>
            </w:r>
            <w:r w:rsidRPr="006C2778">
              <w:rPr>
                <w:rFonts w:ascii="CMU Serif" w:hAnsi="CMU Serif" w:cs="CMU Serif"/>
                <w:color w:val="000000" w:themeColor="text1"/>
                <w:szCs w:val="20"/>
              </w:rPr>
              <w:fldChar w:fldCharType="end"/>
            </w:r>
            <w:r w:rsidR="00826873" w:rsidRPr="00826873">
              <w:rPr>
                <w:rFonts w:ascii="CMU Serif" w:hAnsi="CMU Serif" w:cs="CMU Serif"/>
                <w:color w:val="000000" w:themeColor="text1"/>
                <w:szCs w:val="20"/>
                <w:vertAlign w:val="superscript"/>
              </w:rPr>
              <w:t>1</w:t>
            </w:r>
            <w:r w:rsidRPr="006C2778">
              <w:rPr>
                <w:rFonts w:ascii="CMU Serif" w:hAnsi="CMU Serif" w:cs="CMU Serif"/>
                <w:color w:val="000000" w:themeColor="text1"/>
                <w:szCs w:val="20"/>
              </w:rPr>
              <w:t>.</w:t>
            </w:r>
          </w:p>
        </w:tc>
      </w:tr>
      <w:tr w:rsidR="00F02EF8" w:rsidRPr="006C2778" w14:paraId="74841918" w14:textId="77777777" w:rsidTr="00C8537E">
        <w:trPr>
          <w:jc w:val="center"/>
        </w:trPr>
        <w:tc>
          <w:tcPr>
            <w:tcW w:w="8504" w:type="dxa"/>
          </w:tcPr>
          <w:p w14:paraId="08DF2B12" w14:textId="2C7A88EE" w:rsidR="00F02EF8" w:rsidRPr="006C2778" w:rsidRDefault="000C45C6" w:rsidP="00F02EF8">
            <w:pPr>
              <w:spacing w:before="40" w:afterLines="40" w:after="96" w:line="240" w:lineRule="auto"/>
              <w:ind w:firstLine="0"/>
              <w:jc w:val="center"/>
              <w:rPr>
                <w:rFonts w:ascii="CMU Serif" w:hAnsi="CMU Serif" w:cs="CMU Serif"/>
                <w:color w:val="000000" w:themeColor="text1"/>
                <w:sz w:val="20"/>
                <w:szCs w:val="20"/>
              </w:rPr>
            </w:pPr>
            <w:r w:rsidRPr="00283E2F">
              <w:rPr>
                <w:rFonts w:ascii="CMU Serif" w:hAnsi="CMU Serif" w:cs="CMU Serif"/>
                <w:noProof/>
              </w:rPr>
              <w:drawing>
                <wp:anchor distT="0" distB="0" distL="114300" distR="114300" simplePos="0" relativeHeight="251700224" behindDoc="0" locked="0" layoutInCell="1" allowOverlap="1" wp14:anchorId="7548CDC4" wp14:editId="0B2272BE">
                  <wp:simplePos x="0" y="0"/>
                  <wp:positionH relativeFrom="column">
                    <wp:posOffset>4779150</wp:posOffset>
                  </wp:positionH>
                  <wp:positionV relativeFrom="paragraph">
                    <wp:posOffset>6731800</wp:posOffset>
                  </wp:positionV>
                  <wp:extent cx="439420" cy="439420"/>
                  <wp:effectExtent l="0" t="0" r="0" b="0"/>
                  <wp:wrapNone/>
                  <wp:docPr id="40" name="Gráfico 40">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áfico 40">
                            <a:hlinkClick r:id="rId48"/>
                          </pic:cNvPr>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439420" cy="439420"/>
                          </a:xfrm>
                          <a:prstGeom prst="rect">
                            <a:avLst/>
                          </a:prstGeom>
                        </pic:spPr>
                      </pic:pic>
                    </a:graphicData>
                  </a:graphic>
                  <wp14:sizeRelH relativeFrom="page">
                    <wp14:pctWidth>0</wp14:pctWidth>
                  </wp14:sizeRelH>
                  <wp14:sizeRelV relativeFrom="page">
                    <wp14:pctHeight>0</wp14:pctHeight>
                  </wp14:sizeRelV>
                </wp:anchor>
              </w:drawing>
            </w:r>
            <w:r w:rsidR="00F02EF8" w:rsidRPr="006C2778">
              <w:rPr>
                <w:rFonts w:ascii="CMU Serif" w:hAnsi="CMU Serif" w:cs="CMU Serif"/>
                <w:noProof/>
                <w:color w:val="000000" w:themeColor="text1"/>
              </w:rPr>
              <w:drawing>
                <wp:inline distT="0" distB="0" distL="0" distR="0" wp14:anchorId="353EC6C1" wp14:editId="73E3DD3D">
                  <wp:extent cx="7138347" cy="5256177"/>
                  <wp:effectExtent l="762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3099" b="10746"/>
                          <a:stretch/>
                        </pic:blipFill>
                        <pic:spPr bwMode="auto">
                          <a:xfrm rot="16200000">
                            <a:off x="0" y="0"/>
                            <a:ext cx="7299817" cy="5375072"/>
                          </a:xfrm>
                          <a:prstGeom prst="rect">
                            <a:avLst/>
                          </a:prstGeom>
                          <a:ln>
                            <a:noFill/>
                          </a:ln>
                          <a:extLst>
                            <a:ext uri="{53640926-AAD7-44D8-BBD7-CCE9431645EC}">
                              <a14:shadowObscured xmlns:a14="http://schemas.microsoft.com/office/drawing/2010/main"/>
                            </a:ext>
                          </a:extLst>
                        </pic:spPr>
                      </pic:pic>
                    </a:graphicData>
                  </a:graphic>
                </wp:inline>
              </w:drawing>
            </w:r>
            <w:r w:rsidR="00F02EF8" w:rsidRPr="006C2778">
              <w:rPr>
                <w:rFonts w:ascii="CMU Serif" w:hAnsi="CMU Serif" w:cs="CMU Serif"/>
                <w:noProof/>
                <w:color w:val="000000" w:themeColor="text1"/>
                <w:sz w:val="21"/>
                <w:szCs w:val="21"/>
              </w:rPr>
              <w:t xml:space="preserve"> </w:t>
            </w:r>
          </w:p>
        </w:tc>
      </w:tr>
    </w:tbl>
    <w:p w14:paraId="7C6F73C8" w14:textId="414DFB28" w:rsidR="00826873" w:rsidRPr="00826873" w:rsidRDefault="00826873" w:rsidP="00826873">
      <w:pPr>
        <w:spacing w:before="0" w:after="0" w:line="240" w:lineRule="auto"/>
        <w:ind w:firstLine="0"/>
        <w:rPr>
          <w:rStyle w:val="Ttulo3Char"/>
          <w:rFonts w:ascii="CMU Serif" w:hAnsi="CMU Serif" w:cs="CMU Serif"/>
          <w:bCs w:val="0"/>
          <w:color w:val="000000" w:themeColor="text1"/>
          <w:sz w:val="18"/>
          <w:szCs w:val="18"/>
        </w:rPr>
      </w:pPr>
      <w:r w:rsidRPr="00826873">
        <w:rPr>
          <w:rStyle w:val="Ttulo3Char"/>
          <w:rFonts w:ascii="CMU Serif" w:hAnsi="CMU Serif" w:cs="CMU Serif"/>
          <w:bCs w:val="0"/>
          <w:color w:val="000000" w:themeColor="text1"/>
          <w:sz w:val="18"/>
          <w:szCs w:val="18"/>
          <w:vertAlign w:val="superscript"/>
        </w:rPr>
        <w:t>1</w:t>
      </w:r>
      <w:r w:rsidRPr="00826873">
        <w:rPr>
          <w:rStyle w:val="Ttulo3Char"/>
          <w:rFonts w:ascii="CMU Serif" w:hAnsi="CMU Serif" w:cs="CMU Serif"/>
          <w:bCs w:val="0"/>
          <w:color w:val="000000" w:themeColor="text1"/>
          <w:sz w:val="18"/>
          <w:szCs w:val="18"/>
        </w:rPr>
        <w:t>Vídeo do canal: Manual do Mundo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0"/>
      </w:tblGrid>
      <w:tr w:rsidR="00C8537E" w:rsidRPr="006C2778" w14:paraId="0D43519C" w14:textId="77777777" w:rsidTr="00C8537E">
        <w:trPr>
          <w:jc w:val="center"/>
        </w:trPr>
        <w:tc>
          <w:tcPr>
            <w:tcW w:w="7360" w:type="dxa"/>
          </w:tcPr>
          <w:p w14:paraId="633BEEC1" w14:textId="391700D3" w:rsidR="00C8537E" w:rsidRPr="006C2778" w:rsidRDefault="00C8537E" w:rsidP="00121A69">
            <w:pPr>
              <w:spacing w:before="20" w:after="20" w:line="240" w:lineRule="auto"/>
              <w:ind w:firstLine="0"/>
              <w:jc w:val="center"/>
              <w:rPr>
                <w:rFonts w:ascii="CMU Serif" w:hAnsi="CMU Serif" w:cs="CMU Serif"/>
                <w:color w:val="000000" w:themeColor="text1"/>
                <w:sz w:val="20"/>
                <w:szCs w:val="20"/>
              </w:rPr>
            </w:pPr>
            <w:bookmarkStart w:id="37" w:name="_Ref35089379"/>
            <w:bookmarkStart w:id="38" w:name="_Toc465697311"/>
            <w:r w:rsidRPr="006C2778">
              <w:rPr>
                <w:rFonts w:ascii="CMU Serif" w:hAnsi="CMU Serif" w:cs="CMU Serif"/>
                <w:color w:val="000000" w:themeColor="text1"/>
                <w:sz w:val="20"/>
                <w:szCs w:val="20"/>
              </w:rPr>
              <w:lastRenderedPageBreak/>
              <w:t xml:space="preserve">Tabela </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STYLEREF 1 \s </w:instrText>
            </w:r>
            <w:r w:rsidRPr="006C2778">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6C2778">
              <w:rPr>
                <w:rFonts w:ascii="CMU Serif" w:hAnsi="CMU Serif" w:cs="CMU Serif"/>
                <w:color w:val="000000" w:themeColor="text1"/>
                <w:sz w:val="20"/>
                <w:szCs w:val="20"/>
              </w:rPr>
              <w:fldChar w:fldCharType="end"/>
            </w:r>
            <w:r w:rsidRPr="006C2778">
              <w:rPr>
                <w:rFonts w:ascii="CMU Serif" w:hAnsi="CMU Serif" w:cs="CMU Serif"/>
                <w:color w:val="000000" w:themeColor="text1"/>
                <w:sz w:val="20"/>
                <w:szCs w:val="20"/>
              </w:rPr>
              <w:t>.</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SEQ Tabela \* ARABIC \s 1 </w:instrText>
            </w:r>
            <w:r w:rsidRPr="006C2778">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6</w:t>
            </w:r>
            <w:r w:rsidRPr="006C2778">
              <w:rPr>
                <w:rFonts w:ascii="CMU Serif" w:hAnsi="CMU Serif" w:cs="CMU Serif"/>
                <w:color w:val="000000" w:themeColor="text1"/>
                <w:sz w:val="20"/>
                <w:szCs w:val="20"/>
              </w:rPr>
              <w:fldChar w:fldCharType="end"/>
            </w:r>
            <w:bookmarkEnd w:id="37"/>
            <w:r w:rsidRPr="006C2778">
              <w:rPr>
                <w:rFonts w:ascii="CMU Serif" w:hAnsi="CMU Serif" w:cs="CMU Serif"/>
                <w:color w:val="000000" w:themeColor="text1"/>
                <w:sz w:val="20"/>
                <w:szCs w:val="20"/>
              </w:rPr>
              <w:t xml:space="preserve"> – Descrição do esquema de fabricação do cimento </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ADDIN ZOTERO_ITEM CSL_CITATION {"citationID":"xqcd194H","properties":{"formattedCitation":"[17]","plainCitation":"[17]","noteIndex":0},"citationItems":[{"id":1227,"uris":["http://zotero.org/users/5942019/items/R28M54XR"],"uri":["http://zotero.org/users/5942019/items/R28M54XR"],"itemData":{"id":1227,"type":"book","abstract":"Uma referência em materiais de construção. Com 40 anos de sucesso, Materiais de Construção, volumes 1 e 2, chega à 6ª edição totalmente revisado. Seus volumes trazem novas técnicas, capítulos, tecnologias e normatização em Engenharia Civil e Arquitetura. Com linguagem clara e acessível, Materiais de Construção facilita a compreensão e a aplicação dos conhecimentos com uma abordagem técnica e prática, além de inúmeros exemplos e figuras que ilustram os conceitos. Ao final da leitura, os estudantes serão capazes de entender como a solidez, a durabilidade, o custo e o acabamento de uma obra dependem diretamente da qualidade dos materiais empregados. Novidades da 6ª edição: Capítulos totalmente revisados. Normas atualizadas a janeiro de 2018. Implementação de novos materiais. Novas técnicas, inclusive de execução, e tecnologias. Inclusão do novo capítulo “Microscopia do Concreto”, além de dois capítulos totalmente reescritos, “Cal e Gesso para a Construção” (antigo “Aglomerantes”) e “Agregados”.","edition":"Edição: 6","ISBN":"978-85-216-3234-4","language":"Português","number-of-volumes":"2","publisher":"LTC","source":"Amazon","title":"Materiais de Construção","volume":"1","author":[{"family":"Bauer","given":"Luiz Alfredo Falcão"}],"issued":{"date-parts":[["2019",7,26]]}}}],"schema":"https://github.com/citation-style-language/schema/raw/master/csl-citation.json"} </w:instrText>
            </w:r>
            <w:r w:rsidRPr="006C2778">
              <w:rPr>
                <w:rFonts w:ascii="CMU Serif" w:hAnsi="CMU Serif" w:cs="CMU Serif"/>
                <w:color w:val="000000" w:themeColor="text1"/>
                <w:sz w:val="20"/>
                <w:szCs w:val="20"/>
              </w:rPr>
              <w:fldChar w:fldCharType="separate"/>
            </w:r>
            <w:r w:rsidRPr="006C2778">
              <w:rPr>
                <w:rFonts w:ascii="CMU Serif" w:hAnsi="CMU Serif" w:cs="CMU Serif"/>
                <w:sz w:val="20"/>
              </w:rPr>
              <w:t>[17]</w:t>
            </w:r>
            <w:r w:rsidRPr="006C2778">
              <w:rPr>
                <w:rFonts w:ascii="CMU Serif" w:hAnsi="CMU Serif" w:cs="CMU Serif"/>
                <w:color w:val="000000" w:themeColor="text1"/>
                <w:sz w:val="20"/>
                <w:szCs w:val="20"/>
              </w:rPr>
              <w:fldChar w:fldCharType="end"/>
            </w:r>
            <w:r w:rsidRPr="006C2778">
              <w:rPr>
                <w:rFonts w:ascii="CMU Serif" w:hAnsi="CMU Serif" w:cs="CMU Serif"/>
                <w:color w:val="000000" w:themeColor="text1"/>
                <w:sz w:val="20"/>
                <w:szCs w:val="20"/>
              </w:rPr>
              <w:t>.</w:t>
            </w:r>
          </w:p>
        </w:tc>
      </w:tr>
      <w:tr w:rsidR="00C8537E" w:rsidRPr="006C2778" w14:paraId="5FE122E0" w14:textId="77777777" w:rsidTr="00C8537E">
        <w:trPr>
          <w:jc w:val="center"/>
        </w:trPr>
        <w:tc>
          <w:tcPr>
            <w:tcW w:w="7360" w:type="dxa"/>
          </w:tcPr>
          <w:tbl>
            <w:tblPr>
              <w:tblStyle w:val="Tabelacomgrade"/>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227"/>
              <w:gridCol w:w="5917"/>
            </w:tblGrid>
            <w:tr w:rsidR="00C8537E" w:rsidRPr="006C2778" w14:paraId="329691F7" w14:textId="77777777" w:rsidTr="00121A69">
              <w:trPr>
                <w:jc w:val="center"/>
              </w:trPr>
              <w:tc>
                <w:tcPr>
                  <w:tcW w:w="859" w:type="pct"/>
                </w:tcPr>
                <w:p w14:paraId="6A9E8BEF" w14:textId="77777777" w:rsidR="00C8537E" w:rsidRPr="006C2778" w:rsidRDefault="00C8537E" w:rsidP="00121A69">
                  <w:pPr>
                    <w:spacing w:before="20" w:after="20" w:line="240" w:lineRule="auto"/>
                    <w:ind w:firstLine="0"/>
                    <w:jc w:val="center"/>
                    <w:rPr>
                      <w:rFonts w:ascii="CMU Serif" w:hAnsi="CMU Serif" w:cs="CMU Serif"/>
                      <w:b/>
                      <w:bCs/>
                      <w:color w:val="000000" w:themeColor="text1"/>
                      <w:sz w:val="20"/>
                      <w:szCs w:val="20"/>
                    </w:rPr>
                  </w:pPr>
                  <w:r w:rsidRPr="006C2778">
                    <w:rPr>
                      <w:rFonts w:ascii="CMU Serif" w:hAnsi="CMU Serif" w:cs="CMU Serif"/>
                      <w:b/>
                      <w:bCs/>
                      <w:color w:val="000000" w:themeColor="text1"/>
                      <w:sz w:val="20"/>
                      <w:szCs w:val="20"/>
                    </w:rPr>
                    <w:t>Etapa</w:t>
                  </w:r>
                </w:p>
              </w:tc>
              <w:tc>
                <w:tcPr>
                  <w:tcW w:w="4141" w:type="pct"/>
                </w:tcPr>
                <w:p w14:paraId="5F6B4DDA" w14:textId="77777777" w:rsidR="00C8537E" w:rsidRPr="006C2778" w:rsidRDefault="00C8537E" w:rsidP="00121A69">
                  <w:pPr>
                    <w:spacing w:before="20" w:after="20" w:line="240" w:lineRule="auto"/>
                    <w:ind w:firstLine="0"/>
                    <w:jc w:val="center"/>
                    <w:rPr>
                      <w:rFonts w:ascii="CMU Serif" w:hAnsi="CMU Serif" w:cs="CMU Serif"/>
                      <w:b/>
                      <w:bCs/>
                      <w:color w:val="000000" w:themeColor="text1"/>
                      <w:sz w:val="20"/>
                      <w:szCs w:val="20"/>
                    </w:rPr>
                  </w:pPr>
                  <w:r w:rsidRPr="006C2778">
                    <w:rPr>
                      <w:rFonts w:ascii="CMU Serif" w:hAnsi="CMU Serif" w:cs="CMU Serif"/>
                      <w:b/>
                      <w:bCs/>
                      <w:color w:val="000000" w:themeColor="text1"/>
                      <w:sz w:val="20"/>
                      <w:szCs w:val="20"/>
                    </w:rPr>
                    <w:t>Descrição</w:t>
                  </w:r>
                </w:p>
              </w:tc>
            </w:tr>
            <w:tr w:rsidR="00C8537E" w:rsidRPr="006C2778" w14:paraId="204B0FB7" w14:textId="77777777" w:rsidTr="00121A69">
              <w:trPr>
                <w:jc w:val="center"/>
              </w:trPr>
              <w:tc>
                <w:tcPr>
                  <w:tcW w:w="859" w:type="pct"/>
                  <w:tcBorders>
                    <w:bottom w:val="nil"/>
                  </w:tcBorders>
                </w:tcPr>
                <w:p w14:paraId="556A8E8A"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1</w:t>
                  </w:r>
                </w:p>
              </w:tc>
              <w:tc>
                <w:tcPr>
                  <w:tcW w:w="4141" w:type="pct"/>
                  <w:tcBorders>
                    <w:bottom w:val="nil"/>
                  </w:tcBorders>
                </w:tcPr>
                <w:p w14:paraId="73EB2DDB"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Britagem (Via seca)</w:t>
                  </w:r>
                </w:p>
              </w:tc>
            </w:tr>
            <w:tr w:rsidR="00C8537E" w:rsidRPr="006C2778" w14:paraId="49B62424" w14:textId="77777777" w:rsidTr="00121A69">
              <w:trPr>
                <w:jc w:val="center"/>
              </w:trPr>
              <w:tc>
                <w:tcPr>
                  <w:tcW w:w="859" w:type="pct"/>
                  <w:tcBorders>
                    <w:top w:val="nil"/>
                    <w:bottom w:val="nil"/>
                  </w:tcBorders>
                </w:tcPr>
                <w:p w14:paraId="7AA69B58"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2</w:t>
                  </w:r>
                </w:p>
              </w:tc>
              <w:tc>
                <w:tcPr>
                  <w:tcW w:w="4141" w:type="pct"/>
                  <w:tcBorders>
                    <w:top w:val="nil"/>
                    <w:bottom w:val="nil"/>
                  </w:tcBorders>
                </w:tcPr>
                <w:p w14:paraId="64A28430"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Estocagem de matéria-prima (Via seca)</w:t>
                  </w:r>
                </w:p>
              </w:tc>
            </w:tr>
            <w:tr w:rsidR="00C8537E" w:rsidRPr="006C2778" w14:paraId="0859D3D4" w14:textId="77777777" w:rsidTr="00121A69">
              <w:trPr>
                <w:jc w:val="center"/>
              </w:trPr>
              <w:tc>
                <w:tcPr>
                  <w:tcW w:w="859" w:type="pct"/>
                  <w:tcBorders>
                    <w:top w:val="nil"/>
                    <w:bottom w:val="nil"/>
                  </w:tcBorders>
                </w:tcPr>
                <w:p w14:paraId="6B9558D6"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3</w:t>
                  </w:r>
                </w:p>
              </w:tc>
              <w:tc>
                <w:tcPr>
                  <w:tcW w:w="4141" w:type="pct"/>
                  <w:tcBorders>
                    <w:top w:val="nil"/>
                    <w:bottom w:val="nil"/>
                  </w:tcBorders>
                </w:tcPr>
                <w:p w14:paraId="5B7DE8D3"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Secagem da argila (Via seca)</w:t>
                  </w:r>
                </w:p>
              </w:tc>
            </w:tr>
            <w:tr w:rsidR="00C8537E" w:rsidRPr="006C2778" w14:paraId="01134274" w14:textId="77777777" w:rsidTr="00121A69">
              <w:trPr>
                <w:jc w:val="center"/>
              </w:trPr>
              <w:tc>
                <w:tcPr>
                  <w:tcW w:w="859" w:type="pct"/>
                  <w:tcBorders>
                    <w:top w:val="nil"/>
                    <w:bottom w:val="nil"/>
                  </w:tcBorders>
                </w:tcPr>
                <w:p w14:paraId="79201213"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4</w:t>
                  </w:r>
                </w:p>
              </w:tc>
              <w:tc>
                <w:tcPr>
                  <w:tcW w:w="4141" w:type="pct"/>
                  <w:tcBorders>
                    <w:top w:val="nil"/>
                    <w:bottom w:val="nil"/>
                  </w:tcBorders>
                </w:tcPr>
                <w:p w14:paraId="5E626D98"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Mistura e proporcionamento (Via seca)</w:t>
                  </w:r>
                </w:p>
              </w:tc>
            </w:tr>
            <w:tr w:rsidR="00C8537E" w:rsidRPr="006C2778" w14:paraId="60A93811" w14:textId="77777777" w:rsidTr="00121A69">
              <w:trPr>
                <w:jc w:val="center"/>
              </w:trPr>
              <w:tc>
                <w:tcPr>
                  <w:tcW w:w="859" w:type="pct"/>
                  <w:tcBorders>
                    <w:top w:val="nil"/>
                    <w:bottom w:val="nil"/>
                  </w:tcBorders>
                </w:tcPr>
                <w:p w14:paraId="5AE914A3"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5</w:t>
                  </w:r>
                </w:p>
              </w:tc>
              <w:tc>
                <w:tcPr>
                  <w:tcW w:w="4141" w:type="pct"/>
                  <w:tcBorders>
                    <w:top w:val="nil"/>
                    <w:bottom w:val="nil"/>
                  </w:tcBorders>
                </w:tcPr>
                <w:p w14:paraId="3AC98968"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Moedura (Via seca)</w:t>
                  </w:r>
                </w:p>
              </w:tc>
            </w:tr>
            <w:tr w:rsidR="00C8537E" w:rsidRPr="006C2778" w14:paraId="555AE408" w14:textId="77777777" w:rsidTr="00121A69">
              <w:trPr>
                <w:jc w:val="center"/>
              </w:trPr>
              <w:tc>
                <w:tcPr>
                  <w:tcW w:w="859" w:type="pct"/>
                  <w:tcBorders>
                    <w:top w:val="nil"/>
                    <w:bottom w:val="nil"/>
                  </w:tcBorders>
                </w:tcPr>
                <w:p w14:paraId="56D8C37C"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6</w:t>
                  </w:r>
                </w:p>
              </w:tc>
              <w:tc>
                <w:tcPr>
                  <w:tcW w:w="4141" w:type="pct"/>
                  <w:tcBorders>
                    <w:top w:val="nil"/>
                    <w:bottom w:val="nil"/>
                  </w:tcBorders>
                </w:tcPr>
                <w:p w14:paraId="54D047AF"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Silos de cru (Via seca)</w:t>
                  </w:r>
                </w:p>
              </w:tc>
            </w:tr>
            <w:tr w:rsidR="00C8537E" w:rsidRPr="006C2778" w14:paraId="3F6FE2E1" w14:textId="77777777" w:rsidTr="00121A69">
              <w:trPr>
                <w:jc w:val="center"/>
              </w:trPr>
              <w:tc>
                <w:tcPr>
                  <w:tcW w:w="859" w:type="pct"/>
                  <w:tcBorders>
                    <w:top w:val="nil"/>
                    <w:bottom w:val="nil"/>
                  </w:tcBorders>
                </w:tcPr>
                <w:p w14:paraId="1AEAF07C"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7</w:t>
                  </w:r>
                </w:p>
              </w:tc>
              <w:tc>
                <w:tcPr>
                  <w:tcW w:w="4141" w:type="pct"/>
                  <w:tcBorders>
                    <w:top w:val="nil"/>
                    <w:bottom w:val="nil"/>
                  </w:tcBorders>
                </w:tcPr>
                <w:p w14:paraId="421875E6"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Estocagem de lama (Via úmida)</w:t>
                  </w:r>
                </w:p>
              </w:tc>
            </w:tr>
            <w:tr w:rsidR="00C8537E" w:rsidRPr="006C2778" w14:paraId="6A8F2C2E" w14:textId="77777777" w:rsidTr="00121A69">
              <w:trPr>
                <w:jc w:val="center"/>
              </w:trPr>
              <w:tc>
                <w:tcPr>
                  <w:tcW w:w="859" w:type="pct"/>
                  <w:tcBorders>
                    <w:top w:val="nil"/>
                    <w:bottom w:val="nil"/>
                  </w:tcBorders>
                </w:tcPr>
                <w:p w14:paraId="425FA1E9"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8</w:t>
                  </w:r>
                </w:p>
              </w:tc>
              <w:tc>
                <w:tcPr>
                  <w:tcW w:w="4141" w:type="pct"/>
                  <w:tcBorders>
                    <w:top w:val="nil"/>
                    <w:bottom w:val="nil"/>
                  </w:tcBorders>
                </w:tcPr>
                <w:p w14:paraId="69D34F1E"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Moedura (Via úmida)</w:t>
                  </w:r>
                </w:p>
              </w:tc>
            </w:tr>
            <w:tr w:rsidR="00C8537E" w:rsidRPr="006C2778" w14:paraId="48FEC617" w14:textId="77777777" w:rsidTr="00121A69">
              <w:trPr>
                <w:jc w:val="center"/>
              </w:trPr>
              <w:tc>
                <w:tcPr>
                  <w:tcW w:w="859" w:type="pct"/>
                  <w:tcBorders>
                    <w:top w:val="nil"/>
                    <w:bottom w:val="nil"/>
                  </w:tcBorders>
                </w:tcPr>
                <w:p w14:paraId="119ECB56"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9</w:t>
                  </w:r>
                </w:p>
              </w:tc>
              <w:tc>
                <w:tcPr>
                  <w:tcW w:w="4141" w:type="pct"/>
                  <w:tcBorders>
                    <w:top w:val="nil"/>
                    <w:bottom w:val="nil"/>
                  </w:tcBorders>
                </w:tcPr>
                <w:p w14:paraId="13EB67EE"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Silos de cru (Via úmida)</w:t>
                  </w:r>
                </w:p>
              </w:tc>
            </w:tr>
            <w:tr w:rsidR="00C8537E" w:rsidRPr="006C2778" w14:paraId="309EC0A9" w14:textId="77777777" w:rsidTr="00121A69">
              <w:trPr>
                <w:jc w:val="center"/>
              </w:trPr>
              <w:tc>
                <w:tcPr>
                  <w:tcW w:w="859" w:type="pct"/>
                  <w:tcBorders>
                    <w:top w:val="nil"/>
                    <w:bottom w:val="nil"/>
                  </w:tcBorders>
                </w:tcPr>
                <w:p w14:paraId="710235C5"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10</w:t>
                  </w:r>
                </w:p>
              </w:tc>
              <w:tc>
                <w:tcPr>
                  <w:tcW w:w="4141" w:type="pct"/>
                  <w:tcBorders>
                    <w:top w:val="nil"/>
                    <w:bottom w:val="nil"/>
                  </w:tcBorders>
                </w:tcPr>
                <w:p w14:paraId="7CD5C976"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Queima no forno (Ambos sistemas)</w:t>
                  </w:r>
                </w:p>
              </w:tc>
            </w:tr>
            <w:tr w:rsidR="00C8537E" w:rsidRPr="006C2778" w14:paraId="2125DBE9" w14:textId="77777777" w:rsidTr="00121A69">
              <w:trPr>
                <w:jc w:val="center"/>
              </w:trPr>
              <w:tc>
                <w:tcPr>
                  <w:tcW w:w="859" w:type="pct"/>
                  <w:tcBorders>
                    <w:top w:val="nil"/>
                    <w:bottom w:val="nil"/>
                  </w:tcBorders>
                </w:tcPr>
                <w:p w14:paraId="5551D28F"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11</w:t>
                  </w:r>
                </w:p>
              </w:tc>
              <w:tc>
                <w:tcPr>
                  <w:tcW w:w="4141" w:type="pct"/>
                  <w:tcBorders>
                    <w:top w:val="nil"/>
                    <w:bottom w:val="nil"/>
                  </w:tcBorders>
                </w:tcPr>
                <w:p w14:paraId="3F079682"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Resfriamento do clínquer (Ambos sistemas)</w:t>
                  </w:r>
                </w:p>
              </w:tc>
            </w:tr>
            <w:tr w:rsidR="00C8537E" w:rsidRPr="006C2778" w14:paraId="50FF9ADC" w14:textId="77777777" w:rsidTr="00121A69">
              <w:trPr>
                <w:jc w:val="center"/>
              </w:trPr>
              <w:tc>
                <w:tcPr>
                  <w:tcW w:w="859" w:type="pct"/>
                  <w:tcBorders>
                    <w:top w:val="nil"/>
                    <w:bottom w:val="nil"/>
                  </w:tcBorders>
                </w:tcPr>
                <w:p w14:paraId="44723596"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12</w:t>
                  </w:r>
                </w:p>
              </w:tc>
              <w:tc>
                <w:tcPr>
                  <w:tcW w:w="4141" w:type="pct"/>
                  <w:tcBorders>
                    <w:top w:val="nil"/>
                    <w:bottom w:val="nil"/>
                  </w:tcBorders>
                </w:tcPr>
                <w:p w14:paraId="6C7EA151"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Estocagem do clínquer (Ambos sistemas)</w:t>
                  </w:r>
                </w:p>
              </w:tc>
            </w:tr>
            <w:tr w:rsidR="00C8537E" w:rsidRPr="006C2778" w14:paraId="6FF4DB0F" w14:textId="77777777" w:rsidTr="00121A69">
              <w:trPr>
                <w:jc w:val="center"/>
              </w:trPr>
              <w:tc>
                <w:tcPr>
                  <w:tcW w:w="859" w:type="pct"/>
                  <w:tcBorders>
                    <w:top w:val="nil"/>
                    <w:bottom w:val="nil"/>
                  </w:tcBorders>
                </w:tcPr>
                <w:p w14:paraId="78E4BC44"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13</w:t>
                  </w:r>
                </w:p>
              </w:tc>
              <w:tc>
                <w:tcPr>
                  <w:tcW w:w="4141" w:type="pct"/>
                  <w:tcBorders>
                    <w:top w:val="nil"/>
                    <w:bottom w:val="nil"/>
                  </w:tcBorders>
                </w:tcPr>
                <w:p w14:paraId="7A176E71"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Moedura (Ambos sistemas)</w:t>
                  </w:r>
                </w:p>
              </w:tc>
            </w:tr>
            <w:tr w:rsidR="00C8537E" w:rsidRPr="006C2778" w14:paraId="07622C0F" w14:textId="77777777" w:rsidTr="00121A69">
              <w:trPr>
                <w:jc w:val="center"/>
              </w:trPr>
              <w:tc>
                <w:tcPr>
                  <w:tcW w:w="859" w:type="pct"/>
                  <w:tcBorders>
                    <w:top w:val="nil"/>
                    <w:bottom w:val="nil"/>
                  </w:tcBorders>
                </w:tcPr>
                <w:p w14:paraId="1F84D1F3"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14</w:t>
                  </w:r>
                </w:p>
              </w:tc>
              <w:tc>
                <w:tcPr>
                  <w:tcW w:w="4141" w:type="pct"/>
                  <w:tcBorders>
                    <w:top w:val="nil"/>
                    <w:bottom w:val="nil"/>
                  </w:tcBorders>
                </w:tcPr>
                <w:p w14:paraId="457728B9"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Silos de cimento (Ambos sistemas)</w:t>
                  </w:r>
                </w:p>
              </w:tc>
            </w:tr>
            <w:tr w:rsidR="00C8537E" w:rsidRPr="006C2778" w14:paraId="67C840DC" w14:textId="77777777" w:rsidTr="00121A69">
              <w:trPr>
                <w:jc w:val="center"/>
              </w:trPr>
              <w:tc>
                <w:tcPr>
                  <w:tcW w:w="859" w:type="pct"/>
                  <w:tcBorders>
                    <w:top w:val="nil"/>
                  </w:tcBorders>
                </w:tcPr>
                <w:p w14:paraId="5C40EFAC"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15</w:t>
                  </w:r>
                </w:p>
              </w:tc>
              <w:tc>
                <w:tcPr>
                  <w:tcW w:w="4141" w:type="pct"/>
                  <w:tcBorders>
                    <w:top w:val="nil"/>
                  </w:tcBorders>
                </w:tcPr>
                <w:p w14:paraId="42378A7A"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Expedição (Ambos sistemas)</w:t>
                  </w:r>
                </w:p>
              </w:tc>
            </w:tr>
          </w:tbl>
          <w:p w14:paraId="086D3043"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p>
        </w:tc>
      </w:tr>
    </w:tbl>
    <w:p w14:paraId="3F1D0EA9" w14:textId="1FEA32D6" w:rsidR="00BB49F1" w:rsidRPr="006C2778" w:rsidRDefault="00BB49F1" w:rsidP="00C8537E">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t xml:space="preserve">No processo de fabricação do cimento os componentes químicos </w:t>
      </w:r>
      <w:r w:rsidR="00B04BF6" w:rsidRPr="006C2778">
        <w:rPr>
          <w:rFonts w:ascii="CMU Serif" w:hAnsi="CMU Serif" w:cs="CMU Serif"/>
          <w:color w:val="000000" w:themeColor="text1"/>
          <w:szCs w:val="24"/>
        </w:rPr>
        <w:t xml:space="preserve">dão </w:t>
      </w:r>
      <w:r w:rsidRPr="006C2778">
        <w:rPr>
          <w:rFonts w:ascii="CMU Serif" w:hAnsi="CMU Serif" w:cs="CMU Serif"/>
          <w:color w:val="000000" w:themeColor="text1"/>
          <w:szCs w:val="24"/>
        </w:rPr>
        <w:t>origem a quatro componentes básicos</w:t>
      </w:r>
      <w:r w:rsidR="00B04BF6" w:rsidRPr="006C2778">
        <w:rPr>
          <w:rFonts w:ascii="CMU Serif" w:hAnsi="CMU Serif" w:cs="CMU Serif"/>
          <w:color w:val="000000" w:themeColor="text1"/>
          <w:szCs w:val="24"/>
        </w:rPr>
        <w:t>,</w:t>
      </w:r>
      <w:r w:rsidRPr="006C2778">
        <w:rPr>
          <w:rFonts w:ascii="CMU Serif" w:hAnsi="CMU Serif" w:cs="CMU Serif"/>
          <w:color w:val="000000" w:themeColor="text1"/>
          <w:szCs w:val="24"/>
        </w:rPr>
        <w:t xml:space="preserve"> conforme informado na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_Ref35090276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Tabela </w:t>
      </w:r>
      <w:r w:rsidR="007D70A5" w:rsidRPr="007D70A5">
        <w:rPr>
          <w:rFonts w:ascii="CMU Serif" w:hAnsi="CMU Serif" w:cs="CMU Serif"/>
          <w:noProof/>
          <w:color w:val="000000" w:themeColor="text1"/>
          <w:szCs w:val="24"/>
        </w:rPr>
        <w:t>1.7</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1213C0" w:rsidRPr="006C2778" w14:paraId="7C7B126F" w14:textId="77777777" w:rsidTr="00C8537E">
        <w:trPr>
          <w:jc w:val="center"/>
        </w:trPr>
        <w:tc>
          <w:tcPr>
            <w:tcW w:w="8494" w:type="dxa"/>
          </w:tcPr>
          <w:p w14:paraId="5F2DD617" w14:textId="1C665A35" w:rsidR="00BB49F1" w:rsidRPr="006C2778" w:rsidRDefault="00BB49F1" w:rsidP="00C8537E">
            <w:pPr>
              <w:spacing w:before="20" w:after="20" w:line="240" w:lineRule="auto"/>
              <w:ind w:firstLine="0"/>
              <w:rPr>
                <w:rFonts w:ascii="CMU Serif" w:hAnsi="CMU Serif" w:cs="CMU Serif"/>
                <w:color w:val="000000" w:themeColor="text1"/>
                <w:sz w:val="20"/>
                <w:szCs w:val="20"/>
              </w:rPr>
            </w:pPr>
            <w:bookmarkStart w:id="39" w:name="_Ref35090276"/>
            <w:r w:rsidRPr="006C2778">
              <w:rPr>
                <w:rFonts w:ascii="CMU Serif" w:hAnsi="CMU Serif" w:cs="CMU Serif"/>
                <w:color w:val="000000" w:themeColor="text1"/>
                <w:sz w:val="20"/>
                <w:szCs w:val="20"/>
              </w:rPr>
              <w:t xml:space="preserve">Tabela </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STYLEREF 1 \s </w:instrText>
            </w:r>
            <w:r w:rsidRPr="006C2778">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6C2778">
              <w:rPr>
                <w:rFonts w:ascii="CMU Serif" w:hAnsi="CMU Serif" w:cs="CMU Serif"/>
                <w:color w:val="000000" w:themeColor="text1"/>
                <w:sz w:val="20"/>
                <w:szCs w:val="20"/>
              </w:rPr>
              <w:fldChar w:fldCharType="end"/>
            </w:r>
            <w:r w:rsidRPr="006C2778">
              <w:rPr>
                <w:rFonts w:ascii="CMU Serif" w:hAnsi="CMU Serif" w:cs="CMU Serif"/>
                <w:color w:val="000000" w:themeColor="text1"/>
                <w:sz w:val="20"/>
                <w:szCs w:val="20"/>
              </w:rPr>
              <w:t>.</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SEQ Tabela \* ARABIC \s 1 </w:instrText>
            </w:r>
            <w:r w:rsidRPr="006C2778">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7</w:t>
            </w:r>
            <w:r w:rsidRPr="006C2778">
              <w:rPr>
                <w:rFonts w:ascii="CMU Serif" w:hAnsi="CMU Serif" w:cs="CMU Serif"/>
                <w:color w:val="000000" w:themeColor="text1"/>
                <w:sz w:val="20"/>
                <w:szCs w:val="20"/>
              </w:rPr>
              <w:fldChar w:fldCharType="end"/>
            </w:r>
            <w:bookmarkEnd w:id="39"/>
            <w:r w:rsidRPr="006C2778">
              <w:rPr>
                <w:rFonts w:ascii="CMU Serif" w:hAnsi="CMU Serif" w:cs="CMU Serif"/>
                <w:color w:val="000000" w:themeColor="text1"/>
                <w:sz w:val="20"/>
                <w:szCs w:val="20"/>
              </w:rPr>
              <w:t xml:space="preserve"> – Composição química do cimento Portland tradicional com os teores médios </w:t>
            </w:r>
            <w:r w:rsidRPr="006C2778">
              <w:rPr>
                <w:rFonts w:ascii="CMU Serif" w:hAnsi="CMU Serif" w:cs="CMU Serif"/>
                <w:color w:val="000000" w:themeColor="text1"/>
                <w:sz w:val="20"/>
                <w:szCs w:val="20"/>
              </w:rPr>
              <w:fldChar w:fldCharType="begin"/>
            </w:r>
            <w:r w:rsidR="00CC34DB" w:rsidRPr="006C2778">
              <w:rPr>
                <w:rFonts w:ascii="CMU Serif" w:hAnsi="CMU Serif" w:cs="CMU Serif"/>
                <w:color w:val="000000" w:themeColor="text1"/>
                <w:sz w:val="20"/>
                <w:szCs w:val="20"/>
              </w:rPr>
              <w:instrText xml:space="preserve"> ADDIN ZOTERO_ITEM CSL_CITATION {"citationID":"wOI2KNkX","properties":{"formattedCitation":"[17,28]","plainCitation":"[17,28]","noteIndex":0},"citationItems":[{"id":1227,"uris":["http://zotero.org/users/5942019/items/R28M54XR"],"uri":["http://zotero.org/users/5942019/items/R28M54XR"],"itemData":{"id":1227,"type":"book","abstract":"Uma referência em materiais de construção. Com 40 anos de sucesso, Materiais de Construção, volumes 1 e 2, chega à 6ª edição totalmente revisado. Seus volumes trazem novas técnicas, capítulos, tecnologias e normatização em Engenharia Civil e Arquitetura. Com linguagem clara e acessível, Materiais de Construção facilita a compreensão e a aplicação dos conhecimentos com uma abordagem técnica e prática, além de inúmeros exemplos e figuras que ilustram os conceitos. Ao final da leitura, os estudantes serão capazes de entender como a solidez, a durabilidade, o custo e o acabamento de uma obra dependem diretamente da qualidade dos materiais empregados. Novidades da 6ª edição: Capítulos totalmente revisados. Normas atualizadas a janeiro de 2018. Implementação de novos materiais. Novas técnicas, inclusive de execução, e tecnologias. Inclusão do novo capítulo “Microscopia do Concreto”, além de dois capítulos totalmente reescritos, “Cal e Gesso para a Construção” (antigo “Aglomerantes”) e “Agregados”.","edition":"Edição: 6","ISBN":"978-85-216-3234-4","language":"Português","number-of-volumes":"2","publisher":"LTC","source":"Amazon","title":"Materiais de Construção","volume":"1","author":[{"family":"Bauer","given":"Luiz Alfredo Falcão"}],"issued":{"date-parts":[["2019",7,26]]}},"label":"page"},{"id":1257,"uris":["http://zotero.org/users/5942019/items/YVKF97MM"],"uri":["http://zotero.org/users/5942019/items/YVKF97MM"],"itemData":{"id":1257,"type":"article-journal","language":"pt","page":"170","source":"Zotero","title":"A mineralização do clínquer Portland e seus benefícios tecnológicos","author":[{"family":"Centurione","given":"Sérgio Luiz"}]},"label":"page"}],"schema":"https://github.com/citation-style-language/schema/raw/master/csl-citation.json"} </w:instrText>
            </w:r>
            <w:r w:rsidRPr="006C2778">
              <w:rPr>
                <w:rFonts w:ascii="CMU Serif" w:hAnsi="CMU Serif" w:cs="CMU Serif"/>
                <w:color w:val="000000" w:themeColor="text1"/>
                <w:sz w:val="20"/>
                <w:szCs w:val="20"/>
              </w:rPr>
              <w:fldChar w:fldCharType="separate"/>
            </w:r>
            <w:r w:rsidR="00215949" w:rsidRPr="006C2778">
              <w:rPr>
                <w:rFonts w:ascii="CMU Serif" w:hAnsi="CMU Serif" w:cs="CMU Serif"/>
                <w:sz w:val="20"/>
              </w:rPr>
              <w:t>[17,28]</w:t>
            </w:r>
            <w:r w:rsidRPr="006C2778">
              <w:rPr>
                <w:rFonts w:ascii="CMU Serif" w:hAnsi="CMU Serif" w:cs="CMU Serif"/>
                <w:color w:val="000000" w:themeColor="text1"/>
                <w:sz w:val="20"/>
                <w:szCs w:val="20"/>
              </w:rPr>
              <w:fldChar w:fldCharType="end"/>
            </w:r>
            <w:r w:rsidRPr="006C2778">
              <w:rPr>
                <w:rFonts w:ascii="CMU Serif" w:hAnsi="CMU Serif" w:cs="CMU Serif"/>
                <w:color w:val="000000" w:themeColor="text1"/>
                <w:sz w:val="20"/>
                <w:szCs w:val="20"/>
              </w:rPr>
              <w:t>.</w:t>
            </w:r>
          </w:p>
        </w:tc>
      </w:tr>
      <w:tr w:rsidR="001213C0" w:rsidRPr="006C2778" w14:paraId="2BD10628" w14:textId="77777777" w:rsidTr="00C8537E">
        <w:trPr>
          <w:jc w:val="center"/>
        </w:trPr>
        <w:tc>
          <w:tcPr>
            <w:tcW w:w="8494" w:type="dxa"/>
          </w:tcPr>
          <w:tbl>
            <w:tblPr>
              <w:tblStyle w:val="Tabelacomgrade"/>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2363"/>
              <w:gridCol w:w="1195"/>
              <w:gridCol w:w="4720"/>
            </w:tblGrid>
            <w:tr w:rsidR="001213C0" w:rsidRPr="006C2778" w14:paraId="0E8BF4E2" w14:textId="2F304099" w:rsidTr="00C8537E">
              <w:trPr>
                <w:jc w:val="center"/>
              </w:trPr>
              <w:tc>
                <w:tcPr>
                  <w:tcW w:w="1427" w:type="pct"/>
                </w:tcPr>
                <w:p w14:paraId="187F239D" w14:textId="77777777" w:rsidR="00BB49F1" w:rsidRPr="006C2778" w:rsidRDefault="00BB49F1" w:rsidP="00C8537E">
                  <w:pPr>
                    <w:spacing w:before="20" w:after="20" w:line="240" w:lineRule="auto"/>
                    <w:ind w:firstLine="0"/>
                    <w:jc w:val="center"/>
                    <w:rPr>
                      <w:rFonts w:ascii="CMU Serif" w:hAnsi="CMU Serif" w:cs="CMU Serif"/>
                      <w:b/>
                      <w:bCs/>
                      <w:color w:val="000000" w:themeColor="text1"/>
                      <w:sz w:val="20"/>
                      <w:szCs w:val="20"/>
                    </w:rPr>
                  </w:pPr>
                  <w:r w:rsidRPr="006C2778">
                    <w:rPr>
                      <w:rFonts w:ascii="CMU Serif" w:hAnsi="CMU Serif" w:cs="CMU Serif"/>
                      <w:b/>
                      <w:bCs/>
                      <w:color w:val="000000" w:themeColor="text1"/>
                      <w:sz w:val="20"/>
                      <w:szCs w:val="20"/>
                    </w:rPr>
                    <w:t>Componente químico</w:t>
                  </w:r>
                </w:p>
              </w:tc>
              <w:tc>
                <w:tcPr>
                  <w:tcW w:w="722" w:type="pct"/>
                </w:tcPr>
                <w:p w14:paraId="6085F81A" w14:textId="77777777" w:rsidR="00BB49F1" w:rsidRPr="006C2778" w:rsidRDefault="00BB49F1" w:rsidP="00C8537E">
                  <w:pPr>
                    <w:spacing w:before="20" w:after="20" w:line="240" w:lineRule="auto"/>
                    <w:ind w:firstLine="0"/>
                    <w:jc w:val="center"/>
                    <w:rPr>
                      <w:rFonts w:ascii="CMU Serif" w:hAnsi="CMU Serif" w:cs="CMU Serif"/>
                      <w:b/>
                      <w:bCs/>
                      <w:color w:val="000000" w:themeColor="text1"/>
                      <w:sz w:val="20"/>
                      <w:szCs w:val="20"/>
                    </w:rPr>
                  </w:pPr>
                  <w:r w:rsidRPr="006C2778">
                    <w:rPr>
                      <w:rFonts w:ascii="CMU Serif" w:hAnsi="CMU Serif" w:cs="CMU Serif"/>
                      <w:b/>
                      <w:bCs/>
                      <w:color w:val="000000" w:themeColor="text1"/>
                      <w:sz w:val="20"/>
                      <w:szCs w:val="20"/>
                    </w:rPr>
                    <w:t>Teores médios (%)</w:t>
                  </w:r>
                </w:p>
              </w:tc>
              <w:tc>
                <w:tcPr>
                  <w:tcW w:w="2851" w:type="pct"/>
                </w:tcPr>
                <w:p w14:paraId="692B0AB7" w14:textId="58295049" w:rsidR="00BB49F1" w:rsidRPr="006C2778" w:rsidRDefault="00BB49F1" w:rsidP="00C8537E">
                  <w:pPr>
                    <w:spacing w:before="20" w:after="20" w:line="240" w:lineRule="auto"/>
                    <w:ind w:firstLine="0"/>
                    <w:jc w:val="center"/>
                    <w:rPr>
                      <w:rFonts w:ascii="CMU Serif" w:hAnsi="CMU Serif" w:cs="CMU Serif"/>
                      <w:b/>
                      <w:bCs/>
                      <w:color w:val="000000" w:themeColor="text1"/>
                      <w:sz w:val="20"/>
                      <w:szCs w:val="20"/>
                    </w:rPr>
                  </w:pPr>
                  <w:r w:rsidRPr="006C2778">
                    <w:rPr>
                      <w:rFonts w:ascii="CMU Serif" w:hAnsi="CMU Serif" w:cs="CMU Serif"/>
                      <w:b/>
                      <w:bCs/>
                      <w:color w:val="000000" w:themeColor="text1"/>
                      <w:sz w:val="20"/>
                      <w:szCs w:val="20"/>
                    </w:rPr>
                    <w:t>“Responsabilidade”</w:t>
                  </w:r>
                </w:p>
              </w:tc>
            </w:tr>
            <w:tr w:rsidR="001213C0" w:rsidRPr="006C2778" w14:paraId="5304381E" w14:textId="33470638" w:rsidTr="00C8537E">
              <w:trPr>
                <w:jc w:val="center"/>
              </w:trPr>
              <w:tc>
                <w:tcPr>
                  <w:tcW w:w="1427" w:type="pct"/>
                  <w:tcBorders>
                    <w:bottom w:val="nil"/>
                  </w:tcBorders>
                  <w:vAlign w:val="center"/>
                </w:tcPr>
                <w:p w14:paraId="2A3E4A1C" w14:textId="6DCB7296" w:rsidR="00BB49F1" w:rsidRPr="006C2778" w:rsidRDefault="00BB49F1" w:rsidP="00C8537E">
                  <w:pPr>
                    <w:spacing w:before="20" w:after="20" w:line="240" w:lineRule="auto"/>
                    <w:ind w:firstLine="0"/>
                    <w:jc w:val="center"/>
                    <w:rPr>
                      <w:rFonts w:ascii="CMU Serif" w:hAnsi="CMU Serif" w:cs="CMU Serif"/>
                      <w:b/>
                      <w:bCs/>
                      <w:color w:val="000000" w:themeColor="text1"/>
                      <w:sz w:val="20"/>
                      <w:szCs w:val="20"/>
                    </w:rPr>
                  </w:pPr>
                  <w:r w:rsidRPr="006C2778">
                    <w:rPr>
                      <w:rFonts w:ascii="CMU Serif" w:hAnsi="CMU Serif" w:cs="CMU Serif"/>
                      <w:color w:val="000000" w:themeColor="text1"/>
                      <w:sz w:val="20"/>
                      <w:szCs w:val="20"/>
                    </w:rPr>
                    <w:t>Silicato tricálcico (CaO)</w:t>
                  </w:r>
                  <w:r w:rsidRPr="006C2778">
                    <w:rPr>
                      <w:rFonts w:ascii="CMU Serif" w:hAnsi="CMU Serif" w:cs="CMU Serif"/>
                      <w:color w:val="000000" w:themeColor="text1"/>
                      <w:sz w:val="20"/>
                      <w:szCs w:val="20"/>
                      <w:vertAlign w:val="subscript"/>
                    </w:rPr>
                    <w:t>3</w:t>
                  </w:r>
                  <w:r w:rsidRPr="006C2778">
                    <w:rPr>
                      <w:rFonts w:ascii="CMU Serif" w:hAnsi="CMU Serif" w:cs="CMU Serif"/>
                      <w:color w:val="000000" w:themeColor="text1"/>
                      <w:sz w:val="20"/>
                      <w:szCs w:val="20"/>
                    </w:rPr>
                    <w:t>SiO</w:t>
                  </w:r>
                  <w:r w:rsidRPr="006C2778">
                    <w:rPr>
                      <w:rFonts w:ascii="CMU Serif" w:hAnsi="CMU Serif" w:cs="CMU Serif"/>
                      <w:color w:val="000000" w:themeColor="text1"/>
                      <w:sz w:val="20"/>
                      <w:szCs w:val="20"/>
                      <w:vertAlign w:val="subscript"/>
                    </w:rPr>
                    <w:t>2</w:t>
                  </w:r>
                  <w:r w:rsidRPr="006C2778">
                    <w:rPr>
                      <w:rFonts w:ascii="CMU Serif" w:hAnsi="CMU Serif" w:cs="CMU Serif"/>
                      <w:color w:val="000000" w:themeColor="text1"/>
                      <w:sz w:val="20"/>
                      <w:szCs w:val="20"/>
                    </w:rPr>
                    <w:t xml:space="preserve"> = C</w:t>
                  </w:r>
                  <w:r w:rsidRPr="006C2778">
                    <w:rPr>
                      <w:rFonts w:ascii="CMU Serif" w:hAnsi="CMU Serif" w:cs="CMU Serif"/>
                      <w:color w:val="000000" w:themeColor="text1"/>
                      <w:sz w:val="20"/>
                      <w:szCs w:val="20"/>
                      <w:vertAlign w:val="subscript"/>
                    </w:rPr>
                    <w:t>3</w:t>
                  </w:r>
                  <w:r w:rsidRPr="006C2778">
                    <w:rPr>
                      <w:rFonts w:ascii="CMU Serif" w:hAnsi="CMU Serif" w:cs="CMU Serif"/>
                      <w:color w:val="000000" w:themeColor="text1"/>
                      <w:sz w:val="20"/>
                      <w:szCs w:val="20"/>
                    </w:rPr>
                    <w:t>S</w:t>
                  </w:r>
                </w:p>
              </w:tc>
              <w:tc>
                <w:tcPr>
                  <w:tcW w:w="722" w:type="pct"/>
                  <w:tcBorders>
                    <w:bottom w:val="nil"/>
                  </w:tcBorders>
                  <w:vAlign w:val="center"/>
                </w:tcPr>
                <w:p w14:paraId="32ADDD01" w14:textId="08C2A049" w:rsidR="00BB49F1" w:rsidRPr="006C2778" w:rsidRDefault="00BB49F1" w:rsidP="00C8537E">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45 – 75</w:t>
                  </w:r>
                </w:p>
              </w:tc>
              <w:tc>
                <w:tcPr>
                  <w:tcW w:w="2851" w:type="pct"/>
                  <w:tcBorders>
                    <w:bottom w:val="nil"/>
                  </w:tcBorders>
                  <w:vAlign w:val="center"/>
                </w:tcPr>
                <w:p w14:paraId="46C64FDC" w14:textId="3769E7C0" w:rsidR="00BB49F1" w:rsidRPr="006C2778" w:rsidRDefault="00E436EE" w:rsidP="00C8537E">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É o maior responsável pela resistência em todas as idades, especialmente até o fim do primeiro mês de cura. Também seria o segundo em ordem de importância para o fator tempo de pega.</w:t>
                  </w:r>
                </w:p>
              </w:tc>
            </w:tr>
            <w:tr w:rsidR="001213C0" w:rsidRPr="006C2778" w14:paraId="2457DB63" w14:textId="40F289A2" w:rsidTr="00C8537E">
              <w:trPr>
                <w:jc w:val="center"/>
              </w:trPr>
              <w:tc>
                <w:tcPr>
                  <w:tcW w:w="1427" w:type="pct"/>
                  <w:tcBorders>
                    <w:top w:val="nil"/>
                    <w:bottom w:val="nil"/>
                  </w:tcBorders>
                  <w:vAlign w:val="center"/>
                </w:tcPr>
                <w:p w14:paraId="63E9BF0C" w14:textId="7442B488" w:rsidR="00BB49F1" w:rsidRPr="006C2778" w:rsidRDefault="00BB49F1" w:rsidP="00C8537E">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Silicato dicálcico (CaO)</w:t>
                  </w:r>
                  <w:r w:rsidRPr="006C2778">
                    <w:rPr>
                      <w:rFonts w:ascii="CMU Serif" w:hAnsi="CMU Serif" w:cs="CMU Serif"/>
                      <w:color w:val="000000" w:themeColor="text1"/>
                      <w:sz w:val="20"/>
                      <w:szCs w:val="20"/>
                      <w:vertAlign w:val="subscript"/>
                    </w:rPr>
                    <w:t>2</w:t>
                  </w:r>
                  <w:r w:rsidRPr="006C2778">
                    <w:rPr>
                      <w:rFonts w:ascii="CMU Serif" w:hAnsi="CMU Serif" w:cs="CMU Serif"/>
                      <w:color w:val="000000" w:themeColor="text1"/>
                      <w:sz w:val="20"/>
                      <w:szCs w:val="20"/>
                    </w:rPr>
                    <w:t>SiO</w:t>
                  </w:r>
                  <w:r w:rsidRPr="006C2778">
                    <w:rPr>
                      <w:rFonts w:ascii="CMU Serif" w:hAnsi="CMU Serif" w:cs="CMU Serif"/>
                      <w:color w:val="000000" w:themeColor="text1"/>
                      <w:sz w:val="20"/>
                      <w:szCs w:val="20"/>
                      <w:vertAlign w:val="subscript"/>
                    </w:rPr>
                    <w:t>2</w:t>
                  </w:r>
                  <w:r w:rsidRPr="006C2778">
                    <w:rPr>
                      <w:rFonts w:ascii="CMU Serif" w:hAnsi="CMU Serif" w:cs="CMU Serif"/>
                      <w:color w:val="000000" w:themeColor="text1"/>
                      <w:sz w:val="20"/>
                      <w:szCs w:val="20"/>
                    </w:rPr>
                    <w:t xml:space="preserve"> = C</w:t>
                  </w:r>
                  <w:r w:rsidRPr="006C2778">
                    <w:rPr>
                      <w:rFonts w:ascii="CMU Serif" w:hAnsi="CMU Serif" w:cs="CMU Serif"/>
                      <w:color w:val="000000" w:themeColor="text1"/>
                      <w:sz w:val="20"/>
                      <w:szCs w:val="20"/>
                      <w:vertAlign w:val="subscript"/>
                    </w:rPr>
                    <w:t>2</w:t>
                  </w:r>
                  <w:r w:rsidRPr="006C2778">
                    <w:rPr>
                      <w:rFonts w:ascii="CMU Serif" w:hAnsi="CMU Serif" w:cs="CMU Serif"/>
                      <w:color w:val="000000" w:themeColor="text1"/>
                      <w:sz w:val="20"/>
                      <w:szCs w:val="20"/>
                    </w:rPr>
                    <w:t>S</w:t>
                  </w:r>
                </w:p>
              </w:tc>
              <w:tc>
                <w:tcPr>
                  <w:tcW w:w="722" w:type="pct"/>
                  <w:tcBorders>
                    <w:top w:val="nil"/>
                    <w:bottom w:val="nil"/>
                  </w:tcBorders>
                  <w:vAlign w:val="center"/>
                </w:tcPr>
                <w:p w14:paraId="19531BA2" w14:textId="0B6D24B9" w:rsidR="00BB49F1" w:rsidRPr="006C2778" w:rsidRDefault="00BB49F1" w:rsidP="00C8537E">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7 - 35</w:t>
                  </w:r>
                </w:p>
              </w:tc>
              <w:tc>
                <w:tcPr>
                  <w:tcW w:w="2851" w:type="pct"/>
                  <w:tcBorders>
                    <w:top w:val="nil"/>
                    <w:bottom w:val="nil"/>
                  </w:tcBorders>
                  <w:vAlign w:val="center"/>
                </w:tcPr>
                <w:p w14:paraId="3396D61B" w14:textId="17C9F174" w:rsidR="00BB49F1" w:rsidRPr="006C2778" w:rsidRDefault="00E436EE" w:rsidP="00C8537E">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Adquire maior importância no processo de endurecimento em idades mais avançadas, sendo largamente responsável pelo ganho de resistência a um ano ou mais.</w:t>
                  </w:r>
                </w:p>
              </w:tc>
            </w:tr>
            <w:tr w:rsidR="001213C0" w:rsidRPr="006C2778" w14:paraId="1C414B1C" w14:textId="3CA0A3DF" w:rsidTr="00C8537E">
              <w:trPr>
                <w:trHeight w:val="74"/>
                <w:jc w:val="center"/>
              </w:trPr>
              <w:tc>
                <w:tcPr>
                  <w:tcW w:w="1427" w:type="pct"/>
                  <w:tcBorders>
                    <w:top w:val="nil"/>
                    <w:bottom w:val="nil"/>
                  </w:tcBorders>
                  <w:vAlign w:val="center"/>
                </w:tcPr>
                <w:p w14:paraId="59882E05" w14:textId="17249CF2" w:rsidR="00BB49F1" w:rsidRPr="006C2778" w:rsidRDefault="00BB49F1" w:rsidP="00C8537E">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Aluminato tricálcico (CaO)</w:t>
                  </w:r>
                  <w:r w:rsidRPr="006C2778">
                    <w:rPr>
                      <w:rFonts w:ascii="CMU Serif" w:hAnsi="CMU Serif" w:cs="CMU Serif"/>
                      <w:color w:val="000000" w:themeColor="text1"/>
                      <w:sz w:val="20"/>
                      <w:szCs w:val="20"/>
                      <w:vertAlign w:val="subscript"/>
                    </w:rPr>
                    <w:t>3</w:t>
                  </w:r>
                  <w:r w:rsidRPr="006C2778">
                    <w:rPr>
                      <w:rFonts w:ascii="CMU Serif" w:hAnsi="CMU Serif" w:cs="CMU Serif"/>
                      <w:color w:val="000000" w:themeColor="text1"/>
                      <w:sz w:val="20"/>
                      <w:szCs w:val="20"/>
                    </w:rPr>
                    <w:t>Al</w:t>
                  </w:r>
                  <w:r w:rsidRPr="006C2778">
                    <w:rPr>
                      <w:rFonts w:ascii="CMU Serif" w:hAnsi="CMU Serif" w:cs="CMU Serif"/>
                      <w:color w:val="000000" w:themeColor="text1"/>
                      <w:sz w:val="20"/>
                      <w:szCs w:val="20"/>
                      <w:vertAlign w:val="subscript"/>
                    </w:rPr>
                    <w:t>2</w:t>
                  </w:r>
                  <w:r w:rsidRPr="006C2778">
                    <w:rPr>
                      <w:rFonts w:ascii="CMU Serif" w:hAnsi="CMU Serif" w:cs="CMU Serif"/>
                      <w:color w:val="000000" w:themeColor="text1"/>
                      <w:sz w:val="20"/>
                      <w:szCs w:val="20"/>
                    </w:rPr>
                    <w:t>O</w:t>
                  </w:r>
                  <w:r w:rsidRPr="006C2778">
                    <w:rPr>
                      <w:rFonts w:ascii="CMU Serif" w:hAnsi="CMU Serif" w:cs="CMU Serif"/>
                      <w:color w:val="000000" w:themeColor="text1"/>
                      <w:sz w:val="20"/>
                      <w:szCs w:val="20"/>
                      <w:vertAlign w:val="subscript"/>
                    </w:rPr>
                    <w:t>3</w:t>
                  </w:r>
                  <w:r w:rsidRPr="006C2778">
                    <w:rPr>
                      <w:rFonts w:ascii="CMU Serif" w:hAnsi="CMU Serif" w:cs="CMU Serif"/>
                      <w:color w:val="000000" w:themeColor="text1"/>
                      <w:sz w:val="20"/>
                      <w:szCs w:val="20"/>
                    </w:rPr>
                    <w:t xml:space="preserve"> = C</w:t>
                  </w:r>
                  <w:r w:rsidRPr="006C2778">
                    <w:rPr>
                      <w:rFonts w:ascii="CMU Serif" w:hAnsi="CMU Serif" w:cs="CMU Serif"/>
                      <w:color w:val="000000" w:themeColor="text1"/>
                      <w:sz w:val="20"/>
                      <w:szCs w:val="20"/>
                      <w:vertAlign w:val="subscript"/>
                    </w:rPr>
                    <w:t>3</w:t>
                  </w:r>
                  <w:r w:rsidRPr="006C2778">
                    <w:rPr>
                      <w:rFonts w:ascii="CMU Serif" w:hAnsi="CMU Serif" w:cs="CMU Serif"/>
                      <w:color w:val="000000" w:themeColor="text1"/>
                      <w:sz w:val="20"/>
                      <w:szCs w:val="20"/>
                    </w:rPr>
                    <w:t>A</w:t>
                  </w:r>
                </w:p>
              </w:tc>
              <w:tc>
                <w:tcPr>
                  <w:tcW w:w="722" w:type="pct"/>
                  <w:tcBorders>
                    <w:top w:val="nil"/>
                    <w:bottom w:val="nil"/>
                  </w:tcBorders>
                  <w:vAlign w:val="center"/>
                </w:tcPr>
                <w:p w14:paraId="585A537A" w14:textId="6F984DA4" w:rsidR="00BB49F1" w:rsidRPr="006C2778" w:rsidRDefault="00BB49F1" w:rsidP="00C8537E">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0 - 13</w:t>
                  </w:r>
                </w:p>
              </w:tc>
              <w:tc>
                <w:tcPr>
                  <w:tcW w:w="2851" w:type="pct"/>
                  <w:tcBorders>
                    <w:top w:val="nil"/>
                    <w:bottom w:val="nil"/>
                  </w:tcBorders>
                  <w:vAlign w:val="center"/>
                </w:tcPr>
                <w:p w14:paraId="79BB8896" w14:textId="73E02B97" w:rsidR="00BB49F1" w:rsidRPr="006C2778" w:rsidRDefault="00E436EE" w:rsidP="00C8537E">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Contribui na resistência, especialmente no primeiro dia.</w:t>
                  </w:r>
                  <w:r w:rsidR="00DF3DF6" w:rsidRPr="006C2778">
                    <w:rPr>
                      <w:rFonts w:ascii="CMU Serif" w:hAnsi="CMU Serif" w:cs="CMU Serif"/>
                      <w:color w:val="000000" w:themeColor="text1"/>
                      <w:sz w:val="20"/>
                      <w:szCs w:val="20"/>
                    </w:rPr>
                    <w:t xml:space="preserve"> </w:t>
                  </w:r>
                  <w:r w:rsidR="00DF3DF6" w:rsidRPr="006C2778">
                    <w:rPr>
                      <w:rFonts w:ascii="CMU Serif" w:hAnsi="CMU Serif" w:cs="CMU Serif"/>
                      <w:color w:val="000000" w:themeColor="text1"/>
                      <w:sz w:val="20"/>
                      <w:szCs w:val="20"/>
                    </w:rPr>
                    <w:fldChar w:fldCharType="begin"/>
                  </w:r>
                  <w:r w:rsidR="00CC34DB" w:rsidRPr="006C2778">
                    <w:rPr>
                      <w:rFonts w:ascii="CMU Serif" w:hAnsi="CMU Serif" w:cs="CMU Serif"/>
                      <w:color w:val="000000" w:themeColor="text1"/>
                      <w:sz w:val="20"/>
                      <w:szCs w:val="20"/>
                    </w:rPr>
                    <w:instrText xml:space="preserve"> ADDIN ZOTERO_ITEM CSL_CITATION {"citationID":"MQ35o1nQ","properties":{"formattedCitation":"[28]","plainCitation":"[28]","noteIndex":0},"citationItems":[{"id":1257,"uris":["http://zotero.org/users/5942019/items/YVKF97MM"],"uri":["http://zotero.org/users/5942019/items/YVKF97MM"],"itemData":{"id":1257,"type":"article-journal","language":"pt","page":"170","source":"Zotero","title":"A mineralização do clínquer Portland e seus benefícios tecnológicos","author":[{"family":"Centurione","given":"Sérgio Luiz"}]}}],"schema":"https://github.com/citation-style-language/schema/raw/master/csl-citation.json"} </w:instrText>
                  </w:r>
                  <w:r w:rsidR="00DF3DF6" w:rsidRPr="006C2778">
                    <w:rPr>
                      <w:rFonts w:ascii="CMU Serif" w:hAnsi="CMU Serif" w:cs="CMU Serif"/>
                      <w:color w:val="000000" w:themeColor="text1"/>
                      <w:sz w:val="20"/>
                      <w:szCs w:val="20"/>
                    </w:rPr>
                    <w:fldChar w:fldCharType="separate"/>
                  </w:r>
                  <w:r w:rsidR="00215949" w:rsidRPr="006C2778">
                    <w:rPr>
                      <w:rFonts w:ascii="CMU Serif" w:hAnsi="CMU Serif" w:cs="CMU Serif"/>
                      <w:sz w:val="20"/>
                    </w:rPr>
                    <w:t>[28]</w:t>
                  </w:r>
                  <w:r w:rsidR="00DF3DF6" w:rsidRPr="006C2778">
                    <w:rPr>
                      <w:rFonts w:ascii="CMU Serif" w:hAnsi="CMU Serif" w:cs="CMU Serif"/>
                      <w:color w:val="000000" w:themeColor="text1"/>
                      <w:sz w:val="20"/>
                      <w:szCs w:val="20"/>
                    </w:rPr>
                    <w:fldChar w:fldCharType="end"/>
                  </w:r>
                  <w:r w:rsidR="00DF3DF6" w:rsidRPr="006C2778">
                    <w:rPr>
                      <w:rFonts w:ascii="CMU Serif" w:hAnsi="CMU Serif" w:cs="CMU Serif"/>
                      <w:color w:val="000000" w:themeColor="text1"/>
                      <w:sz w:val="20"/>
                      <w:szCs w:val="20"/>
                    </w:rPr>
                    <w:t xml:space="preserve"> afirma que esse é o componente mineralógico mais reativo do clínquer ao lado do Silicato tricálcico.</w:t>
                  </w:r>
                </w:p>
              </w:tc>
            </w:tr>
            <w:tr w:rsidR="001213C0" w:rsidRPr="006C2778" w14:paraId="7326D6AC" w14:textId="2A73D5E2" w:rsidTr="00C8537E">
              <w:trPr>
                <w:jc w:val="center"/>
              </w:trPr>
              <w:tc>
                <w:tcPr>
                  <w:tcW w:w="1427" w:type="pct"/>
                  <w:tcBorders>
                    <w:top w:val="nil"/>
                    <w:bottom w:val="single" w:sz="4" w:space="0" w:color="auto"/>
                  </w:tcBorders>
                  <w:vAlign w:val="center"/>
                </w:tcPr>
                <w:p w14:paraId="348C58A4" w14:textId="77777777" w:rsidR="00BB49F1" w:rsidRPr="006C2778" w:rsidRDefault="00BB49F1" w:rsidP="00C8537E">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 xml:space="preserve">Ferroaluminato tetracálcico </w:t>
                  </w:r>
                </w:p>
                <w:p w14:paraId="0FEB3835" w14:textId="6EF8D561" w:rsidR="00BB49F1" w:rsidRPr="006C2778" w:rsidRDefault="00BB49F1" w:rsidP="00C8537E">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(CaO)</w:t>
                  </w:r>
                  <w:r w:rsidRPr="006C2778">
                    <w:rPr>
                      <w:rFonts w:ascii="CMU Serif" w:hAnsi="CMU Serif" w:cs="CMU Serif"/>
                      <w:color w:val="000000" w:themeColor="text1"/>
                      <w:sz w:val="20"/>
                      <w:szCs w:val="20"/>
                      <w:vertAlign w:val="subscript"/>
                    </w:rPr>
                    <w:t>4</w:t>
                  </w:r>
                  <w:r w:rsidRPr="006C2778">
                    <w:rPr>
                      <w:rFonts w:ascii="CMU Serif" w:hAnsi="CMU Serif" w:cs="CMU Serif"/>
                      <w:color w:val="000000" w:themeColor="text1"/>
                      <w:sz w:val="20"/>
                      <w:szCs w:val="20"/>
                    </w:rPr>
                    <w:t>Al</w:t>
                  </w:r>
                  <w:r w:rsidRPr="006C2778">
                    <w:rPr>
                      <w:rFonts w:ascii="CMU Serif" w:hAnsi="CMU Serif" w:cs="CMU Serif"/>
                      <w:color w:val="000000" w:themeColor="text1"/>
                      <w:sz w:val="20"/>
                      <w:szCs w:val="20"/>
                      <w:vertAlign w:val="subscript"/>
                    </w:rPr>
                    <w:t>2</w:t>
                  </w:r>
                  <w:r w:rsidRPr="006C2778">
                    <w:rPr>
                      <w:rFonts w:ascii="CMU Serif" w:hAnsi="CMU Serif" w:cs="CMU Serif"/>
                      <w:color w:val="000000" w:themeColor="text1"/>
                      <w:sz w:val="20"/>
                      <w:szCs w:val="20"/>
                    </w:rPr>
                    <w:t>O</w:t>
                  </w:r>
                  <w:r w:rsidRPr="006C2778">
                    <w:rPr>
                      <w:rFonts w:ascii="CMU Serif" w:hAnsi="CMU Serif" w:cs="CMU Serif"/>
                      <w:color w:val="000000" w:themeColor="text1"/>
                      <w:sz w:val="20"/>
                      <w:szCs w:val="20"/>
                      <w:vertAlign w:val="subscript"/>
                    </w:rPr>
                    <w:t>3</w:t>
                  </w:r>
                  <w:r w:rsidRPr="006C2778">
                    <w:rPr>
                      <w:rFonts w:ascii="CMU Serif" w:hAnsi="CMU Serif" w:cs="CMU Serif"/>
                      <w:color w:val="000000" w:themeColor="text1"/>
                      <w:sz w:val="20"/>
                      <w:szCs w:val="20"/>
                    </w:rPr>
                    <w:t>Fe</w:t>
                  </w:r>
                  <w:r w:rsidRPr="006C2778">
                    <w:rPr>
                      <w:rFonts w:ascii="CMU Serif" w:hAnsi="CMU Serif" w:cs="CMU Serif"/>
                      <w:color w:val="000000" w:themeColor="text1"/>
                      <w:sz w:val="20"/>
                      <w:szCs w:val="20"/>
                      <w:vertAlign w:val="subscript"/>
                    </w:rPr>
                    <w:t>2</w:t>
                  </w:r>
                  <w:r w:rsidRPr="006C2778">
                    <w:rPr>
                      <w:rFonts w:ascii="CMU Serif" w:hAnsi="CMU Serif" w:cs="CMU Serif"/>
                      <w:color w:val="000000" w:themeColor="text1"/>
                      <w:sz w:val="20"/>
                      <w:szCs w:val="20"/>
                    </w:rPr>
                    <w:t>O</w:t>
                  </w:r>
                  <w:r w:rsidRPr="006C2778">
                    <w:rPr>
                      <w:rFonts w:ascii="CMU Serif" w:hAnsi="CMU Serif" w:cs="CMU Serif"/>
                      <w:color w:val="000000" w:themeColor="text1"/>
                      <w:sz w:val="20"/>
                      <w:szCs w:val="20"/>
                      <w:vertAlign w:val="subscript"/>
                    </w:rPr>
                    <w:t>3</w:t>
                  </w:r>
                  <w:r w:rsidR="00E436EE" w:rsidRPr="006C2778">
                    <w:rPr>
                      <w:rFonts w:ascii="CMU Serif" w:hAnsi="CMU Serif" w:cs="CMU Serif"/>
                      <w:color w:val="000000" w:themeColor="text1"/>
                      <w:sz w:val="20"/>
                      <w:szCs w:val="20"/>
                    </w:rPr>
                    <w:t xml:space="preserve"> = C</w:t>
                  </w:r>
                  <w:r w:rsidR="00E436EE" w:rsidRPr="006C2778">
                    <w:rPr>
                      <w:rFonts w:ascii="CMU Serif" w:hAnsi="CMU Serif" w:cs="CMU Serif"/>
                      <w:color w:val="000000" w:themeColor="text1"/>
                      <w:sz w:val="20"/>
                      <w:szCs w:val="20"/>
                      <w:vertAlign w:val="subscript"/>
                    </w:rPr>
                    <w:t>4</w:t>
                  </w:r>
                  <w:r w:rsidR="0087298E" w:rsidRPr="006C2778">
                    <w:rPr>
                      <w:rFonts w:ascii="CMU Serif" w:hAnsi="CMU Serif" w:cs="CMU Serif"/>
                      <w:color w:val="000000" w:themeColor="text1"/>
                      <w:sz w:val="20"/>
                      <w:szCs w:val="20"/>
                    </w:rPr>
                    <w:t>A</w:t>
                  </w:r>
                  <w:r w:rsidR="00E436EE" w:rsidRPr="006C2778">
                    <w:rPr>
                      <w:rFonts w:ascii="CMU Serif" w:hAnsi="CMU Serif" w:cs="CMU Serif"/>
                      <w:color w:val="000000" w:themeColor="text1"/>
                      <w:sz w:val="20"/>
                      <w:szCs w:val="20"/>
                    </w:rPr>
                    <w:t>F</w:t>
                  </w:r>
                </w:p>
              </w:tc>
              <w:tc>
                <w:tcPr>
                  <w:tcW w:w="722" w:type="pct"/>
                  <w:tcBorders>
                    <w:top w:val="nil"/>
                    <w:bottom w:val="single" w:sz="4" w:space="0" w:color="auto"/>
                  </w:tcBorders>
                  <w:vAlign w:val="center"/>
                </w:tcPr>
                <w:p w14:paraId="4DD80439" w14:textId="34D5B071" w:rsidR="00BB49F1" w:rsidRPr="006C2778" w:rsidRDefault="00BB49F1" w:rsidP="00C8537E">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0 - 18</w:t>
                  </w:r>
                </w:p>
              </w:tc>
              <w:tc>
                <w:tcPr>
                  <w:tcW w:w="2851" w:type="pct"/>
                  <w:tcBorders>
                    <w:top w:val="nil"/>
                    <w:bottom w:val="single" w:sz="4" w:space="0" w:color="auto"/>
                  </w:tcBorders>
                  <w:vAlign w:val="center"/>
                </w:tcPr>
                <w:p w14:paraId="38E10E74" w14:textId="2002BCA8" w:rsidR="00BB49F1" w:rsidRPr="006C2778" w:rsidRDefault="00E436EE" w:rsidP="00C8537E">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Em nada contribui com a resistência. Tem grandes vazios estruturais e é responsável pela reatividade elevada do composto.</w:t>
                  </w:r>
                  <w:r w:rsidR="0087298E" w:rsidRPr="006C2778">
                    <w:rPr>
                      <w:rFonts w:ascii="CMU Serif" w:hAnsi="CMU Serif" w:cs="CMU Serif"/>
                      <w:color w:val="000000" w:themeColor="text1"/>
                      <w:sz w:val="20"/>
                      <w:szCs w:val="20"/>
                    </w:rPr>
                    <w:t xml:space="preserve"> Portanto</w:t>
                  </w:r>
                  <w:r w:rsidR="00B04BF6" w:rsidRPr="006C2778">
                    <w:rPr>
                      <w:rFonts w:ascii="CMU Serif" w:hAnsi="CMU Serif" w:cs="CMU Serif"/>
                      <w:color w:val="000000" w:themeColor="text1"/>
                      <w:sz w:val="20"/>
                      <w:szCs w:val="20"/>
                    </w:rPr>
                    <w:t>,</w:t>
                  </w:r>
                  <w:r w:rsidR="0087298E" w:rsidRPr="006C2778">
                    <w:rPr>
                      <w:rFonts w:ascii="CMU Serif" w:hAnsi="CMU Serif" w:cs="CMU Serif"/>
                      <w:color w:val="000000" w:themeColor="text1"/>
                      <w:sz w:val="20"/>
                      <w:szCs w:val="20"/>
                    </w:rPr>
                    <w:t xml:space="preserve"> é bastante responsável pela resistência a corrosão química do concreto. Além disso é o responsável pela coloração acinzentada do concreto.</w:t>
                  </w:r>
                </w:p>
              </w:tc>
            </w:tr>
          </w:tbl>
          <w:p w14:paraId="043CCEAA" w14:textId="77777777" w:rsidR="00BB49F1" w:rsidRPr="006C2778" w:rsidRDefault="00BB49F1" w:rsidP="00C8537E">
            <w:pPr>
              <w:spacing w:before="20" w:after="20" w:line="240" w:lineRule="auto"/>
              <w:ind w:firstLine="0"/>
              <w:rPr>
                <w:rFonts w:ascii="CMU Serif" w:hAnsi="CMU Serif" w:cs="CMU Serif"/>
                <w:color w:val="000000" w:themeColor="text1"/>
                <w:sz w:val="20"/>
                <w:szCs w:val="20"/>
              </w:rPr>
            </w:pPr>
          </w:p>
        </w:tc>
      </w:tr>
    </w:tbl>
    <w:p w14:paraId="2BD57D9D" w14:textId="64D60390" w:rsidR="00D507FB" w:rsidRDefault="00D507FB" w:rsidP="00C8537E">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lastRenderedPageBreak/>
        <w:t xml:space="preserve">Baseando-se nas classificações da </w:t>
      </w:r>
      <w:hyperlink r:id="rId50" w:history="1">
        <w:r w:rsidRPr="006C2778">
          <w:rPr>
            <w:rFonts w:ascii="CMU Serif" w:hAnsi="CMU Serif" w:cs="CMU Serif"/>
            <w:color w:val="FF7C80"/>
          </w:rPr>
          <w:t>ABCP</w:t>
        </w:r>
      </w:hyperlink>
      <w:r w:rsidRPr="006C2778">
        <w:rPr>
          <w:rFonts w:ascii="CMU Serif" w:hAnsi="CMU Serif" w:cs="CMU Serif"/>
          <w:color w:val="000000" w:themeColor="text1"/>
          <w:szCs w:val="24"/>
        </w:rPr>
        <w:t xml:space="preserve"> (Associação Brasileira de Cimento Portland), atualmente o mercado nacional dispõe de 8 </w:t>
      </w:r>
      <w:r w:rsidR="00B8599B" w:rsidRPr="006C2778">
        <w:rPr>
          <w:rFonts w:ascii="CMU Serif" w:hAnsi="CMU Serif" w:cs="CMU Serif"/>
          <w:color w:val="000000" w:themeColor="text1"/>
          <w:szCs w:val="24"/>
        </w:rPr>
        <w:t>opções</w:t>
      </w:r>
      <w:r w:rsidRPr="006C2778">
        <w:rPr>
          <w:rFonts w:ascii="CMU Serif" w:hAnsi="CMU Serif" w:cs="CMU Serif"/>
          <w:color w:val="000000" w:themeColor="text1"/>
          <w:szCs w:val="24"/>
        </w:rPr>
        <w:t xml:space="preserve"> de cimento</w:t>
      </w:r>
      <w:r w:rsidR="00B8599B" w:rsidRPr="006C2778">
        <w:rPr>
          <w:rFonts w:ascii="CMU Serif" w:hAnsi="CMU Serif" w:cs="CMU Serif"/>
          <w:color w:val="000000" w:themeColor="text1"/>
          <w:szCs w:val="24"/>
        </w:rPr>
        <w:t xml:space="preserve">. </w:t>
      </w:r>
      <w:r w:rsidR="00BF08D9" w:rsidRPr="006C2778">
        <w:rPr>
          <w:rFonts w:ascii="CMU Serif" w:hAnsi="CMU Serif" w:cs="CMU Serif"/>
          <w:color w:val="000000" w:themeColor="text1"/>
          <w:szCs w:val="24"/>
        </w:rPr>
        <w:t>Tais produtos são</w:t>
      </w:r>
      <w:r w:rsidR="00B8599B" w:rsidRPr="006C2778">
        <w:rPr>
          <w:rFonts w:ascii="CMU Serif" w:hAnsi="CMU Serif" w:cs="CMU Serif"/>
          <w:color w:val="000000" w:themeColor="text1"/>
          <w:szCs w:val="24"/>
        </w:rPr>
        <w:t xml:space="preserve"> normatizados</w:t>
      </w:r>
      <w:r w:rsidR="00BF08D9" w:rsidRPr="006C2778">
        <w:rPr>
          <w:rFonts w:ascii="CMU Serif" w:hAnsi="CMU Serif" w:cs="CMU Serif"/>
          <w:color w:val="000000" w:themeColor="text1"/>
          <w:szCs w:val="24"/>
        </w:rPr>
        <w:t xml:space="preserve"> a partir de 2018 por uma única norma</w:t>
      </w:r>
      <w:r w:rsidR="00B04BF6" w:rsidRPr="006C2778">
        <w:rPr>
          <w:rFonts w:ascii="CMU Serif" w:hAnsi="CMU Serif" w:cs="CMU Serif"/>
          <w:color w:val="000000" w:themeColor="text1"/>
          <w:szCs w:val="24"/>
        </w:rPr>
        <w:t>,</w:t>
      </w:r>
      <w:r w:rsidR="00BF08D9" w:rsidRPr="006C2778">
        <w:rPr>
          <w:rFonts w:ascii="CMU Serif" w:hAnsi="CMU Serif" w:cs="CMU Serif"/>
          <w:color w:val="000000" w:themeColor="text1"/>
          <w:szCs w:val="24"/>
        </w:rPr>
        <w:t xml:space="preserve"> a ABNT NBR 16.697 – Cimento Portland – Requisitos </w:t>
      </w:r>
      <w:r w:rsidR="006A3672" w:rsidRPr="006C2778">
        <w:rPr>
          <w:rFonts w:ascii="CMU Serif" w:hAnsi="CMU Serif" w:cs="CMU Serif"/>
          <w:color w:val="FF0000"/>
          <w:szCs w:val="24"/>
        </w:rPr>
        <w:fldChar w:fldCharType="begin"/>
      </w:r>
      <w:r w:rsidR="006A3672" w:rsidRPr="006C2778">
        <w:rPr>
          <w:rFonts w:ascii="CMU Serif" w:hAnsi="CMU Serif" w:cs="CMU Serif"/>
          <w:color w:val="FF0000"/>
          <w:szCs w:val="24"/>
        </w:rPr>
        <w:instrText xml:space="preserve"> ADDIN ZOTERO_ITEM CSL_CITATION {"citationID":"bgiS3mul","properties":{"formattedCitation":"[30]","plainCitation":"[30]","noteIndex":0},"citationItems":[{"id":1260,"uris":["http://zotero.org/users/5942019/items/K9HCBE4E"],"uri":["http://zotero.org/users/5942019/items/K9HCBE4E"],"itemData":{"id":1260,"type":"book","archive_location":"Rio de Janeiro","event-place":"Rio de Janeiro (RJ)","ISBN":"978-85-07-07576-9","language":"Portuguese","publisher":"ABNT","publisher-place":"Rio de Janeiro (RJ)","title":"ABNT NBR 16697: Cimento Portland - requisitos","title-short":"ABNT NBR 16697","author":[{"family":"Associação Brasileira de Normas Técnicas","given":""}],"issued":{"date-parts":[["2018"]]}}}],"schema":"https://github.com/citation-style-language/schema/raw/master/csl-citation.json"} </w:instrText>
      </w:r>
      <w:r w:rsidR="006A3672" w:rsidRPr="006C2778">
        <w:rPr>
          <w:rFonts w:ascii="CMU Serif" w:hAnsi="CMU Serif" w:cs="CMU Serif"/>
          <w:color w:val="FF0000"/>
          <w:szCs w:val="24"/>
        </w:rPr>
        <w:fldChar w:fldCharType="separate"/>
      </w:r>
      <w:r w:rsidR="00215949" w:rsidRPr="006C2778">
        <w:rPr>
          <w:rFonts w:ascii="CMU Serif" w:hAnsi="CMU Serif" w:cs="CMU Serif"/>
        </w:rPr>
        <w:t>[30]</w:t>
      </w:r>
      <w:r w:rsidR="006A3672" w:rsidRPr="006C2778">
        <w:rPr>
          <w:rFonts w:ascii="CMU Serif" w:hAnsi="CMU Serif" w:cs="CMU Serif"/>
          <w:color w:val="FF0000"/>
          <w:szCs w:val="24"/>
        </w:rPr>
        <w:fldChar w:fldCharType="end"/>
      </w:r>
      <w:r w:rsidR="00BF08D9" w:rsidRPr="006C2778">
        <w:rPr>
          <w:rFonts w:ascii="CMU Serif" w:hAnsi="CMU Serif" w:cs="CMU Serif"/>
          <w:color w:val="000000" w:themeColor="text1"/>
          <w:szCs w:val="24"/>
        </w:rPr>
        <w:t>. Logo</w:t>
      </w:r>
      <w:r w:rsidR="00B04BF6" w:rsidRPr="006C2778">
        <w:rPr>
          <w:rFonts w:ascii="CMU Serif" w:hAnsi="CMU Serif" w:cs="CMU Serif"/>
          <w:color w:val="000000" w:themeColor="text1"/>
          <w:szCs w:val="24"/>
        </w:rPr>
        <w:t>,</w:t>
      </w:r>
      <w:r w:rsidR="00BF08D9" w:rsidRPr="006C2778">
        <w:rPr>
          <w:rFonts w:ascii="CMU Serif" w:hAnsi="CMU Serif" w:cs="CMU Serif"/>
          <w:color w:val="000000" w:themeColor="text1"/>
          <w:szCs w:val="24"/>
        </w:rPr>
        <w:t xml:space="preserve"> as normas anteriores como ABNT NBR 5732 e 5735 foram canceladas dando origem a uma única normativa. O </w:t>
      </w:r>
      <w:r w:rsidR="00BF08D9" w:rsidRPr="006C2778">
        <w:rPr>
          <w:rFonts w:ascii="CMU Serif" w:hAnsi="CMU Serif" w:cs="CMU Serif"/>
          <w:color w:val="000000" w:themeColor="text1"/>
          <w:szCs w:val="24"/>
        </w:rPr>
        <w:fldChar w:fldCharType="begin"/>
      </w:r>
      <w:r w:rsidR="00BF08D9" w:rsidRPr="006C2778">
        <w:rPr>
          <w:rFonts w:ascii="CMU Serif" w:hAnsi="CMU Serif" w:cs="CMU Serif"/>
          <w:color w:val="000000" w:themeColor="text1"/>
          <w:szCs w:val="24"/>
        </w:rPr>
        <w:instrText xml:space="preserve"> REF _Ref35094982 \h  \* MERGEFORMAT </w:instrText>
      </w:r>
      <w:r w:rsidR="00BF08D9" w:rsidRPr="006C2778">
        <w:rPr>
          <w:rFonts w:ascii="CMU Serif" w:hAnsi="CMU Serif" w:cs="CMU Serif"/>
          <w:color w:val="000000" w:themeColor="text1"/>
          <w:szCs w:val="24"/>
        </w:rPr>
      </w:r>
      <w:r w:rsidR="00BF08D9"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Quadro 1.1</w:t>
      </w:r>
      <w:r w:rsidR="00BF08D9" w:rsidRPr="006C2778">
        <w:rPr>
          <w:rFonts w:ascii="CMU Serif" w:hAnsi="CMU Serif" w:cs="CMU Serif"/>
          <w:color w:val="000000" w:themeColor="text1"/>
          <w:szCs w:val="24"/>
        </w:rPr>
        <w:fldChar w:fldCharType="end"/>
      </w:r>
      <w:r w:rsidR="00BF08D9" w:rsidRPr="006C2778">
        <w:rPr>
          <w:rFonts w:ascii="CMU Serif" w:hAnsi="CMU Serif" w:cs="CMU Serif"/>
          <w:color w:val="000000" w:themeColor="text1"/>
          <w:szCs w:val="24"/>
        </w:rPr>
        <w:t xml:space="preserve"> apresenta essa normatização.</w:t>
      </w:r>
      <w:r w:rsidR="001D597A" w:rsidRPr="006C2778">
        <w:rPr>
          <w:rFonts w:ascii="CMU Serif" w:hAnsi="CMU Serif" w:cs="CMU Serif"/>
          <w:color w:val="000000" w:themeColor="text1"/>
          <w:szCs w:val="24"/>
        </w:rP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1213C0" w:rsidRPr="006C2778" w14:paraId="1777A161" w14:textId="77777777" w:rsidTr="00E53961">
        <w:tc>
          <w:tcPr>
            <w:tcW w:w="8504" w:type="dxa"/>
          </w:tcPr>
          <w:p w14:paraId="7AF155DB" w14:textId="31821D16" w:rsidR="00B8599B" w:rsidRPr="006C2778" w:rsidRDefault="00E20CFD" w:rsidP="00C8537E">
            <w:pPr>
              <w:spacing w:before="20" w:after="20" w:line="240" w:lineRule="auto"/>
              <w:ind w:firstLine="0"/>
              <w:rPr>
                <w:rFonts w:ascii="CMU Serif" w:hAnsi="CMU Serif" w:cs="CMU Serif"/>
                <w:color w:val="000000" w:themeColor="text1"/>
                <w:sz w:val="20"/>
                <w:szCs w:val="20"/>
              </w:rPr>
            </w:pPr>
            <w:bookmarkStart w:id="40" w:name="_Ref35094982"/>
            <w:r w:rsidRPr="006C2778">
              <w:rPr>
                <w:rFonts w:ascii="CMU Serif" w:hAnsi="CMU Serif" w:cs="CMU Serif"/>
                <w:color w:val="000000" w:themeColor="text1"/>
                <w:sz w:val="20"/>
                <w:szCs w:val="20"/>
              </w:rPr>
              <w:t xml:space="preserve">Quadro </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STYLEREF 1 \s </w:instrText>
            </w:r>
            <w:r w:rsidRPr="006C2778">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6C2778">
              <w:rPr>
                <w:rFonts w:ascii="CMU Serif" w:hAnsi="CMU Serif" w:cs="CMU Serif"/>
                <w:color w:val="000000" w:themeColor="text1"/>
                <w:sz w:val="20"/>
                <w:szCs w:val="20"/>
              </w:rPr>
              <w:fldChar w:fldCharType="end"/>
            </w:r>
            <w:r w:rsidRPr="006C2778">
              <w:rPr>
                <w:rFonts w:ascii="CMU Serif" w:hAnsi="CMU Serif" w:cs="CMU Serif"/>
                <w:color w:val="000000" w:themeColor="text1"/>
                <w:sz w:val="20"/>
                <w:szCs w:val="20"/>
              </w:rPr>
              <w:t>.</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SEQ Quadro \* ARABIC \s 1 </w:instrText>
            </w:r>
            <w:r w:rsidRPr="006C2778">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6C2778">
              <w:rPr>
                <w:rFonts w:ascii="CMU Serif" w:hAnsi="CMU Serif" w:cs="CMU Serif"/>
                <w:color w:val="000000" w:themeColor="text1"/>
                <w:sz w:val="20"/>
                <w:szCs w:val="20"/>
              </w:rPr>
              <w:fldChar w:fldCharType="end"/>
            </w:r>
            <w:bookmarkEnd w:id="40"/>
            <w:r w:rsidRPr="006C2778">
              <w:rPr>
                <w:rFonts w:ascii="CMU Serif" w:hAnsi="CMU Serif" w:cs="CMU Serif"/>
                <w:color w:val="000000" w:themeColor="text1"/>
                <w:sz w:val="20"/>
                <w:szCs w:val="20"/>
              </w:rPr>
              <w:t xml:space="preserve"> - Tipos de cimentos normatizados no Brasil e a proporção</w:t>
            </w:r>
            <w:r w:rsidR="000057BC" w:rsidRPr="006C2778">
              <w:rPr>
                <w:rFonts w:ascii="CMU Serif" w:hAnsi="CMU Serif" w:cs="CMU Serif"/>
                <w:color w:val="000000" w:themeColor="text1"/>
                <w:sz w:val="20"/>
                <w:szCs w:val="20"/>
              </w:rPr>
              <w:t xml:space="preserve"> em massa</w:t>
            </w:r>
            <w:r w:rsidRPr="006C2778">
              <w:rPr>
                <w:rFonts w:ascii="CMU Serif" w:hAnsi="CMU Serif" w:cs="CMU Serif"/>
                <w:color w:val="000000" w:themeColor="text1"/>
                <w:sz w:val="20"/>
                <w:szCs w:val="20"/>
              </w:rPr>
              <w:t xml:space="preserve"> de compostos </w:t>
            </w:r>
            <w:r w:rsidR="00E53961" w:rsidRPr="006C2778">
              <w:rPr>
                <w:rFonts w:ascii="CMU Serif" w:hAnsi="CMU Serif" w:cs="CMU Serif"/>
                <w:color w:val="000000" w:themeColor="text1"/>
                <w:sz w:val="20"/>
                <w:szCs w:val="20"/>
              </w:rPr>
              <w:fldChar w:fldCharType="begin"/>
            </w:r>
            <w:r w:rsidR="00CC34DB" w:rsidRPr="006C2778">
              <w:rPr>
                <w:rFonts w:ascii="CMU Serif" w:hAnsi="CMU Serif" w:cs="CMU Serif"/>
                <w:color w:val="000000" w:themeColor="text1"/>
                <w:sz w:val="20"/>
                <w:szCs w:val="20"/>
              </w:rPr>
              <w:instrText xml:space="preserve"> ADDIN ZOTERO_ITEM CSL_CITATION {"citationID":"EwPPxtrM","properties":{"formattedCitation":"[30]","plainCitation":"[30]","noteIndex":0},"citationItems":[{"id":1260,"uris":["http://zotero.org/users/5942019/items/K9HCBE4E"],"uri":["http://zotero.org/users/5942019/items/K9HCBE4E"],"itemData":{"id":1260,"type":"book","archive_location":"Rio de Janeiro","event-place":"Rio de Janeiro (RJ)","ISBN":"978-85-07-07576-9","language":"Portuguese","publisher":"ABNT","publisher-place":"Rio de Janeiro (RJ)","title":"ABNT NBR 16697: Cimento Portland - requisitos","title-short":"ABNT NBR 16697","author":[{"family":"Associação Brasileira de Normas Técnicas","given":""}],"issued":{"date-parts":[["2018"]]}}}],"schema":"https://github.com/citation-style-language/schema/raw/master/csl-citation.json"} </w:instrText>
            </w:r>
            <w:r w:rsidR="00E53961" w:rsidRPr="006C2778">
              <w:rPr>
                <w:rFonts w:ascii="CMU Serif" w:hAnsi="CMU Serif" w:cs="CMU Serif"/>
                <w:color w:val="000000" w:themeColor="text1"/>
                <w:sz w:val="20"/>
                <w:szCs w:val="20"/>
              </w:rPr>
              <w:fldChar w:fldCharType="separate"/>
            </w:r>
            <w:r w:rsidR="00215949" w:rsidRPr="006C2778">
              <w:rPr>
                <w:rFonts w:ascii="CMU Serif" w:hAnsi="CMU Serif" w:cs="CMU Serif"/>
                <w:sz w:val="20"/>
              </w:rPr>
              <w:t>[30]</w:t>
            </w:r>
            <w:r w:rsidR="00E53961" w:rsidRPr="006C2778">
              <w:rPr>
                <w:rFonts w:ascii="CMU Serif" w:hAnsi="CMU Serif" w:cs="CMU Serif"/>
                <w:color w:val="000000" w:themeColor="text1"/>
                <w:sz w:val="20"/>
                <w:szCs w:val="20"/>
              </w:rPr>
              <w:fldChar w:fldCharType="end"/>
            </w:r>
            <w:r w:rsidR="00E53961" w:rsidRPr="006C2778">
              <w:rPr>
                <w:rFonts w:ascii="CMU Serif" w:hAnsi="CMU Serif" w:cs="CMU Serif"/>
                <w:color w:val="000000" w:themeColor="text1"/>
                <w:sz w:val="20"/>
                <w:szCs w:val="20"/>
              </w:rPr>
              <w:t>.</w:t>
            </w:r>
          </w:p>
        </w:tc>
      </w:tr>
      <w:tr w:rsidR="001213C0" w:rsidRPr="006C2778" w14:paraId="431B82E6" w14:textId="77777777" w:rsidTr="00E53961">
        <w:tc>
          <w:tcPr>
            <w:tcW w:w="8504" w:type="dxa"/>
          </w:tcPr>
          <w:tbl>
            <w:tblPr>
              <w:tblW w:w="5000" w:type="pct"/>
              <w:jc w:val="center"/>
              <w:tblCellMar>
                <w:left w:w="70" w:type="dxa"/>
                <w:right w:w="70" w:type="dxa"/>
              </w:tblCellMar>
              <w:tblLook w:val="04A0" w:firstRow="1" w:lastRow="0" w:firstColumn="1" w:lastColumn="0" w:noHBand="0" w:noVBand="1"/>
            </w:tblPr>
            <w:tblGrid>
              <w:gridCol w:w="926"/>
              <w:gridCol w:w="899"/>
              <w:gridCol w:w="1083"/>
              <w:gridCol w:w="666"/>
              <w:gridCol w:w="1511"/>
              <w:gridCol w:w="1061"/>
              <w:gridCol w:w="1017"/>
              <w:gridCol w:w="1115"/>
            </w:tblGrid>
            <w:tr w:rsidR="001213C0" w:rsidRPr="006C2778" w14:paraId="69C29A05" w14:textId="77777777" w:rsidTr="00C8537E">
              <w:trPr>
                <w:trHeight w:val="584"/>
                <w:jc w:val="center"/>
              </w:trPr>
              <w:tc>
                <w:tcPr>
                  <w:tcW w:w="559" w:type="pct"/>
                  <w:tcBorders>
                    <w:top w:val="single" w:sz="4" w:space="0" w:color="auto"/>
                    <w:left w:val="single" w:sz="4" w:space="0" w:color="auto"/>
                    <w:bottom w:val="single" w:sz="4" w:space="0" w:color="auto"/>
                    <w:right w:val="single" w:sz="4" w:space="0" w:color="auto"/>
                  </w:tcBorders>
                  <w:shd w:val="clear" w:color="auto" w:fill="auto"/>
                  <w:hideMark/>
                </w:tcPr>
                <w:p w14:paraId="1D92403C" w14:textId="77777777" w:rsidR="00E53961" w:rsidRPr="006C2778" w:rsidRDefault="00E53961" w:rsidP="00C8537E">
                  <w:pPr>
                    <w:spacing w:before="20" w:after="20" w:line="240" w:lineRule="auto"/>
                    <w:ind w:firstLine="0"/>
                    <w:jc w:val="center"/>
                    <w:rPr>
                      <w:rFonts w:ascii="CMU Serif" w:eastAsia="Times New Roman" w:hAnsi="CMU Serif" w:cs="CMU Serif"/>
                      <w:b/>
                      <w:bCs/>
                      <w:color w:val="000000" w:themeColor="text1"/>
                      <w:sz w:val="20"/>
                      <w:szCs w:val="20"/>
                    </w:rPr>
                  </w:pPr>
                  <w:r w:rsidRPr="006C2778">
                    <w:rPr>
                      <w:rFonts w:ascii="CMU Serif" w:eastAsia="Times New Roman" w:hAnsi="CMU Serif" w:cs="CMU Serif"/>
                      <w:b/>
                      <w:bCs/>
                      <w:color w:val="000000" w:themeColor="text1"/>
                      <w:sz w:val="20"/>
                      <w:szCs w:val="20"/>
                    </w:rPr>
                    <w:t>Tipo</w:t>
                  </w:r>
                </w:p>
              </w:tc>
              <w:tc>
                <w:tcPr>
                  <w:tcW w:w="543" w:type="pct"/>
                  <w:tcBorders>
                    <w:top w:val="single" w:sz="4" w:space="0" w:color="auto"/>
                    <w:left w:val="nil"/>
                    <w:bottom w:val="single" w:sz="4" w:space="0" w:color="auto"/>
                    <w:right w:val="single" w:sz="4" w:space="0" w:color="auto"/>
                  </w:tcBorders>
                  <w:shd w:val="clear" w:color="auto" w:fill="auto"/>
                  <w:hideMark/>
                </w:tcPr>
                <w:p w14:paraId="0EB6FDF0" w14:textId="77777777" w:rsidR="00E53961" w:rsidRPr="006C2778" w:rsidRDefault="00E53961" w:rsidP="00C8537E">
                  <w:pPr>
                    <w:spacing w:before="20" w:after="20" w:line="240" w:lineRule="auto"/>
                    <w:ind w:firstLine="0"/>
                    <w:jc w:val="center"/>
                    <w:rPr>
                      <w:rFonts w:ascii="CMU Serif" w:eastAsia="Times New Roman" w:hAnsi="CMU Serif" w:cs="CMU Serif"/>
                      <w:b/>
                      <w:bCs/>
                      <w:color w:val="000000" w:themeColor="text1"/>
                      <w:sz w:val="20"/>
                      <w:szCs w:val="20"/>
                    </w:rPr>
                  </w:pPr>
                  <w:r w:rsidRPr="006C2778">
                    <w:rPr>
                      <w:rFonts w:ascii="CMU Serif" w:eastAsia="Times New Roman" w:hAnsi="CMU Serif" w:cs="CMU Serif"/>
                      <w:b/>
                      <w:bCs/>
                      <w:color w:val="000000" w:themeColor="text1"/>
                      <w:sz w:val="20"/>
                      <w:szCs w:val="20"/>
                    </w:rPr>
                    <w:t>Cimento</w:t>
                  </w:r>
                </w:p>
              </w:tc>
              <w:tc>
                <w:tcPr>
                  <w:tcW w:w="654" w:type="pct"/>
                  <w:tcBorders>
                    <w:top w:val="single" w:sz="4" w:space="0" w:color="auto"/>
                    <w:left w:val="nil"/>
                    <w:bottom w:val="single" w:sz="4" w:space="0" w:color="auto"/>
                    <w:right w:val="single" w:sz="4" w:space="0" w:color="auto"/>
                  </w:tcBorders>
                  <w:shd w:val="clear" w:color="auto" w:fill="auto"/>
                  <w:hideMark/>
                </w:tcPr>
                <w:p w14:paraId="1D38A63F" w14:textId="77777777" w:rsidR="00E53961" w:rsidRPr="006C2778" w:rsidRDefault="00E53961" w:rsidP="00C8537E">
                  <w:pPr>
                    <w:spacing w:before="20" w:after="20" w:line="240" w:lineRule="auto"/>
                    <w:ind w:firstLine="0"/>
                    <w:jc w:val="center"/>
                    <w:rPr>
                      <w:rFonts w:ascii="CMU Serif" w:eastAsia="Times New Roman" w:hAnsi="CMU Serif" w:cs="CMU Serif"/>
                      <w:b/>
                      <w:bCs/>
                      <w:color w:val="000000" w:themeColor="text1"/>
                      <w:sz w:val="20"/>
                      <w:szCs w:val="20"/>
                    </w:rPr>
                  </w:pPr>
                  <w:r w:rsidRPr="006C2778">
                    <w:rPr>
                      <w:rFonts w:ascii="CMU Serif" w:eastAsia="Times New Roman" w:hAnsi="CMU Serif" w:cs="CMU Serif"/>
                      <w:b/>
                      <w:bCs/>
                      <w:color w:val="000000" w:themeColor="text1"/>
                      <w:sz w:val="20"/>
                      <w:szCs w:val="20"/>
                    </w:rPr>
                    <w:t>Resistência (MPa)</w:t>
                  </w:r>
                </w:p>
              </w:tc>
              <w:tc>
                <w:tcPr>
                  <w:tcW w:w="402" w:type="pct"/>
                  <w:tcBorders>
                    <w:top w:val="single" w:sz="4" w:space="0" w:color="auto"/>
                    <w:left w:val="nil"/>
                    <w:bottom w:val="single" w:sz="4" w:space="0" w:color="auto"/>
                    <w:right w:val="single" w:sz="4" w:space="0" w:color="auto"/>
                  </w:tcBorders>
                </w:tcPr>
                <w:p w14:paraId="214E925C" w14:textId="77777777" w:rsidR="00E53961" w:rsidRPr="006C2778" w:rsidRDefault="00E53961" w:rsidP="00C8537E">
                  <w:pPr>
                    <w:spacing w:before="20" w:after="20" w:line="240" w:lineRule="auto"/>
                    <w:ind w:firstLine="0"/>
                    <w:jc w:val="center"/>
                    <w:rPr>
                      <w:rFonts w:ascii="CMU Serif" w:eastAsia="Times New Roman" w:hAnsi="CMU Serif" w:cs="CMU Serif"/>
                      <w:b/>
                      <w:bCs/>
                      <w:color w:val="000000" w:themeColor="text1"/>
                      <w:sz w:val="20"/>
                      <w:szCs w:val="20"/>
                    </w:rPr>
                  </w:pPr>
                  <w:r w:rsidRPr="006C2778">
                    <w:rPr>
                      <w:rFonts w:ascii="CMU Serif" w:eastAsia="Times New Roman" w:hAnsi="CMU Serif" w:cs="CMU Serif"/>
                      <w:b/>
                      <w:bCs/>
                      <w:color w:val="000000" w:themeColor="text1"/>
                      <w:sz w:val="20"/>
                      <w:szCs w:val="20"/>
                    </w:rPr>
                    <w:t>Sufixo</w:t>
                  </w:r>
                </w:p>
              </w:tc>
              <w:tc>
                <w:tcPr>
                  <w:tcW w:w="913" w:type="pct"/>
                  <w:tcBorders>
                    <w:top w:val="single" w:sz="4" w:space="0" w:color="auto"/>
                    <w:left w:val="single" w:sz="4" w:space="0" w:color="auto"/>
                    <w:bottom w:val="single" w:sz="4" w:space="0" w:color="auto"/>
                    <w:right w:val="single" w:sz="4" w:space="0" w:color="auto"/>
                  </w:tcBorders>
                  <w:shd w:val="clear" w:color="auto" w:fill="auto"/>
                  <w:hideMark/>
                </w:tcPr>
                <w:p w14:paraId="5E51943C" w14:textId="77777777" w:rsidR="00E53961" w:rsidRPr="006C2778" w:rsidRDefault="00E53961" w:rsidP="00C8537E">
                  <w:pPr>
                    <w:spacing w:before="20" w:after="20" w:line="240" w:lineRule="auto"/>
                    <w:ind w:firstLine="0"/>
                    <w:jc w:val="center"/>
                    <w:rPr>
                      <w:rFonts w:ascii="CMU Serif" w:eastAsia="Times New Roman" w:hAnsi="CMU Serif" w:cs="CMU Serif"/>
                      <w:b/>
                      <w:bCs/>
                      <w:color w:val="000000" w:themeColor="text1"/>
                      <w:sz w:val="20"/>
                      <w:szCs w:val="20"/>
                    </w:rPr>
                  </w:pPr>
                  <w:r w:rsidRPr="006C2778">
                    <w:rPr>
                      <w:rFonts w:ascii="CMU Serif" w:eastAsia="Times New Roman" w:hAnsi="CMU Serif" w:cs="CMU Serif"/>
                      <w:b/>
                      <w:bCs/>
                      <w:color w:val="000000" w:themeColor="text1"/>
                      <w:sz w:val="20"/>
                      <w:szCs w:val="20"/>
                    </w:rPr>
                    <w:t>Clínquer+Gesso</w:t>
                  </w:r>
                </w:p>
              </w:tc>
              <w:tc>
                <w:tcPr>
                  <w:tcW w:w="641" w:type="pct"/>
                  <w:tcBorders>
                    <w:top w:val="single" w:sz="4" w:space="0" w:color="auto"/>
                    <w:left w:val="nil"/>
                    <w:bottom w:val="single" w:sz="4" w:space="0" w:color="auto"/>
                    <w:right w:val="single" w:sz="4" w:space="0" w:color="auto"/>
                  </w:tcBorders>
                  <w:shd w:val="clear" w:color="auto" w:fill="auto"/>
                  <w:hideMark/>
                </w:tcPr>
                <w:p w14:paraId="7AB0A034" w14:textId="212E0F0A" w:rsidR="00E53961" w:rsidRPr="006C2778" w:rsidRDefault="00CF6D9A" w:rsidP="00C8537E">
                  <w:pPr>
                    <w:spacing w:before="20" w:after="20" w:line="240" w:lineRule="auto"/>
                    <w:ind w:firstLine="0"/>
                    <w:jc w:val="center"/>
                    <w:rPr>
                      <w:rFonts w:ascii="CMU Serif" w:eastAsia="Times New Roman" w:hAnsi="CMU Serif" w:cs="CMU Serif"/>
                      <w:b/>
                      <w:bCs/>
                      <w:color w:val="000000" w:themeColor="text1"/>
                      <w:sz w:val="20"/>
                      <w:szCs w:val="20"/>
                    </w:rPr>
                  </w:pPr>
                  <w:hyperlink r:id="rId51" w:tooltip="Escória" w:history="1">
                    <w:r w:rsidR="00E53961" w:rsidRPr="006C2778">
                      <w:rPr>
                        <w:rFonts w:ascii="CMU Serif" w:eastAsia="Times New Roman" w:hAnsi="CMU Serif" w:cs="CMU Serif"/>
                        <w:b/>
                        <w:bCs/>
                        <w:color w:val="000000" w:themeColor="text1"/>
                        <w:sz w:val="20"/>
                        <w:szCs w:val="20"/>
                      </w:rPr>
                      <w:t>Escória siderúrgica</w:t>
                    </w:r>
                  </w:hyperlink>
                </w:p>
              </w:tc>
              <w:tc>
                <w:tcPr>
                  <w:tcW w:w="614" w:type="pct"/>
                  <w:tcBorders>
                    <w:top w:val="single" w:sz="4" w:space="0" w:color="auto"/>
                    <w:left w:val="nil"/>
                    <w:bottom w:val="single" w:sz="4" w:space="0" w:color="auto"/>
                    <w:right w:val="single" w:sz="4" w:space="0" w:color="auto"/>
                  </w:tcBorders>
                  <w:shd w:val="clear" w:color="auto" w:fill="auto"/>
                  <w:hideMark/>
                </w:tcPr>
                <w:p w14:paraId="64FEE5FF" w14:textId="7F03BED5" w:rsidR="00E53961" w:rsidRPr="006C2778" w:rsidRDefault="00CF6D9A" w:rsidP="00C8537E">
                  <w:pPr>
                    <w:spacing w:before="20" w:after="20" w:line="240" w:lineRule="auto"/>
                    <w:ind w:firstLine="0"/>
                    <w:jc w:val="center"/>
                    <w:rPr>
                      <w:rFonts w:ascii="CMU Serif" w:eastAsia="Times New Roman" w:hAnsi="CMU Serif" w:cs="CMU Serif"/>
                      <w:b/>
                      <w:bCs/>
                      <w:color w:val="000000" w:themeColor="text1"/>
                      <w:sz w:val="20"/>
                      <w:szCs w:val="20"/>
                    </w:rPr>
                  </w:pPr>
                  <w:hyperlink r:id="rId52" w:tooltip="Pozolana" w:history="1">
                    <w:r w:rsidR="00E53961" w:rsidRPr="006C2778">
                      <w:rPr>
                        <w:rFonts w:ascii="CMU Serif" w:eastAsia="Times New Roman" w:hAnsi="CMU Serif" w:cs="CMU Serif"/>
                        <w:b/>
                        <w:bCs/>
                        <w:color w:val="000000" w:themeColor="text1"/>
                        <w:sz w:val="20"/>
                        <w:szCs w:val="20"/>
                      </w:rPr>
                      <w:t>Material pozolânico</w:t>
                    </w:r>
                  </w:hyperlink>
                </w:p>
              </w:tc>
              <w:tc>
                <w:tcPr>
                  <w:tcW w:w="673" w:type="pct"/>
                  <w:tcBorders>
                    <w:top w:val="single" w:sz="4" w:space="0" w:color="auto"/>
                    <w:left w:val="nil"/>
                    <w:bottom w:val="single" w:sz="4" w:space="0" w:color="auto"/>
                    <w:right w:val="single" w:sz="4" w:space="0" w:color="auto"/>
                  </w:tcBorders>
                  <w:shd w:val="clear" w:color="auto" w:fill="auto"/>
                  <w:hideMark/>
                </w:tcPr>
                <w:p w14:paraId="21CA5243" w14:textId="4DBCE72A" w:rsidR="00E53961" w:rsidRPr="006C2778" w:rsidRDefault="00CF6D9A" w:rsidP="00C8537E">
                  <w:pPr>
                    <w:spacing w:before="20" w:after="20" w:line="240" w:lineRule="auto"/>
                    <w:ind w:firstLine="0"/>
                    <w:jc w:val="center"/>
                    <w:rPr>
                      <w:rFonts w:ascii="CMU Serif" w:eastAsia="Times New Roman" w:hAnsi="CMU Serif" w:cs="CMU Serif"/>
                      <w:b/>
                      <w:bCs/>
                      <w:color w:val="000000" w:themeColor="text1"/>
                      <w:sz w:val="20"/>
                      <w:szCs w:val="20"/>
                    </w:rPr>
                  </w:pPr>
                  <w:hyperlink r:id="rId53" w:tooltip="Calcário" w:history="1">
                    <w:r w:rsidR="00E53961" w:rsidRPr="006C2778">
                      <w:rPr>
                        <w:rFonts w:ascii="CMU Serif" w:eastAsia="Times New Roman" w:hAnsi="CMU Serif" w:cs="CMU Serif"/>
                        <w:b/>
                        <w:bCs/>
                        <w:color w:val="000000" w:themeColor="text1"/>
                        <w:sz w:val="20"/>
                        <w:szCs w:val="20"/>
                      </w:rPr>
                      <w:t>Material carbonático</w:t>
                    </w:r>
                  </w:hyperlink>
                </w:p>
              </w:tc>
            </w:tr>
            <w:tr w:rsidR="001213C0" w:rsidRPr="006C2778" w14:paraId="30300BDE" w14:textId="77777777" w:rsidTr="00C8537E">
              <w:trPr>
                <w:trHeight w:val="495"/>
                <w:jc w:val="center"/>
              </w:trPr>
              <w:tc>
                <w:tcPr>
                  <w:tcW w:w="559" w:type="pct"/>
                  <w:tcBorders>
                    <w:top w:val="nil"/>
                    <w:left w:val="single" w:sz="4" w:space="0" w:color="auto"/>
                    <w:bottom w:val="single" w:sz="4" w:space="0" w:color="auto"/>
                    <w:right w:val="single" w:sz="4" w:space="0" w:color="auto"/>
                  </w:tcBorders>
                  <w:shd w:val="clear" w:color="auto" w:fill="auto"/>
                  <w:vAlign w:val="center"/>
                  <w:hideMark/>
                </w:tcPr>
                <w:p w14:paraId="699BAF2B"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Comum</w:t>
                  </w:r>
                </w:p>
              </w:tc>
              <w:tc>
                <w:tcPr>
                  <w:tcW w:w="543" w:type="pct"/>
                  <w:tcBorders>
                    <w:top w:val="nil"/>
                    <w:left w:val="nil"/>
                    <w:bottom w:val="single" w:sz="4" w:space="0" w:color="auto"/>
                    <w:right w:val="single" w:sz="4" w:space="0" w:color="auto"/>
                  </w:tcBorders>
                  <w:shd w:val="clear" w:color="auto" w:fill="auto"/>
                  <w:vAlign w:val="center"/>
                  <w:hideMark/>
                </w:tcPr>
                <w:p w14:paraId="149C0068"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CP I</w:t>
                  </w:r>
                </w:p>
              </w:tc>
              <w:tc>
                <w:tcPr>
                  <w:tcW w:w="654" w:type="pct"/>
                  <w:vMerge w:val="restart"/>
                  <w:tcBorders>
                    <w:top w:val="nil"/>
                    <w:left w:val="nil"/>
                    <w:right w:val="single" w:sz="4" w:space="0" w:color="auto"/>
                  </w:tcBorders>
                  <w:shd w:val="clear" w:color="auto" w:fill="auto"/>
                  <w:vAlign w:val="center"/>
                  <w:hideMark/>
                </w:tcPr>
                <w:p w14:paraId="02E200DD" w14:textId="4117AB63"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25, 32 ou 40</w:t>
                  </w:r>
                </w:p>
                <w:p w14:paraId="3FC84BF4" w14:textId="53180857" w:rsidR="00353CC9" w:rsidRPr="006C2778" w:rsidRDefault="00353CC9" w:rsidP="00C8537E">
                  <w:pPr>
                    <w:spacing w:before="20" w:after="20" w:line="240" w:lineRule="auto"/>
                    <w:jc w:val="center"/>
                    <w:rPr>
                      <w:rFonts w:ascii="CMU Serif" w:eastAsia="Times New Roman" w:hAnsi="CMU Serif" w:cs="CMU Serif"/>
                      <w:color w:val="000000" w:themeColor="text1"/>
                      <w:sz w:val="20"/>
                      <w:szCs w:val="20"/>
                    </w:rPr>
                  </w:pPr>
                </w:p>
              </w:tc>
              <w:tc>
                <w:tcPr>
                  <w:tcW w:w="402" w:type="pct"/>
                  <w:vMerge w:val="restart"/>
                  <w:tcBorders>
                    <w:top w:val="nil"/>
                    <w:left w:val="nil"/>
                    <w:right w:val="single" w:sz="4" w:space="0" w:color="auto"/>
                  </w:tcBorders>
                  <w:shd w:val="clear" w:color="auto" w:fill="auto"/>
                  <w:vAlign w:val="center"/>
                </w:tcPr>
                <w:p w14:paraId="0216B5FF"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RS</w:t>
                  </w:r>
                  <w:r w:rsidRPr="006C2778">
                    <w:rPr>
                      <w:rFonts w:ascii="CMU Serif" w:eastAsia="Times New Roman" w:hAnsi="CMU Serif" w:cs="CMU Serif"/>
                      <w:color w:val="000000" w:themeColor="text1"/>
                      <w:sz w:val="20"/>
                      <w:szCs w:val="20"/>
                      <w:vertAlign w:val="superscript"/>
                    </w:rPr>
                    <w:t>1</w:t>
                  </w:r>
                  <w:r w:rsidRPr="006C2778">
                    <w:rPr>
                      <w:rFonts w:ascii="CMU Serif" w:eastAsia="Times New Roman" w:hAnsi="CMU Serif" w:cs="CMU Serif"/>
                      <w:color w:val="000000" w:themeColor="text1"/>
                      <w:sz w:val="20"/>
                      <w:szCs w:val="20"/>
                    </w:rPr>
                    <w:t xml:space="preserve"> ou BC</w:t>
                  </w:r>
                  <w:r w:rsidRPr="006C2778">
                    <w:rPr>
                      <w:rFonts w:ascii="CMU Serif" w:eastAsia="Times New Roman" w:hAnsi="CMU Serif" w:cs="CMU Serif"/>
                      <w:color w:val="000000" w:themeColor="text1"/>
                      <w:sz w:val="20"/>
                      <w:szCs w:val="20"/>
                      <w:vertAlign w:val="superscript"/>
                    </w:rPr>
                    <w:t>2</w:t>
                  </w:r>
                </w:p>
              </w:tc>
              <w:tc>
                <w:tcPr>
                  <w:tcW w:w="913" w:type="pct"/>
                  <w:tcBorders>
                    <w:top w:val="nil"/>
                    <w:left w:val="single" w:sz="4" w:space="0" w:color="auto"/>
                    <w:bottom w:val="single" w:sz="4" w:space="0" w:color="auto"/>
                    <w:right w:val="single" w:sz="4" w:space="0" w:color="auto"/>
                  </w:tcBorders>
                  <w:shd w:val="clear" w:color="auto" w:fill="auto"/>
                  <w:vAlign w:val="center"/>
                  <w:hideMark/>
                </w:tcPr>
                <w:p w14:paraId="3C50AFC2"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95 - 100</w:t>
                  </w:r>
                </w:p>
              </w:tc>
              <w:tc>
                <w:tcPr>
                  <w:tcW w:w="1929" w:type="pct"/>
                  <w:gridSpan w:val="3"/>
                  <w:tcBorders>
                    <w:top w:val="single" w:sz="4" w:space="0" w:color="auto"/>
                    <w:left w:val="nil"/>
                    <w:bottom w:val="single" w:sz="4" w:space="0" w:color="auto"/>
                    <w:right w:val="single" w:sz="4" w:space="0" w:color="auto"/>
                  </w:tcBorders>
                  <w:shd w:val="clear" w:color="auto" w:fill="auto"/>
                  <w:vAlign w:val="center"/>
                  <w:hideMark/>
                </w:tcPr>
                <w:p w14:paraId="7E738130"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0 - 5</w:t>
                  </w:r>
                </w:p>
              </w:tc>
            </w:tr>
            <w:tr w:rsidR="001213C0" w:rsidRPr="006C2778" w14:paraId="3CD7CC69" w14:textId="77777777" w:rsidTr="00C8537E">
              <w:trPr>
                <w:trHeight w:val="495"/>
                <w:jc w:val="center"/>
              </w:trPr>
              <w:tc>
                <w:tcPr>
                  <w:tcW w:w="559" w:type="pct"/>
                  <w:tcBorders>
                    <w:top w:val="nil"/>
                    <w:left w:val="single" w:sz="4" w:space="0" w:color="auto"/>
                    <w:bottom w:val="single" w:sz="4" w:space="0" w:color="auto"/>
                    <w:right w:val="single" w:sz="4" w:space="0" w:color="auto"/>
                  </w:tcBorders>
                  <w:shd w:val="clear" w:color="auto" w:fill="auto"/>
                  <w:vAlign w:val="center"/>
                  <w:hideMark/>
                </w:tcPr>
                <w:p w14:paraId="3E44202F"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Comum com adição</w:t>
                  </w:r>
                </w:p>
              </w:tc>
              <w:tc>
                <w:tcPr>
                  <w:tcW w:w="543" w:type="pct"/>
                  <w:tcBorders>
                    <w:top w:val="nil"/>
                    <w:left w:val="nil"/>
                    <w:bottom w:val="single" w:sz="4" w:space="0" w:color="auto"/>
                    <w:right w:val="single" w:sz="4" w:space="0" w:color="auto"/>
                  </w:tcBorders>
                  <w:shd w:val="clear" w:color="auto" w:fill="auto"/>
                  <w:vAlign w:val="center"/>
                  <w:hideMark/>
                </w:tcPr>
                <w:p w14:paraId="5693916D"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CP I - S</w:t>
                  </w:r>
                </w:p>
              </w:tc>
              <w:tc>
                <w:tcPr>
                  <w:tcW w:w="654" w:type="pct"/>
                  <w:vMerge/>
                  <w:tcBorders>
                    <w:left w:val="nil"/>
                    <w:right w:val="single" w:sz="4" w:space="0" w:color="auto"/>
                  </w:tcBorders>
                  <w:shd w:val="clear" w:color="auto" w:fill="auto"/>
                  <w:vAlign w:val="center"/>
                  <w:hideMark/>
                </w:tcPr>
                <w:p w14:paraId="763EE114" w14:textId="0E5ADE49" w:rsidR="00353CC9" w:rsidRPr="006C2778" w:rsidRDefault="00353CC9" w:rsidP="00C8537E">
                  <w:pPr>
                    <w:spacing w:before="20" w:after="20" w:line="240" w:lineRule="auto"/>
                    <w:jc w:val="center"/>
                    <w:rPr>
                      <w:rFonts w:ascii="CMU Serif" w:eastAsia="Times New Roman" w:hAnsi="CMU Serif" w:cs="CMU Serif"/>
                      <w:color w:val="000000" w:themeColor="text1"/>
                      <w:sz w:val="20"/>
                      <w:szCs w:val="20"/>
                    </w:rPr>
                  </w:pPr>
                </w:p>
              </w:tc>
              <w:tc>
                <w:tcPr>
                  <w:tcW w:w="402" w:type="pct"/>
                  <w:vMerge/>
                  <w:tcBorders>
                    <w:left w:val="nil"/>
                    <w:right w:val="single" w:sz="4" w:space="0" w:color="auto"/>
                  </w:tcBorders>
                  <w:shd w:val="clear" w:color="auto" w:fill="auto"/>
                </w:tcPr>
                <w:p w14:paraId="654DBE57"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p>
              </w:tc>
              <w:tc>
                <w:tcPr>
                  <w:tcW w:w="913" w:type="pct"/>
                  <w:tcBorders>
                    <w:top w:val="nil"/>
                    <w:left w:val="single" w:sz="4" w:space="0" w:color="auto"/>
                    <w:bottom w:val="single" w:sz="4" w:space="0" w:color="auto"/>
                    <w:right w:val="single" w:sz="4" w:space="0" w:color="auto"/>
                  </w:tcBorders>
                  <w:shd w:val="clear" w:color="auto" w:fill="auto"/>
                  <w:vAlign w:val="center"/>
                  <w:hideMark/>
                </w:tcPr>
                <w:p w14:paraId="728BF608"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90 - 94</w:t>
                  </w:r>
                </w:p>
              </w:tc>
              <w:tc>
                <w:tcPr>
                  <w:tcW w:w="641" w:type="pct"/>
                  <w:tcBorders>
                    <w:top w:val="single" w:sz="4" w:space="0" w:color="auto"/>
                    <w:left w:val="nil"/>
                    <w:bottom w:val="single" w:sz="4" w:space="0" w:color="auto"/>
                    <w:right w:val="single" w:sz="4" w:space="0" w:color="auto"/>
                  </w:tcBorders>
                  <w:shd w:val="clear" w:color="auto" w:fill="auto"/>
                  <w:vAlign w:val="center"/>
                  <w:hideMark/>
                </w:tcPr>
                <w:p w14:paraId="7E6A765B"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w:t>
                  </w:r>
                </w:p>
              </w:tc>
              <w:tc>
                <w:tcPr>
                  <w:tcW w:w="614" w:type="pct"/>
                  <w:tcBorders>
                    <w:top w:val="single" w:sz="4" w:space="0" w:color="auto"/>
                    <w:left w:val="nil"/>
                    <w:bottom w:val="single" w:sz="4" w:space="0" w:color="auto"/>
                    <w:right w:val="single" w:sz="4" w:space="0" w:color="auto"/>
                  </w:tcBorders>
                  <w:shd w:val="clear" w:color="auto" w:fill="auto"/>
                  <w:vAlign w:val="center"/>
                </w:tcPr>
                <w:p w14:paraId="554B7F29"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w:t>
                  </w:r>
                </w:p>
              </w:tc>
              <w:tc>
                <w:tcPr>
                  <w:tcW w:w="673" w:type="pct"/>
                  <w:tcBorders>
                    <w:top w:val="single" w:sz="4" w:space="0" w:color="auto"/>
                    <w:left w:val="nil"/>
                    <w:bottom w:val="single" w:sz="4" w:space="0" w:color="auto"/>
                    <w:right w:val="single" w:sz="4" w:space="0" w:color="auto"/>
                  </w:tcBorders>
                  <w:shd w:val="clear" w:color="auto" w:fill="auto"/>
                  <w:vAlign w:val="center"/>
                </w:tcPr>
                <w:p w14:paraId="4C5A3CB5"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6 - 10</w:t>
                  </w:r>
                </w:p>
              </w:tc>
            </w:tr>
            <w:tr w:rsidR="001213C0" w:rsidRPr="006C2778" w14:paraId="0FDC0211" w14:textId="77777777" w:rsidTr="00C8537E">
              <w:trPr>
                <w:trHeight w:val="495"/>
                <w:jc w:val="center"/>
              </w:trPr>
              <w:tc>
                <w:tcPr>
                  <w:tcW w:w="559" w:type="pct"/>
                  <w:tcBorders>
                    <w:top w:val="nil"/>
                    <w:left w:val="single" w:sz="4" w:space="0" w:color="auto"/>
                    <w:bottom w:val="single" w:sz="4" w:space="0" w:color="auto"/>
                    <w:right w:val="single" w:sz="4" w:space="0" w:color="auto"/>
                  </w:tcBorders>
                  <w:shd w:val="clear" w:color="auto" w:fill="auto"/>
                  <w:vAlign w:val="center"/>
                  <w:hideMark/>
                </w:tcPr>
                <w:p w14:paraId="3DC9BE1F"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Composto</w:t>
                  </w:r>
                </w:p>
              </w:tc>
              <w:tc>
                <w:tcPr>
                  <w:tcW w:w="543" w:type="pct"/>
                  <w:tcBorders>
                    <w:top w:val="nil"/>
                    <w:left w:val="nil"/>
                    <w:bottom w:val="single" w:sz="4" w:space="0" w:color="auto"/>
                    <w:right w:val="single" w:sz="4" w:space="0" w:color="auto"/>
                  </w:tcBorders>
                  <w:shd w:val="clear" w:color="auto" w:fill="auto"/>
                  <w:vAlign w:val="center"/>
                  <w:hideMark/>
                </w:tcPr>
                <w:p w14:paraId="7F8F8D44"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CP II - E</w:t>
                  </w:r>
                </w:p>
              </w:tc>
              <w:tc>
                <w:tcPr>
                  <w:tcW w:w="654" w:type="pct"/>
                  <w:vMerge/>
                  <w:tcBorders>
                    <w:left w:val="nil"/>
                    <w:right w:val="single" w:sz="4" w:space="0" w:color="auto"/>
                  </w:tcBorders>
                  <w:shd w:val="clear" w:color="auto" w:fill="auto"/>
                  <w:vAlign w:val="center"/>
                  <w:hideMark/>
                </w:tcPr>
                <w:p w14:paraId="412B5A05" w14:textId="129A4E56" w:rsidR="00353CC9" w:rsidRPr="006C2778" w:rsidRDefault="00353CC9" w:rsidP="00C8537E">
                  <w:pPr>
                    <w:spacing w:before="20" w:after="20" w:line="240" w:lineRule="auto"/>
                    <w:jc w:val="center"/>
                    <w:rPr>
                      <w:rFonts w:ascii="CMU Serif" w:eastAsia="Times New Roman" w:hAnsi="CMU Serif" w:cs="CMU Serif"/>
                      <w:color w:val="000000" w:themeColor="text1"/>
                      <w:sz w:val="20"/>
                      <w:szCs w:val="20"/>
                    </w:rPr>
                  </w:pPr>
                </w:p>
              </w:tc>
              <w:tc>
                <w:tcPr>
                  <w:tcW w:w="402" w:type="pct"/>
                  <w:vMerge/>
                  <w:tcBorders>
                    <w:left w:val="nil"/>
                    <w:right w:val="single" w:sz="4" w:space="0" w:color="auto"/>
                  </w:tcBorders>
                  <w:shd w:val="clear" w:color="auto" w:fill="auto"/>
                </w:tcPr>
                <w:p w14:paraId="37295672"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p>
              </w:tc>
              <w:tc>
                <w:tcPr>
                  <w:tcW w:w="913" w:type="pct"/>
                  <w:tcBorders>
                    <w:top w:val="nil"/>
                    <w:left w:val="single" w:sz="4" w:space="0" w:color="auto"/>
                    <w:bottom w:val="single" w:sz="4" w:space="0" w:color="auto"/>
                    <w:right w:val="single" w:sz="4" w:space="0" w:color="auto"/>
                  </w:tcBorders>
                  <w:shd w:val="clear" w:color="auto" w:fill="auto"/>
                  <w:vAlign w:val="center"/>
                  <w:hideMark/>
                </w:tcPr>
                <w:p w14:paraId="47E62B14"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51 - 94</w:t>
                  </w:r>
                </w:p>
              </w:tc>
              <w:tc>
                <w:tcPr>
                  <w:tcW w:w="641" w:type="pct"/>
                  <w:tcBorders>
                    <w:top w:val="nil"/>
                    <w:left w:val="nil"/>
                    <w:bottom w:val="single" w:sz="4" w:space="0" w:color="auto"/>
                    <w:right w:val="single" w:sz="4" w:space="0" w:color="auto"/>
                  </w:tcBorders>
                  <w:shd w:val="clear" w:color="auto" w:fill="auto"/>
                  <w:vAlign w:val="center"/>
                  <w:hideMark/>
                </w:tcPr>
                <w:p w14:paraId="640F8C09"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6 - 34</w:t>
                  </w:r>
                </w:p>
              </w:tc>
              <w:tc>
                <w:tcPr>
                  <w:tcW w:w="614" w:type="pct"/>
                  <w:tcBorders>
                    <w:top w:val="nil"/>
                    <w:left w:val="nil"/>
                    <w:bottom w:val="single" w:sz="4" w:space="0" w:color="auto"/>
                    <w:right w:val="single" w:sz="4" w:space="0" w:color="auto"/>
                  </w:tcBorders>
                  <w:shd w:val="clear" w:color="auto" w:fill="auto"/>
                  <w:vAlign w:val="center"/>
                  <w:hideMark/>
                </w:tcPr>
                <w:p w14:paraId="437C1314"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w:t>
                  </w:r>
                </w:p>
              </w:tc>
              <w:tc>
                <w:tcPr>
                  <w:tcW w:w="673" w:type="pct"/>
                  <w:tcBorders>
                    <w:top w:val="nil"/>
                    <w:left w:val="nil"/>
                    <w:bottom w:val="single" w:sz="4" w:space="0" w:color="auto"/>
                    <w:right w:val="single" w:sz="4" w:space="0" w:color="auto"/>
                  </w:tcBorders>
                  <w:shd w:val="clear" w:color="auto" w:fill="auto"/>
                  <w:vAlign w:val="center"/>
                  <w:hideMark/>
                </w:tcPr>
                <w:p w14:paraId="09F4CFFE"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0 - 15</w:t>
                  </w:r>
                </w:p>
              </w:tc>
            </w:tr>
            <w:tr w:rsidR="001213C0" w:rsidRPr="006C2778" w14:paraId="17ED6C5E" w14:textId="77777777" w:rsidTr="00C8537E">
              <w:trPr>
                <w:trHeight w:val="495"/>
                <w:jc w:val="center"/>
              </w:trPr>
              <w:tc>
                <w:tcPr>
                  <w:tcW w:w="559" w:type="pct"/>
                  <w:tcBorders>
                    <w:top w:val="nil"/>
                    <w:left w:val="single" w:sz="4" w:space="0" w:color="auto"/>
                    <w:bottom w:val="single" w:sz="4" w:space="0" w:color="auto"/>
                    <w:right w:val="single" w:sz="4" w:space="0" w:color="auto"/>
                  </w:tcBorders>
                  <w:shd w:val="clear" w:color="auto" w:fill="auto"/>
                  <w:vAlign w:val="center"/>
                  <w:hideMark/>
                </w:tcPr>
                <w:p w14:paraId="064801E6"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Composto</w:t>
                  </w:r>
                </w:p>
              </w:tc>
              <w:tc>
                <w:tcPr>
                  <w:tcW w:w="543" w:type="pct"/>
                  <w:tcBorders>
                    <w:top w:val="nil"/>
                    <w:left w:val="nil"/>
                    <w:bottom w:val="single" w:sz="4" w:space="0" w:color="auto"/>
                    <w:right w:val="single" w:sz="4" w:space="0" w:color="auto"/>
                  </w:tcBorders>
                  <w:shd w:val="clear" w:color="auto" w:fill="auto"/>
                  <w:vAlign w:val="center"/>
                  <w:hideMark/>
                </w:tcPr>
                <w:p w14:paraId="137D7F1E"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CP II - Z</w:t>
                  </w:r>
                </w:p>
              </w:tc>
              <w:tc>
                <w:tcPr>
                  <w:tcW w:w="654" w:type="pct"/>
                  <w:vMerge/>
                  <w:tcBorders>
                    <w:left w:val="nil"/>
                    <w:right w:val="single" w:sz="4" w:space="0" w:color="auto"/>
                  </w:tcBorders>
                  <w:shd w:val="clear" w:color="auto" w:fill="auto"/>
                  <w:vAlign w:val="center"/>
                  <w:hideMark/>
                </w:tcPr>
                <w:p w14:paraId="50825BF8" w14:textId="35253243" w:rsidR="00353CC9" w:rsidRPr="006C2778" w:rsidRDefault="00353CC9" w:rsidP="00C8537E">
                  <w:pPr>
                    <w:spacing w:before="20" w:after="20" w:line="240" w:lineRule="auto"/>
                    <w:jc w:val="center"/>
                    <w:rPr>
                      <w:rFonts w:ascii="CMU Serif" w:eastAsia="Times New Roman" w:hAnsi="CMU Serif" w:cs="CMU Serif"/>
                      <w:color w:val="000000" w:themeColor="text1"/>
                      <w:sz w:val="20"/>
                      <w:szCs w:val="20"/>
                    </w:rPr>
                  </w:pPr>
                </w:p>
              </w:tc>
              <w:tc>
                <w:tcPr>
                  <w:tcW w:w="402" w:type="pct"/>
                  <w:vMerge/>
                  <w:tcBorders>
                    <w:left w:val="nil"/>
                    <w:right w:val="single" w:sz="4" w:space="0" w:color="auto"/>
                  </w:tcBorders>
                  <w:shd w:val="clear" w:color="auto" w:fill="auto"/>
                </w:tcPr>
                <w:p w14:paraId="340F0A2B"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p>
              </w:tc>
              <w:tc>
                <w:tcPr>
                  <w:tcW w:w="913" w:type="pct"/>
                  <w:tcBorders>
                    <w:top w:val="nil"/>
                    <w:left w:val="single" w:sz="4" w:space="0" w:color="auto"/>
                    <w:bottom w:val="single" w:sz="4" w:space="0" w:color="auto"/>
                    <w:right w:val="single" w:sz="4" w:space="0" w:color="auto"/>
                  </w:tcBorders>
                  <w:shd w:val="clear" w:color="auto" w:fill="auto"/>
                  <w:vAlign w:val="center"/>
                  <w:hideMark/>
                </w:tcPr>
                <w:p w14:paraId="4005DBA1"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71 - 94</w:t>
                  </w:r>
                </w:p>
              </w:tc>
              <w:tc>
                <w:tcPr>
                  <w:tcW w:w="641" w:type="pct"/>
                  <w:tcBorders>
                    <w:top w:val="nil"/>
                    <w:left w:val="nil"/>
                    <w:bottom w:val="single" w:sz="4" w:space="0" w:color="auto"/>
                    <w:right w:val="single" w:sz="4" w:space="0" w:color="auto"/>
                  </w:tcBorders>
                  <w:shd w:val="clear" w:color="auto" w:fill="auto"/>
                  <w:vAlign w:val="center"/>
                  <w:hideMark/>
                </w:tcPr>
                <w:p w14:paraId="3BC77852"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w:t>
                  </w:r>
                </w:p>
              </w:tc>
              <w:tc>
                <w:tcPr>
                  <w:tcW w:w="614" w:type="pct"/>
                  <w:tcBorders>
                    <w:top w:val="nil"/>
                    <w:left w:val="nil"/>
                    <w:bottom w:val="single" w:sz="4" w:space="0" w:color="auto"/>
                    <w:right w:val="single" w:sz="4" w:space="0" w:color="auto"/>
                  </w:tcBorders>
                  <w:shd w:val="clear" w:color="auto" w:fill="auto"/>
                  <w:vAlign w:val="center"/>
                  <w:hideMark/>
                </w:tcPr>
                <w:p w14:paraId="6E5FAA8B"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6 - 14</w:t>
                  </w:r>
                </w:p>
              </w:tc>
              <w:tc>
                <w:tcPr>
                  <w:tcW w:w="673" w:type="pct"/>
                  <w:tcBorders>
                    <w:top w:val="nil"/>
                    <w:left w:val="nil"/>
                    <w:bottom w:val="single" w:sz="4" w:space="0" w:color="auto"/>
                    <w:right w:val="single" w:sz="4" w:space="0" w:color="auto"/>
                  </w:tcBorders>
                  <w:shd w:val="clear" w:color="auto" w:fill="auto"/>
                  <w:vAlign w:val="center"/>
                  <w:hideMark/>
                </w:tcPr>
                <w:p w14:paraId="671E7EA5"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0 - 15</w:t>
                  </w:r>
                </w:p>
              </w:tc>
            </w:tr>
            <w:tr w:rsidR="001213C0" w:rsidRPr="006C2778" w14:paraId="4770A1A4" w14:textId="77777777" w:rsidTr="00C8537E">
              <w:trPr>
                <w:trHeight w:val="495"/>
                <w:jc w:val="center"/>
              </w:trPr>
              <w:tc>
                <w:tcPr>
                  <w:tcW w:w="559" w:type="pct"/>
                  <w:tcBorders>
                    <w:top w:val="nil"/>
                    <w:left w:val="single" w:sz="4" w:space="0" w:color="auto"/>
                    <w:bottom w:val="single" w:sz="4" w:space="0" w:color="auto"/>
                    <w:right w:val="single" w:sz="4" w:space="0" w:color="auto"/>
                  </w:tcBorders>
                  <w:shd w:val="clear" w:color="auto" w:fill="auto"/>
                  <w:vAlign w:val="center"/>
                  <w:hideMark/>
                </w:tcPr>
                <w:p w14:paraId="0A62FF42"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Composto</w:t>
                  </w:r>
                </w:p>
              </w:tc>
              <w:tc>
                <w:tcPr>
                  <w:tcW w:w="543" w:type="pct"/>
                  <w:tcBorders>
                    <w:top w:val="nil"/>
                    <w:left w:val="nil"/>
                    <w:bottom w:val="single" w:sz="4" w:space="0" w:color="auto"/>
                    <w:right w:val="single" w:sz="4" w:space="0" w:color="auto"/>
                  </w:tcBorders>
                  <w:shd w:val="clear" w:color="auto" w:fill="auto"/>
                  <w:vAlign w:val="center"/>
                  <w:hideMark/>
                </w:tcPr>
                <w:p w14:paraId="12E747CB"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CP II - F</w:t>
                  </w:r>
                </w:p>
              </w:tc>
              <w:tc>
                <w:tcPr>
                  <w:tcW w:w="654" w:type="pct"/>
                  <w:vMerge/>
                  <w:tcBorders>
                    <w:left w:val="nil"/>
                    <w:right w:val="single" w:sz="4" w:space="0" w:color="auto"/>
                  </w:tcBorders>
                  <w:shd w:val="clear" w:color="auto" w:fill="auto"/>
                  <w:vAlign w:val="center"/>
                  <w:hideMark/>
                </w:tcPr>
                <w:p w14:paraId="4DB9EECB" w14:textId="6D60D804" w:rsidR="00353CC9" w:rsidRPr="006C2778" w:rsidRDefault="00353CC9" w:rsidP="00C8537E">
                  <w:pPr>
                    <w:spacing w:before="20" w:after="20" w:line="240" w:lineRule="auto"/>
                    <w:jc w:val="center"/>
                    <w:rPr>
                      <w:rFonts w:ascii="CMU Serif" w:eastAsia="Times New Roman" w:hAnsi="CMU Serif" w:cs="CMU Serif"/>
                      <w:color w:val="000000" w:themeColor="text1"/>
                      <w:sz w:val="20"/>
                      <w:szCs w:val="20"/>
                    </w:rPr>
                  </w:pPr>
                </w:p>
              </w:tc>
              <w:tc>
                <w:tcPr>
                  <w:tcW w:w="402" w:type="pct"/>
                  <w:vMerge/>
                  <w:tcBorders>
                    <w:left w:val="nil"/>
                    <w:right w:val="single" w:sz="4" w:space="0" w:color="auto"/>
                  </w:tcBorders>
                  <w:shd w:val="clear" w:color="auto" w:fill="auto"/>
                </w:tcPr>
                <w:p w14:paraId="710AB67D"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p>
              </w:tc>
              <w:tc>
                <w:tcPr>
                  <w:tcW w:w="913" w:type="pct"/>
                  <w:tcBorders>
                    <w:top w:val="nil"/>
                    <w:left w:val="single" w:sz="4" w:space="0" w:color="auto"/>
                    <w:bottom w:val="single" w:sz="4" w:space="0" w:color="auto"/>
                    <w:right w:val="single" w:sz="4" w:space="0" w:color="auto"/>
                  </w:tcBorders>
                  <w:shd w:val="clear" w:color="auto" w:fill="auto"/>
                  <w:vAlign w:val="center"/>
                  <w:hideMark/>
                </w:tcPr>
                <w:p w14:paraId="4307C3F5"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75 - 89</w:t>
                  </w:r>
                </w:p>
              </w:tc>
              <w:tc>
                <w:tcPr>
                  <w:tcW w:w="641" w:type="pct"/>
                  <w:tcBorders>
                    <w:top w:val="nil"/>
                    <w:left w:val="nil"/>
                    <w:bottom w:val="single" w:sz="4" w:space="0" w:color="auto"/>
                    <w:right w:val="single" w:sz="4" w:space="0" w:color="auto"/>
                  </w:tcBorders>
                  <w:shd w:val="clear" w:color="auto" w:fill="auto"/>
                  <w:vAlign w:val="center"/>
                  <w:hideMark/>
                </w:tcPr>
                <w:p w14:paraId="1BF5733C"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w:t>
                  </w:r>
                </w:p>
              </w:tc>
              <w:tc>
                <w:tcPr>
                  <w:tcW w:w="614" w:type="pct"/>
                  <w:tcBorders>
                    <w:top w:val="nil"/>
                    <w:left w:val="nil"/>
                    <w:bottom w:val="single" w:sz="4" w:space="0" w:color="auto"/>
                    <w:right w:val="single" w:sz="4" w:space="0" w:color="auto"/>
                  </w:tcBorders>
                  <w:shd w:val="clear" w:color="auto" w:fill="auto"/>
                  <w:vAlign w:val="center"/>
                  <w:hideMark/>
                </w:tcPr>
                <w:p w14:paraId="3252877C"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w:t>
                  </w:r>
                </w:p>
              </w:tc>
              <w:tc>
                <w:tcPr>
                  <w:tcW w:w="673" w:type="pct"/>
                  <w:tcBorders>
                    <w:top w:val="nil"/>
                    <w:left w:val="nil"/>
                    <w:bottom w:val="single" w:sz="4" w:space="0" w:color="auto"/>
                    <w:right w:val="single" w:sz="4" w:space="0" w:color="auto"/>
                  </w:tcBorders>
                  <w:shd w:val="clear" w:color="auto" w:fill="auto"/>
                  <w:vAlign w:val="center"/>
                  <w:hideMark/>
                </w:tcPr>
                <w:p w14:paraId="23246CDA"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11 - 25</w:t>
                  </w:r>
                </w:p>
              </w:tc>
            </w:tr>
            <w:tr w:rsidR="001213C0" w:rsidRPr="006C2778" w14:paraId="68799313" w14:textId="77777777" w:rsidTr="00C8537E">
              <w:trPr>
                <w:trHeight w:val="495"/>
                <w:jc w:val="center"/>
              </w:trPr>
              <w:tc>
                <w:tcPr>
                  <w:tcW w:w="559" w:type="pct"/>
                  <w:tcBorders>
                    <w:top w:val="nil"/>
                    <w:left w:val="single" w:sz="4" w:space="0" w:color="auto"/>
                    <w:bottom w:val="single" w:sz="4" w:space="0" w:color="auto"/>
                    <w:right w:val="single" w:sz="4" w:space="0" w:color="auto"/>
                  </w:tcBorders>
                  <w:shd w:val="clear" w:color="auto" w:fill="auto"/>
                  <w:vAlign w:val="center"/>
                  <w:hideMark/>
                </w:tcPr>
                <w:p w14:paraId="46F5DE21"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Alto-forno</w:t>
                  </w:r>
                </w:p>
              </w:tc>
              <w:tc>
                <w:tcPr>
                  <w:tcW w:w="543" w:type="pct"/>
                  <w:tcBorders>
                    <w:top w:val="nil"/>
                    <w:left w:val="nil"/>
                    <w:bottom w:val="single" w:sz="4" w:space="0" w:color="auto"/>
                    <w:right w:val="single" w:sz="4" w:space="0" w:color="auto"/>
                  </w:tcBorders>
                  <w:shd w:val="clear" w:color="auto" w:fill="auto"/>
                  <w:vAlign w:val="center"/>
                  <w:hideMark/>
                </w:tcPr>
                <w:p w14:paraId="615771C0" w14:textId="62FD24C6" w:rsidR="00353CC9" w:rsidRPr="006C2778" w:rsidRDefault="00CF6D9A" w:rsidP="00C8537E">
                  <w:pPr>
                    <w:spacing w:before="20" w:after="20" w:line="240" w:lineRule="auto"/>
                    <w:ind w:firstLine="0"/>
                    <w:jc w:val="center"/>
                    <w:rPr>
                      <w:rFonts w:ascii="CMU Serif" w:eastAsia="Times New Roman" w:hAnsi="CMU Serif" w:cs="CMU Serif"/>
                      <w:color w:val="000000" w:themeColor="text1"/>
                      <w:sz w:val="20"/>
                      <w:szCs w:val="20"/>
                    </w:rPr>
                  </w:pPr>
                  <w:hyperlink r:id="rId54" w:anchor="cite_note-:1-1" w:history="1">
                    <w:r w:rsidR="00353CC9" w:rsidRPr="006C2778">
                      <w:rPr>
                        <w:rFonts w:ascii="CMU Serif" w:eastAsia="Times New Roman" w:hAnsi="CMU Serif" w:cs="CMU Serif"/>
                        <w:color w:val="000000" w:themeColor="text1"/>
                        <w:sz w:val="20"/>
                        <w:szCs w:val="20"/>
                      </w:rPr>
                      <w:t>CP III</w:t>
                    </w:r>
                  </w:hyperlink>
                </w:p>
              </w:tc>
              <w:tc>
                <w:tcPr>
                  <w:tcW w:w="654" w:type="pct"/>
                  <w:vMerge/>
                  <w:tcBorders>
                    <w:left w:val="nil"/>
                    <w:right w:val="single" w:sz="4" w:space="0" w:color="auto"/>
                  </w:tcBorders>
                  <w:shd w:val="clear" w:color="auto" w:fill="auto"/>
                  <w:vAlign w:val="center"/>
                  <w:hideMark/>
                </w:tcPr>
                <w:p w14:paraId="72B3C3D0" w14:textId="6D83D53E" w:rsidR="00353CC9" w:rsidRPr="006C2778" w:rsidRDefault="00353CC9" w:rsidP="00C8537E">
                  <w:pPr>
                    <w:spacing w:before="20" w:after="20" w:line="240" w:lineRule="auto"/>
                    <w:jc w:val="center"/>
                    <w:rPr>
                      <w:rFonts w:ascii="CMU Serif" w:eastAsia="Times New Roman" w:hAnsi="CMU Serif" w:cs="CMU Serif"/>
                      <w:color w:val="000000" w:themeColor="text1"/>
                      <w:sz w:val="20"/>
                      <w:szCs w:val="20"/>
                    </w:rPr>
                  </w:pPr>
                </w:p>
              </w:tc>
              <w:tc>
                <w:tcPr>
                  <w:tcW w:w="402" w:type="pct"/>
                  <w:vMerge/>
                  <w:tcBorders>
                    <w:left w:val="nil"/>
                    <w:right w:val="single" w:sz="4" w:space="0" w:color="auto"/>
                  </w:tcBorders>
                  <w:shd w:val="clear" w:color="auto" w:fill="auto"/>
                </w:tcPr>
                <w:p w14:paraId="756C066F"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p>
              </w:tc>
              <w:tc>
                <w:tcPr>
                  <w:tcW w:w="913" w:type="pct"/>
                  <w:tcBorders>
                    <w:top w:val="nil"/>
                    <w:left w:val="single" w:sz="4" w:space="0" w:color="auto"/>
                    <w:bottom w:val="single" w:sz="4" w:space="0" w:color="auto"/>
                    <w:right w:val="single" w:sz="4" w:space="0" w:color="auto"/>
                  </w:tcBorders>
                  <w:shd w:val="clear" w:color="auto" w:fill="auto"/>
                  <w:vAlign w:val="center"/>
                  <w:hideMark/>
                </w:tcPr>
                <w:p w14:paraId="4C3FC48A"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25 - 65</w:t>
                  </w:r>
                </w:p>
              </w:tc>
              <w:tc>
                <w:tcPr>
                  <w:tcW w:w="641" w:type="pct"/>
                  <w:tcBorders>
                    <w:top w:val="nil"/>
                    <w:left w:val="nil"/>
                    <w:bottom w:val="single" w:sz="4" w:space="0" w:color="auto"/>
                    <w:right w:val="single" w:sz="4" w:space="0" w:color="auto"/>
                  </w:tcBorders>
                  <w:shd w:val="clear" w:color="auto" w:fill="auto"/>
                  <w:vAlign w:val="center"/>
                  <w:hideMark/>
                </w:tcPr>
                <w:p w14:paraId="4563B17B"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35 - 75</w:t>
                  </w:r>
                </w:p>
              </w:tc>
              <w:tc>
                <w:tcPr>
                  <w:tcW w:w="614" w:type="pct"/>
                  <w:tcBorders>
                    <w:top w:val="nil"/>
                    <w:left w:val="nil"/>
                    <w:bottom w:val="single" w:sz="4" w:space="0" w:color="auto"/>
                    <w:right w:val="single" w:sz="4" w:space="0" w:color="auto"/>
                  </w:tcBorders>
                  <w:shd w:val="clear" w:color="auto" w:fill="auto"/>
                  <w:vAlign w:val="center"/>
                  <w:hideMark/>
                </w:tcPr>
                <w:p w14:paraId="1C9CA33D"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w:t>
                  </w:r>
                </w:p>
              </w:tc>
              <w:tc>
                <w:tcPr>
                  <w:tcW w:w="673" w:type="pct"/>
                  <w:tcBorders>
                    <w:top w:val="nil"/>
                    <w:left w:val="nil"/>
                    <w:bottom w:val="single" w:sz="4" w:space="0" w:color="auto"/>
                    <w:right w:val="single" w:sz="4" w:space="0" w:color="auto"/>
                  </w:tcBorders>
                  <w:shd w:val="clear" w:color="auto" w:fill="auto"/>
                  <w:vAlign w:val="center"/>
                  <w:hideMark/>
                </w:tcPr>
                <w:p w14:paraId="402F0FAF"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0 - 10</w:t>
                  </w:r>
                </w:p>
              </w:tc>
            </w:tr>
            <w:tr w:rsidR="001213C0" w:rsidRPr="006C2778" w14:paraId="356BE2C7" w14:textId="77777777" w:rsidTr="00C8537E">
              <w:trPr>
                <w:trHeight w:val="495"/>
                <w:jc w:val="center"/>
              </w:trPr>
              <w:tc>
                <w:tcPr>
                  <w:tcW w:w="559" w:type="pct"/>
                  <w:tcBorders>
                    <w:top w:val="nil"/>
                    <w:left w:val="single" w:sz="4" w:space="0" w:color="auto"/>
                    <w:bottom w:val="single" w:sz="4" w:space="0" w:color="auto"/>
                    <w:right w:val="single" w:sz="4" w:space="0" w:color="auto"/>
                  </w:tcBorders>
                  <w:shd w:val="clear" w:color="auto" w:fill="auto"/>
                  <w:vAlign w:val="center"/>
                  <w:hideMark/>
                </w:tcPr>
                <w:p w14:paraId="1B0C2C53"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Pozolânico</w:t>
                  </w:r>
                </w:p>
              </w:tc>
              <w:tc>
                <w:tcPr>
                  <w:tcW w:w="543" w:type="pct"/>
                  <w:tcBorders>
                    <w:top w:val="nil"/>
                    <w:left w:val="nil"/>
                    <w:bottom w:val="single" w:sz="4" w:space="0" w:color="auto"/>
                    <w:right w:val="single" w:sz="4" w:space="0" w:color="auto"/>
                  </w:tcBorders>
                  <w:shd w:val="clear" w:color="auto" w:fill="auto"/>
                  <w:vAlign w:val="center"/>
                  <w:hideMark/>
                </w:tcPr>
                <w:p w14:paraId="3D0D3F9F"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CP IV </w:t>
                  </w:r>
                </w:p>
              </w:tc>
              <w:tc>
                <w:tcPr>
                  <w:tcW w:w="654" w:type="pct"/>
                  <w:vMerge/>
                  <w:tcBorders>
                    <w:left w:val="nil"/>
                    <w:bottom w:val="single" w:sz="4" w:space="0" w:color="auto"/>
                    <w:right w:val="single" w:sz="4" w:space="0" w:color="auto"/>
                  </w:tcBorders>
                  <w:shd w:val="clear" w:color="auto" w:fill="auto"/>
                  <w:vAlign w:val="center"/>
                  <w:hideMark/>
                </w:tcPr>
                <w:p w14:paraId="404E9DF0" w14:textId="0C4708F4"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p>
              </w:tc>
              <w:tc>
                <w:tcPr>
                  <w:tcW w:w="402" w:type="pct"/>
                  <w:vMerge/>
                  <w:tcBorders>
                    <w:left w:val="nil"/>
                    <w:right w:val="single" w:sz="4" w:space="0" w:color="auto"/>
                  </w:tcBorders>
                  <w:shd w:val="clear" w:color="auto" w:fill="auto"/>
                </w:tcPr>
                <w:p w14:paraId="230DDE99"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p>
              </w:tc>
              <w:tc>
                <w:tcPr>
                  <w:tcW w:w="913" w:type="pct"/>
                  <w:tcBorders>
                    <w:top w:val="nil"/>
                    <w:left w:val="single" w:sz="4" w:space="0" w:color="auto"/>
                    <w:bottom w:val="single" w:sz="4" w:space="0" w:color="auto"/>
                    <w:right w:val="single" w:sz="4" w:space="0" w:color="auto"/>
                  </w:tcBorders>
                  <w:shd w:val="clear" w:color="auto" w:fill="auto"/>
                  <w:vAlign w:val="center"/>
                  <w:hideMark/>
                </w:tcPr>
                <w:p w14:paraId="66216853"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45 - 85</w:t>
                  </w:r>
                </w:p>
              </w:tc>
              <w:tc>
                <w:tcPr>
                  <w:tcW w:w="641" w:type="pct"/>
                  <w:tcBorders>
                    <w:top w:val="nil"/>
                    <w:left w:val="nil"/>
                    <w:bottom w:val="single" w:sz="4" w:space="0" w:color="auto"/>
                    <w:right w:val="single" w:sz="4" w:space="0" w:color="auto"/>
                  </w:tcBorders>
                  <w:shd w:val="clear" w:color="auto" w:fill="auto"/>
                  <w:vAlign w:val="center"/>
                  <w:hideMark/>
                </w:tcPr>
                <w:p w14:paraId="2AAC22B4"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w:t>
                  </w:r>
                </w:p>
              </w:tc>
              <w:tc>
                <w:tcPr>
                  <w:tcW w:w="614" w:type="pct"/>
                  <w:tcBorders>
                    <w:top w:val="nil"/>
                    <w:left w:val="nil"/>
                    <w:bottom w:val="single" w:sz="4" w:space="0" w:color="auto"/>
                    <w:right w:val="single" w:sz="4" w:space="0" w:color="auto"/>
                  </w:tcBorders>
                  <w:shd w:val="clear" w:color="auto" w:fill="auto"/>
                  <w:vAlign w:val="center"/>
                  <w:hideMark/>
                </w:tcPr>
                <w:p w14:paraId="28BC121B"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15 - 50</w:t>
                  </w:r>
                </w:p>
              </w:tc>
              <w:tc>
                <w:tcPr>
                  <w:tcW w:w="673" w:type="pct"/>
                  <w:tcBorders>
                    <w:top w:val="nil"/>
                    <w:left w:val="nil"/>
                    <w:bottom w:val="single" w:sz="4" w:space="0" w:color="auto"/>
                    <w:right w:val="single" w:sz="4" w:space="0" w:color="auto"/>
                  </w:tcBorders>
                  <w:shd w:val="clear" w:color="auto" w:fill="auto"/>
                  <w:vAlign w:val="center"/>
                  <w:hideMark/>
                </w:tcPr>
                <w:p w14:paraId="520F70EC"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0 - 10</w:t>
                  </w:r>
                </w:p>
              </w:tc>
            </w:tr>
            <w:tr w:rsidR="001213C0" w:rsidRPr="006C2778" w14:paraId="795C8D75" w14:textId="77777777" w:rsidTr="00C8537E">
              <w:trPr>
                <w:trHeight w:val="780"/>
                <w:jc w:val="center"/>
              </w:trPr>
              <w:tc>
                <w:tcPr>
                  <w:tcW w:w="559" w:type="pct"/>
                  <w:tcBorders>
                    <w:top w:val="nil"/>
                    <w:left w:val="single" w:sz="4" w:space="0" w:color="auto"/>
                    <w:bottom w:val="single" w:sz="4" w:space="0" w:color="auto"/>
                    <w:right w:val="single" w:sz="4" w:space="0" w:color="auto"/>
                  </w:tcBorders>
                  <w:shd w:val="clear" w:color="auto" w:fill="auto"/>
                  <w:vAlign w:val="center"/>
                  <w:hideMark/>
                </w:tcPr>
                <w:p w14:paraId="06E7CC5B"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Alta resistência inicial</w:t>
                  </w:r>
                </w:p>
              </w:tc>
              <w:tc>
                <w:tcPr>
                  <w:tcW w:w="543" w:type="pct"/>
                  <w:tcBorders>
                    <w:top w:val="nil"/>
                    <w:left w:val="nil"/>
                    <w:bottom w:val="single" w:sz="4" w:space="0" w:color="auto"/>
                    <w:right w:val="single" w:sz="4" w:space="0" w:color="auto"/>
                  </w:tcBorders>
                  <w:shd w:val="clear" w:color="auto" w:fill="auto"/>
                  <w:vAlign w:val="center"/>
                  <w:hideMark/>
                </w:tcPr>
                <w:p w14:paraId="05976D4B" w14:textId="505457B4"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CP V</w:t>
                  </w:r>
                  <w:r w:rsidRPr="006C2778">
                    <w:rPr>
                      <w:rFonts w:ascii="CMU Serif" w:eastAsia="Times New Roman" w:hAnsi="CMU Serif" w:cs="CMU Serif"/>
                      <w:color w:val="000000" w:themeColor="text1"/>
                      <w:sz w:val="20"/>
                      <w:szCs w:val="20"/>
                      <w:vertAlign w:val="superscript"/>
                    </w:rPr>
                    <w:t>3</w:t>
                  </w:r>
                </w:p>
              </w:tc>
              <w:tc>
                <w:tcPr>
                  <w:tcW w:w="654" w:type="pct"/>
                  <w:tcBorders>
                    <w:top w:val="nil"/>
                    <w:left w:val="nil"/>
                    <w:bottom w:val="single" w:sz="4" w:space="0" w:color="auto"/>
                    <w:right w:val="single" w:sz="4" w:space="0" w:color="auto"/>
                  </w:tcBorders>
                  <w:shd w:val="clear" w:color="auto" w:fill="auto"/>
                  <w:vAlign w:val="center"/>
                  <w:hideMark/>
                </w:tcPr>
                <w:p w14:paraId="1D488C7F" w14:textId="19F66E16" w:rsidR="00E53961" w:rsidRPr="006C2778" w:rsidRDefault="00EE6DB6"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ARI</w:t>
                  </w:r>
                  <w:r w:rsidRPr="006C2778">
                    <w:rPr>
                      <w:rFonts w:ascii="CMU Serif" w:eastAsia="Times New Roman" w:hAnsi="CMU Serif" w:cs="CMU Serif"/>
                      <w:color w:val="000000" w:themeColor="text1"/>
                      <w:sz w:val="20"/>
                      <w:szCs w:val="20"/>
                      <w:vertAlign w:val="superscript"/>
                    </w:rPr>
                    <w:t>4</w:t>
                  </w:r>
                </w:p>
              </w:tc>
              <w:tc>
                <w:tcPr>
                  <w:tcW w:w="402" w:type="pct"/>
                  <w:vMerge/>
                  <w:tcBorders>
                    <w:left w:val="nil"/>
                    <w:right w:val="single" w:sz="4" w:space="0" w:color="auto"/>
                  </w:tcBorders>
                  <w:shd w:val="clear" w:color="auto" w:fill="auto"/>
                </w:tcPr>
                <w:p w14:paraId="0342AB19"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p>
              </w:tc>
              <w:tc>
                <w:tcPr>
                  <w:tcW w:w="913" w:type="pct"/>
                  <w:tcBorders>
                    <w:top w:val="nil"/>
                    <w:left w:val="single" w:sz="4" w:space="0" w:color="auto"/>
                    <w:bottom w:val="single" w:sz="4" w:space="0" w:color="auto"/>
                    <w:right w:val="single" w:sz="4" w:space="0" w:color="auto"/>
                  </w:tcBorders>
                  <w:shd w:val="clear" w:color="auto" w:fill="auto"/>
                  <w:vAlign w:val="center"/>
                  <w:hideMark/>
                </w:tcPr>
                <w:p w14:paraId="2FAA9215"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90 - 100</w:t>
                  </w:r>
                </w:p>
              </w:tc>
              <w:tc>
                <w:tcPr>
                  <w:tcW w:w="641" w:type="pct"/>
                  <w:tcBorders>
                    <w:top w:val="nil"/>
                    <w:left w:val="nil"/>
                    <w:bottom w:val="single" w:sz="4" w:space="0" w:color="auto"/>
                    <w:right w:val="single" w:sz="4" w:space="0" w:color="auto"/>
                  </w:tcBorders>
                  <w:shd w:val="clear" w:color="auto" w:fill="auto"/>
                  <w:vAlign w:val="center"/>
                  <w:hideMark/>
                </w:tcPr>
                <w:p w14:paraId="3DB30BB8"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w:t>
                  </w:r>
                </w:p>
              </w:tc>
              <w:tc>
                <w:tcPr>
                  <w:tcW w:w="614" w:type="pct"/>
                  <w:tcBorders>
                    <w:top w:val="nil"/>
                    <w:left w:val="nil"/>
                    <w:bottom w:val="single" w:sz="4" w:space="0" w:color="auto"/>
                    <w:right w:val="single" w:sz="4" w:space="0" w:color="auto"/>
                  </w:tcBorders>
                  <w:shd w:val="clear" w:color="auto" w:fill="auto"/>
                  <w:vAlign w:val="center"/>
                  <w:hideMark/>
                </w:tcPr>
                <w:p w14:paraId="18D56564"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w:t>
                  </w:r>
                </w:p>
              </w:tc>
              <w:tc>
                <w:tcPr>
                  <w:tcW w:w="673" w:type="pct"/>
                  <w:tcBorders>
                    <w:top w:val="nil"/>
                    <w:left w:val="nil"/>
                    <w:bottom w:val="single" w:sz="4" w:space="0" w:color="auto"/>
                    <w:right w:val="single" w:sz="4" w:space="0" w:color="auto"/>
                  </w:tcBorders>
                  <w:shd w:val="clear" w:color="auto" w:fill="auto"/>
                  <w:vAlign w:val="center"/>
                  <w:hideMark/>
                </w:tcPr>
                <w:p w14:paraId="4D9F751C"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0 - 10</w:t>
                  </w:r>
                </w:p>
              </w:tc>
            </w:tr>
            <w:tr w:rsidR="001213C0" w:rsidRPr="006C2778" w14:paraId="6C9E9735" w14:textId="77777777" w:rsidTr="00C8537E">
              <w:trPr>
                <w:trHeight w:val="780"/>
                <w:jc w:val="center"/>
              </w:trPr>
              <w:tc>
                <w:tcPr>
                  <w:tcW w:w="559" w:type="pct"/>
                  <w:vMerge w:val="restart"/>
                  <w:tcBorders>
                    <w:top w:val="single" w:sz="4" w:space="0" w:color="auto"/>
                    <w:left w:val="single" w:sz="4" w:space="0" w:color="auto"/>
                    <w:right w:val="single" w:sz="4" w:space="0" w:color="auto"/>
                  </w:tcBorders>
                  <w:shd w:val="clear" w:color="auto" w:fill="auto"/>
                  <w:vAlign w:val="center"/>
                  <w:hideMark/>
                </w:tcPr>
                <w:p w14:paraId="6EABBCFC"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Cimento Portland Branco</w:t>
                  </w:r>
                </w:p>
              </w:tc>
              <w:tc>
                <w:tcPr>
                  <w:tcW w:w="543" w:type="pct"/>
                  <w:tcBorders>
                    <w:top w:val="single" w:sz="4" w:space="0" w:color="auto"/>
                    <w:left w:val="nil"/>
                    <w:bottom w:val="single" w:sz="4" w:space="0" w:color="auto"/>
                    <w:right w:val="single" w:sz="4" w:space="0" w:color="auto"/>
                  </w:tcBorders>
                  <w:shd w:val="clear" w:color="auto" w:fill="auto"/>
                  <w:vAlign w:val="center"/>
                  <w:hideMark/>
                </w:tcPr>
                <w:p w14:paraId="4D7DF693"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CPB - Estrutural</w:t>
                  </w:r>
                </w:p>
              </w:tc>
              <w:tc>
                <w:tcPr>
                  <w:tcW w:w="654" w:type="pct"/>
                  <w:tcBorders>
                    <w:top w:val="single" w:sz="4" w:space="0" w:color="auto"/>
                    <w:left w:val="nil"/>
                    <w:bottom w:val="single" w:sz="4" w:space="0" w:color="auto"/>
                    <w:right w:val="single" w:sz="4" w:space="0" w:color="auto"/>
                  </w:tcBorders>
                  <w:shd w:val="clear" w:color="auto" w:fill="auto"/>
                  <w:vAlign w:val="center"/>
                  <w:hideMark/>
                </w:tcPr>
                <w:p w14:paraId="746935F3"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25,32,40</w:t>
                  </w:r>
                </w:p>
              </w:tc>
              <w:tc>
                <w:tcPr>
                  <w:tcW w:w="402" w:type="pct"/>
                  <w:vMerge/>
                  <w:tcBorders>
                    <w:left w:val="nil"/>
                    <w:bottom w:val="single" w:sz="4" w:space="0" w:color="auto"/>
                    <w:right w:val="single" w:sz="4" w:space="0" w:color="auto"/>
                  </w:tcBorders>
                  <w:shd w:val="clear" w:color="auto" w:fill="auto"/>
                </w:tcPr>
                <w:p w14:paraId="03478F3C"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p>
              </w:tc>
              <w:tc>
                <w:tcPr>
                  <w:tcW w:w="91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B4EB042" w14:textId="11FC2FC1" w:rsidR="00E53961" w:rsidRPr="006C2778" w:rsidRDefault="00EE6DB6"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75 - 100</w:t>
                  </w:r>
                </w:p>
              </w:tc>
              <w:tc>
                <w:tcPr>
                  <w:tcW w:w="641" w:type="pct"/>
                  <w:tcBorders>
                    <w:top w:val="single" w:sz="4" w:space="0" w:color="auto"/>
                    <w:left w:val="nil"/>
                    <w:bottom w:val="single" w:sz="4" w:space="0" w:color="auto"/>
                    <w:right w:val="single" w:sz="4" w:space="0" w:color="auto"/>
                  </w:tcBorders>
                  <w:shd w:val="clear" w:color="auto" w:fill="auto"/>
                  <w:vAlign w:val="center"/>
                  <w:hideMark/>
                </w:tcPr>
                <w:p w14:paraId="44CCCE69"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_</w:t>
                  </w:r>
                </w:p>
              </w:tc>
              <w:tc>
                <w:tcPr>
                  <w:tcW w:w="614" w:type="pct"/>
                  <w:tcBorders>
                    <w:top w:val="single" w:sz="4" w:space="0" w:color="auto"/>
                    <w:left w:val="nil"/>
                    <w:bottom w:val="single" w:sz="4" w:space="0" w:color="auto"/>
                    <w:right w:val="single" w:sz="4" w:space="0" w:color="auto"/>
                  </w:tcBorders>
                  <w:shd w:val="clear" w:color="auto" w:fill="auto"/>
                  <w:vAlign w:val="center"/>
                  <w:hideMark/>
                </w:tcPr>
                <w:p w14:paraId="00177B6C"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_</w:t>
                  </w:r>
                </w:p>
              </w:tc>
              <w:tc>
                <w:tcPr>
                  <w:tcW w:w="673" w:type="pct"/>
                  <w:tcBorders>
                    <w:top w:val="single" w:sz="4" w:space="0" w:color="auto"/>
                    <w:left w:val="nil"/>
                    <w:bottom w:val="single" w:sz="4" w:space="0" w:color="auto"/>
                    <w:right w:val="single" w:sz="4" w:space="0" w:color="auto"/>
                  </w:tcBorders>
                  <w:shd w:val="clear" w:color="auto" w:fill="auto"/>
                  <w:vAlign w:val="center"/>
                  <w:hideMark/>
                </w:tcPr>
                <w:p w14:paraId="1FE69994" w14:textId="47E38245" w:rsidR="00E53961" w:rsidRPr="006C2778" w:rsidRDefault="00EE6DB6"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 – 25</w:t>
                  </w:r>
                </w:p>
              </w:tc>
            </w:tr>
            <w:tr w:rsidR="001213C0" w:rsidRPr="006C2778" w14:paraId="0356CC96" w14:textId="77777777" w:rsidTr="00C8537E">
              <w:trPr>
                <w:trHeight w:val="780"/>
                <w:jc w:val="center"/>
              </w:trPr>
              <w:tc>
                <w:tcPr>
                  <w:tcW w:w="559" w:type="pct"/>
                  <w:vMerge/>
                  <w:tcBorders>
                    <w:left w:val="single" w:sz="4" w:space="0" w:color="auto"/>
                    <w:bottom w:val="single" w:sz="4" w:space="0" w:color="auto"/>
                    <w:right w:val="single" w:sz="4" w:space="0" w:color="auto"/>
                  </w:tcBorders>
                  <w:shd w:val="clear" w:color="auto" w:fill="auto"/>
                  <w:vAlign w:val="center"/>
                </w:tcPr>
                <w:p w14:paraId="1B1BCEEE"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p>
              </w:tc>
              <w:tc>
                <w:tcPr>
                  <w:tcW w:w="543" w:type="pct"/>
                  <w:tcBorders>
                    <w:top w:val="single" w:sz="4" w:space="0" w:color="auto"/>
                    <w:left w:val="nil"/>
                    <w:bottom w:val="single" w:sz="4" w:space="0" w:color="auto"/>
                    <w:right w:val="single" w:sz="4" w:space="0" w:color="auto"/>
                  </w:tcBorders>
                  <w:shd w:val="clear" w:color="auto" w:fill="auto"/>
                  <w:vAlign w:val="center"/>
                </w:tcPr>
                <w:p w14:paraId="14DE51E9"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CPB – Não estrutural</w:t>
                  </w:r>
                </w:p>
              </w:tc>
              <w:tc>
                <w:tcPr>
                  <w:tcW w:w="654" w:type="pct"/>
                  <w:tcBorders>
                    <w:top w:val="single" w:sz="4" w:space="0" w:color="auto"/>
                    <w:left w:val="nil"/>
                    <w:bottom w:val="single" w:sz="4" w:space="0" w:color="auto"/>
                    <w:right w:val="single" w:sz="4" w:space="0" w:color="auto"/>
                  </w:tcBorders>
                  <w:shd w:val="clear" w:color="auto" w:fill="auto"/>
                  <w:vAlign w:val="center"/>
                </w:tcPr>
                <w:p w14:paraId="2FF91C21"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_</w:t>
                  </w:r>
                </w:p>
              </w:tc>
              <w:tc>
                <w:tcPr>
                  <w:tcW w:w="402" w:type="pct"/>
                  <w:tcBorders>
                    <w:top w:val="single" w:sz="4" w:space="0" w:color="auto"/>
                    <w:left w:val="nil"/>
                    <w:bottom w:val="single" w:sz="4" w:space="0" w:color="auto"/>
                    <w:right w:val="single" w:sz="4" w:space="0" w:color="auto"/>
                  </w:tcBorders>
                  <w:vAlign w:val="center"/>
                </w:tcPr>
                <w:p w14:paraId="02B8F895" w14:textId="72D15E53"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_</w:t>
                  </w:r>
                </w:p>
              </w:tc>
              <w:tc>
                <w:tcPr>
                  <w:tcW w:w="913" w:type="pct"/>
                  <w:tcBorders>
                    <w:top w:val="single" w:sz="4" w:space="0" w:color="auto"/>
                    <w:left w:val="single" w:sz="4" w:space="0" w:color="auto"/>
                    <w:bottom w:val="single" w:sz="4" w:space="0" w:color="auto"/>
                    <w:right w:val="single" w:sz="4" w:space="0" w:color="auto"/>
                  </w:tcBorders>
                  <w:shd w:val="clear" w:color="auto" w:fill="auto"/>
                  <w:vAlign w:val="center"/>
                </w:tcPr>
                <w:p w14:paraId="0D251066" w14:textId="4B68341D" w:rsidR="00E53961" w:rsidRPr="006C2778" w:rsidRDefault="00EE6DB6"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50 – 74</w:t>
                  </w:r>
                </w:p>
              </w:tc>
              <w:tc>
                <w:tcPr>
                  <w:tcW w:w="641" w:type="pct"/>
                  <w:tcBorders>
                    <w:top w:val="single" w:sz="4" w:space="0" w:color="auto"/>
                    <w:left w:val="nil"/>
                    <w:bottom w:val="single" w:sz="4" w:space="0" w:color="auto"/>
                    <w:right w:val="single" w:sz="4" w:space="0" w:color="auto"/>
                  </w:tcBorders>
                  <w:shd w:val="clear" w:color="auto" w:fill="auto"/>
                  <w:vAlign w:val="center"/>
                </w:tcPr>
                <w:p w14:paraId="61F2C93C" w14:textId="1387A0FB"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_</w:t>
                  </w:r>
                </w:p>
              </w:tc>
              <w:tc>
                <w:tcPr>
                  <w:tcW w:w="614" w:type="pct"/>
                  <w:tcBorders>
                    <w:top w:val="single" w:sz="4" w:space="0" w:color="auto"/>
                    <w:left w:val="nil"/>
                    <w:bottom w:val="single" w:sz="4" w:space="0" w:color="auto"/>
                    <w:right w:val="single" w:sz="4" w:space="0" w:color="auto"/>
                  </w:tcBorders>
                  <w:shd w:val="clear" w:color="auto" w:fill="auto"/>
                  <w:vAlign w:val="center"/>
                </w:tcPr>
                <w:p w14:paraId="3A1EEBC3" w14:textId="553772FB"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_</w:t>
                  </w:r>
                </w:p>
              </w:tc>
              <w:tc>
                <w:tcPr>
                  <w:tcW w:w="673" w:type="pct"/>
                  <w:tcBorders>
                    <w:top w:val="single" w:sz="4" w:space="0" w:color="auto"/>
                    <w:left w:val="nil"/>
                    <w:bottom w:val="single" w:sz="4" w:space="0" w:color="auto"/>
                    <w:right w:val="single" w:sz="4" w:space="0" w:color="auto"/>
                  </w:tcBorders>
                  <w:shd w:val="clear" w:color="auto" w:fill="auto"/>
                  <w:vAlign w:val="center"/>
                </w:tcPr>
                <w:p w14:paraId="4F4774C0" w14:textId="3179DFCD" w:rsidR="00E53961" w:rsidRPr="006C2778" w:rsidRDefault="00EE6DB6"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26 - 50</w:t>
                  </w:r>
                </w:p>
              </w:tc>
            </w:tr>
          </w:tbl>
          <w:p w14:paraId="4B317327" w14:textId="77777777" w:rsidR="00E53961" w:rsidRPr="006C2778" w:rsidRDefault="00E53961" w:rsidP="00C8537E">
            <w:pPr>
              <w:spacing w:before="20" w:after="20" w:line="240" w:lineRule="auto"/>
              <w:ind w:firstLine="0"/>
              <w:jc w:val="center"/>
              <w:rPr>
                <w:rFonts w:ascii="CMU Serif" w:hAnsi="CMU Serif" w:cs="CMU Serif"/>
                <w:color w:val="000000" w:themeColor="text1"/>
                <w:sz w:val="20"/>
                <w:szCs w:val="20"/>
              </w:rPr>
            </w:pPr>
          </w:p>
        </w:tc>
      </w:tr>
      <w:tr w:rsidR="001213C0" w:rsidRPr="006C2778" w14:paraId="79513F93" w14:textId="77777777" w:rsidTr="00E53961">
        <w:tc>
          <w:tcPr>
            <w:tcW w:w="8504" w:type="dxa"/>
            <w:vAlign w:val="center"/>
          </w:tcPr>
          <w:p w14:paraId="5A3BF090" w14:textId="3327F753" w:rsidR="00E20CFD" w:rsidRPr="006C2778" w:rsidRDefault="00E53961" w:rsidP="00C8537E">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vertAlign w:val="superscript"/>
              </w:rPr>
              <w:t>1</w:t>
            </w:r>
            <w:r w:rsidRPr="006C2778">
              <w:rPr>
                <w:rFonts w:ascii="CMU Serif" w:hAnsi="CMU Serif" w:cs="CMU Serif"/>
                <w:color w:val="000000" w:themeColor="text1"/>
                <w:sz w:val="20"/>
                <w:szCs w:val="20"/>
              </w:rPr>
              <w:t xml:space="preserve"> Resistente a Sulfato</w:t>
            </w:r>
            <w:r w:rsidR="00913E2B" w:rsidRPr="006C2778">
              <w:rPr>
                <w:rFonts w:ascii="CMU Serif" w:hAnsi="CMU Serif" w:cs="CMU Serif"/>
                <w:color w:val="000000" w:themeColor="text1"/>
                <w:sz w:val="20"/>
                <w:szCs w:val="20"/>
              </w:rPr>
              <w:t>.</w:t>
            </w:r>
          </w:p>
          <w:p w14:paraId="4BC23519" w14:textId="1F480B5D" w:rsidR="00E53961" w:rsidRPr="006C2778" w:rsidRDefault="00E53961" w:rsidP="00C8537E">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vertAlign w:val="superscript"/>
              </w:rPr>
              <w:t>2</w:t>
            </w:r>
            <w:r w:rsidRPr="006C2778">
              <w:rPr>
                <w:rFonts w:ascii="CMU Serif" w:hAnsi="CMU Serif" w:cs="CMU Serif"/>
                <w:color w:val="000000" w:themeColor="text1"/>
                <w:sz w:val="20"/>
                <w:szCs w:val="20"/>
              </w:rPr>
              <w:t xml:space="preserve"> Baixo Calor de Hidratação</w:t>
            </w:r>
            <w:r w:rsidR="00913E2B" w:rsidRPr="006C2778">
              <w:rPr>
                <w:rFonts w:ascii="CMU Serif" w:hAnsi="CMU Serif" w:cs="CMU Serif"/>
                <w:color w:val="000000" w:themeColor="text1"/>
                <w:sz w:val="20"/>
                <w:szCs w:val="20"/>
              </w:rPr>
              <w:t>.</w:t>
            </w:r>
          </w:p>
          <w:p w14:paraId="3B31AFB5" w14:textId="3530E0A4" w:rsidR="00E53961" w:rsidRPr="006C2778" w:rsidRDefault="00E53961" w:rsidP="00C8537E">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vertAlign w:val="superscript"/>
              </w:rPr>
              <w:t>3</w:t>
            </w:r>
            <w:r w:rsidRPr="006C2778">
              <w:rPr>
                <w:rFonts w:ascii="CMU Serif" w:hAnsi="CMU Serif" w:cs="CMU Serif"/>
                <w:color w:val="000000" w:themeColor="text1"/>
                <w:sz w:val="20"/>
                <w:szCs w:val="20"/>
              </w:rPr>
              <w:t xml:space="preserve"> No caso de cimento Portland de alta resistência inicial resistente a sulfatos (CP V-ARI RS), pode</w:t>
            </w:r>
            <w:r w:rsidR="00B04BF6" w:rsidRPr="006C2778">
              <w:rPr>
                <w:rFonts w:ascii="CMU Serif" w:hAnsi="CMU Serif" w:cs="CMU Serif"/>
                <w:color w:val="000000" w:themeColor="text1"/>
                <w:sz w:val="20"/>
                <w:szCs w:val="20"/>
              </w:rPr>
              <w:t>-se</w:t>
            </w:r>
            <w:r w:rsidRPr="006C2778">
              <w:rPr>
                <w:rFonts w:ascii="CMU Serif" w:hAnsi="CMU Serif" w:cs="CMU Serif"/>
                <w:color w:val="000000" w:themeColor="text1"/>
                <w:sz w:val="20"/>
                <w:szCs w:val="20"/>
              </w:rPr>
              <w:t xml:space="preserve"> </w:t>
            </w:r>
            <w:r w:rsidR="00B04BF6" w:rsidRPr="006C2778">
              <w:rPr>
                <w:rFonts w:ascii="CMU Serif" w:hAnsi="CMU Serif" w:cs="CMU Serif"/>
                <w:color w:val="000000" w:themeColor="text1"/>
                <w:sz w:val="20"/>
                <w:szCs w:val="20"/>
              </w:rPr>
              <w:t xml:space="preserve">adicionar </w:t>
            </w:r>
            <w:r w:rsidRPr="006C2778">
              <w:rPr>
                <w:rFonts w:ascii="CMU Serif" w:hAnsi="CMU Serif" w:cs="CMU Serif"/>
                <w:color w:val="000000" w:themeColor="text1"/>
                <w:sz w:val="20"/>
                <w:szCs w:val="20"/>
              </w:rPr>
              <w:t>escórias granuladas de alto-forno ou materiais pozolânicos.</w:t>
            </w:r>
          </w:p>
          <w:p w14:paraId="52253AE5" w14:textId="29E8AAF4" w:rsidR="00EE6DB6" w:rsidRPr="006C2778" w:rsidRDefault="00EE6DB6" w:rsidP="00C8537E">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vertAlign w:val="superscript"/>
              </w:rPr>
              <w:t>4</w:t>
            </w:r>
            <w:r w:rsidRPr="006C2778">
              <w:rPr>
                <w:rFonts w:ascii="CMU Serif" w:hAnsi="CMU Serif" w:cs="CMU Serif"/>
                <w:color w:val="000000" w:themeColor="text1"/>
                <w:sz w:val="20"/>
                <w:szCs w:val="20"/>
              </w:rPr>
              <w:t xml:space="preserve"> Alta Resistência Inicial</w:t>
            </w:r>
            <w:r w:rsidR="00353CC9" w:rsidRPr="006C2778">
              <w:rPr>
                <w:rFonts w:ascii="CMU Serif" w:hAnsi="CMU Serif" w:cs="CMU Serif"/>
                <w:color w:val="000000" w:themeColor="text1"/>
                <w:sz w:val="20"/>
                <w:szCs w:val="20"/>
              </w:rPr>
              <w:t xml:space="preserve"> (</w:t>
            </w:r>
            <w:r w:rsidR="00353CC9" w:rsidRPr="006C2778">
              <w:rPr>
                <w:rFonts w:ascii="CMU Serif" w:eastAsia="Times New Roman" w:hAnsi="CMU Serif" w:cs="CMU Serif"/>
                <w:color w:val="000000" w:themeColor="text1"/>
                <w:sz w:val="20"/>
                <w:szCs w:val="20"/>
              </w:rPr>
              <w:t>&gt; 14 MPa a 1 dia de idade)</w:t>
            </w:r>
            <w:r w:rsidR="00913E2B" w:rsidRPr="006C2778">
              <w:rPr>
                <w:rFonts w:ascii="CMU Serif" w:eastAsia="Times New Roman" w:hAnsi="CMU Serif" w:cs="CMU Serif"/>
                <w:color w:val="000000" w:themeColor="text1"/>
                <w:sz w:val="20"/>
                <w:szCs w:val="20"/>
              </w:rPr>
              <w:t>.</w:t>
            </w:r>
          </w:p>
        </w:tc>
      </w:tr>
    </w:tbl>
    <w:p w14:paraId="1DBAABA9" w14:textId="23AE61DD" w:rsidR="00F9734B" w:rsidRPr="006C2778" w:rsidRDefault="001D597A" w:rsidP="00C8537E">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lastRenderedPageBreak/>
        <w:t xml:space="preserve">Segundo o portal </w:t>
      </w:r>
      <w:r w:rsidRPr="006C2778">
        <w:rPr>
          <w:rFonts w:ascii="CMU Serif" w:hAnsi="CMU Serif" w:cs="CMU Serif"/>
          <w:color w:val="FF7C80"/>
        </w:rPr>
        <w:t>cimento.org</w:t>
      </w:r>
      <w:r w:rsidR="00B04BF6" w:rsidRPr="006C2778">
        <w:rPr>
          <w:rFonts w:ascii="CMU Serif" w:hAnsi="CMU Serif" w:cs="CMU Serif"/>
          <w:color w:val="000000" w:themeColor="text1"/>
          <w:szCs w:val="24"/>
        </w:rPr>
        <w:t>,</w:t>
      </w:r>
      <w:r w:rsidRPr="006C2778">
        <w:rPr>
          <w:rFonts w:ascii="CMU Serif" w:hAnsi="CMU Serif" w:cs="CMU Serif"/>
          <w:color w:val="000000" w:themeColor="text1"/>
          <w:szCs w:val="24"/>
        </w:rPr>
        <w:t xml:space="preserve"> os cimentos tipo CP I CP I</w:t>
      </w:r>
      <w:r w:rsidR="00B04BF6" w:rsidRPr="006C2778">
        <w:rPr>
          <w:rFonts w:ascii="CMU Serif" w:hAnsi="CMU Serif" w:cs="CMU Serif"/>
          <w:color w:val="000000" w:themeColor="text1"/>
          <w:szCs w:val="24"/>
        </w:rPr>
        <w:t>-</w:t>
      </w:r>
      <w:r w:rsidRPr="006C2778">
        <w:rPr>
          <w:rFonts w:ascii="CMU Serif" w:hAnsi="CMU Serif" w:cs="CMU Serif"/>
          <w:color w:val="000000" w:themeColor="text1"/>
          <w:szCs w:val="24"/>
        </w:rPr>
        <w:t xml:space="preserve">S são pouco utilizados no país, </w:t>
      </w:r>
      <w:r w:rsidR="00B04BF6" w:rsidRPr="006C2778">
        <w:rPr>
          <w:rFonts w:ascii="CMU Serif" w:hAnsi="CMU Serif" w:cs="CMU Serif"/>
          <w:color w:val="000000" w:themeColor="text1"/>
          <w:szCs w:val="24"/>
        </w:rPr>
        <w:t xml:space="preserve">sendo que </w:t>
      </w:r>
      <w:r w:rsidRPr="006C2778">
        <w:rPr>
          <w:rFonts w:ascii="CMU Serif" w:hAnsi="CMU Serif" w:cs="CMU Serif"/>
          <w:color w:val="000000" w:themeColor="text1"/>
          <w:szCs w:val="24"/>
        </w:rPr>
        <w:t xml:space="preserve">apenas 1% de todo o cimento consumido no Brasil é do tipo CP I, seja </w:t>
      </w:r>
      <w:r w:rsidR="00B04BF6" w:rsidRPr="006C2778">
        <w:rPr>
          <w:rFonts w:ascii="CMU Serif" w:hAnsi="CMU Serif" w:cs="CMU Serif"/>
          <w:color w:val="000000" w:themeColor="text1"/>
          <w:szCs w:val="24"/>
        </w:rPr>
        <w:t xml:space="preserve">por </w:t>
      </w:r>
      <w:r w:rsidRPr="006C2778">
        <w:rPr>
          <w:rFonts w:ascii="CMU Serif" w:hAnsi="CMU Serif" w:cs="CMU Serif"/>
          <w:color w:val="000000" w:themeColor="text1"/>
          <w:szCs w:val="24"/>
        </w:rPr>
        <w:t>quest</w:t>
      </w:r>
      <w:r w:rsidR="00B04BF6" w:rsidRPr="006C2778">
        <w:rPr>
          <w:rFonts w:ascii="CMU Serif" w:hAnsi="CMU Serif" w:cs="CMU Serif"/>
          <w:color w:val="000000" w:themeColor="text1"/>
          <w:szCs w:val="24"/>
        </w:rPr>
        <w:t>ões</w:t>
      </w:r>
      <w:r w:rsidRPr="006C2778">
        <w:rPr>
          <w:rFonts w:ascii="CMU Serif" w:hAnsi="CMU Serif" w:cs="CMU Serif"/>
          <w:color w:val="000000" w:themeColor="text1"/>
          <w:szCs w:val="24"/>
        </w:rPr>
        <w:t xml:space="preserve"> de custos</w:t>
      </w:r>
      <w:r w:rsidR="00B04BF6" w:rsidRPr="006C2778">
        <w:rPr>
          <w:rFonts w:ascii="CMU Serif" w:hAnsi="CMU Serif" w:cs="CMU Serif"/>
          <w:color w:val="000000" w:themeColor="text1"/>
          <w:szCs w:val="24"/>
        </w:rPr>
        <w:t xml:space="preserve"> elevados</w:t>
      </w:r>
      <w:r w:rsidRPr="006C2778">
        <w:rPr>
          <w:rFonts w:ascii="CMU Serif" w:hAnsi="CMU Serif" w:cs="CMU Serif"/>
          <w:color w:val="000000" w:themeColor="text1"/>
          <w:szCs w:val="24"/>
        </w:rPr>
        <w:t>, ou mesmo pela questão ambiental, por ser ele um tipo de cimento que utiliza muito clínquer.</w:t>
      </w:r>
    </w:p>
    <w:p w14:paraId="2FACB544" w14:textId="4076862E" w:rsidR="001D597A" w:rsidRPr="006C2778" w:rsidRDefault="001D597A" w:rsidP="00C8537E">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t>Segundo o portal cimento.org</w:t>
      </w:r>
      <w:r w:rsidR="00985508" w:rsidRPr="006C2778">
        <w:rPr>
          <w:rFonts w:ascii="CMU Serif" w:hAnsi="CMU Serif" w:cs="CMU Serif"/>
          <w:color w:val="000000" w:themeColor="text1"/>
          <w:szCs w:val="24"/>
          <w:vertAlign w:val="superscript"/>
        </w:rPr>
        <w:t>3</w:t>
      </w:r>
      <w:r w:rsidRPr="006C2778">
        <w:rPr>
          <w:rFonts w:ascii="CMU Serif" w:hAnsi="CMU Serif" w:cs="CMU Serif"/>
          <w:color w:val="000000" w:themeColor="text1"/>
          <w:szCs w:val="24"/>
        </w:rPr>
        <w:t xml:space="preserve"> e </w:t>
      </w:r>
      <w:r w:rsidR="00985508" w:rsidRPr="006C2778">
        <w:rPr>
          <w:rFonts w:ascii="CMU Serif" w:hAnsi="CMU Serif" w:cs="CMU Serif"/>
          <w:color w:val="000000" w:themeColor="text1"/>
          <w:szCs w:val="24"/>
        </w:rPr>
        <w:t xml:space="preserve">Ambrozewicz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YW1pxxJq","properties":{"formattedCitation":"[31]","plainCitation":"[31]","noteIndex":0},"citationItems":[{"id":1261,"uris":["http://zotero.org/users/5942019/items/T5SBULBP"],"uri":["http://zotero.org/users/5942019/items/T5SBULBP"],"itemData":{"id":1261,"type":"book","abstract":"Esse livro tem como objetivo apresentar aos alunos de graduação dos cursos de Engenharia Civil os fundamentos de caracterização dos materiais de construção. Os capítulos obedecem à mesma sequência didática da grade curricular acadêmica, para facilitar a compreensão do tema e permitir uma rápida localização. Partindo da definição de Ciência e Engenharia dos Materiais, o autor busca auxiliar os leitores no entendimento das propriedades desses materiais, bem como suas aplicabilidades. O extenso universo dos materiais de construção abarca, entre outros, os agregados, aglomerantes, aditivos para concreto, metais, madeira, plásticos e materiais cerâmicos. A descrição de cada material é acompanhada sempre das normas que regulam sua utilização.","edition":"Edição: 1ª","ISBN":"978-85-7266-264-2","language":"Português","publisher":"Pini","source":"Amazon","title":"Materiais de Construção. Normas, Especificações, Aplicação e Ensaios de Laboratório","author":[{"family":"Ambrozewicz","given":"Paulo Henrique Laporte"}],"issued":{"date-parts":[["2012",1,1]]}}}],"schema":"https://github.com/citation-style-language/schema/raw/master/csl-citation.json"}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[31]</w:t>
      </w:r>
      <w:r w:rsidRPr="006C2778">
        <w:rPr>
          <w:rFonts w:ascii="CMU Serif" w:hAnsi="CMU Serif" w:cs="CMU Serif"/>
          <w:color w:val="000000" w:themeColor="text1"/>
          <w:szCs w:val="24"/>
        </w:rPr>
        <w:fldChar w:fldCharType="end"/>
      </w:r>
      <w:r w:rsidR="00B04BF6" w:rsidRPr="006C2778">
        <w:rPr>
          <w:rFonts w:ascii="CMU Serif" w:hAnsi="CMU Serif" w:cs="CMU Serif"/>
          <w:color w:val="000000" w:themeColor="text1"/>
          <w:szCs w:val="24"/>
        </w:rPr>
        <w:t>,</w:t>
      </w:r>
      <w:r w:rsidRPr="006C2778">
        <w:rPr>
          <w:rFonts w:ascii="CMU Serif" w:hAnsi="CMU Serif" w:cs="CMU Serif"/>
          <w:color w:val="000000" w:themeColor="text1"/>
          <w:szCs w:val="24"/>
        </w:rPr>
        <w:t xml:space="preserve"> o modelo de cimento CP II surgiu em 1991 no mercado brasileiro e hoje corresponde por mais de 70% da produção nacional, sendo utilizados na maioria das aplicações usuais, em substituição ao antigo CP</w:t>
      </w:r>
      <w:r w:rsidR="00745260" w:rsidRPr="006C2778">
        <w:rPr>
          <w:rFonts w:ascii="CMU Serif" w:hAnsi="CMU Serif" w:cs="CMU Serif"/>
          <w:color w:val="000000" w:themeColor="text1"/>
          <w:szCs w:val="24"/>
        </w:rPr>
        <w:t xml:space="preserve"> I</w:t>
      </w:r>
      <w:r w:rsidRPr="006C2778">
        <w:rPr>
          <w:rFonts w:ascii="CMU Serif" w:hAnsi="CMU Serif" w:cs="CMU Serif"/>
          <w:color w:val="000000" w:themeColor="text1"/>
          <w:szCs w:val="24"/>
        </w:rPr>
        <w:t>. Suas adições</w:t>
      </w:r>
      <w:r w:rsidR="00EB08B7" w:rsidRPr="006C2778">
        <w:rPr>
          <w:rFonts w:ascii="CMU Serif" w:hAnsi="CMU Serif" w:cs="CMU Serif"/>
          <w:color w:val="000000" w:themeColor="text1"/>
          <w:szCs w:val="24"/>
        </w:rPr>
        <w:t>,</w:t>
      </w:r>
      <w:r w:rsidRPr="006C2778">
        <w:rPr>
          <w:rFonts w:ascii="CMU Serif" w:hAnsi="CMU Serif" w:cs="CMU Serif"/>
          <w:color w:val="000000" w:themeColor="text1"/>
          <w:szCs w:val="24"/>
        </w:rPr>
        <w:t xml:space="preserve"> em determinadas proporções</w:t>
      </w:r>
      <w:r w:rsidR="00EB08B7" w:rsidRPr="006C2778">
        <w:rPr>
          <w:rFonts w:ascii="CMU Serif" w:hAnsi="CMU Serif" w:cs="CMU Serif"/>
          <w:color w:val="000000" w:themeColor="text1"/>
          <w:szCs w:val="24"/>
        </w:rPr>
        <w:t>,</w:t>
      </w:r>
      <w:r w:rsidRPr="006C2778">
        <w:rPr>
          <w:rFonts w:ascii="CMU Serif" w:hAnsi="CMU Serif" w:cs="CMU Serif"/>
          <w:color w:val="000000" w:themeColor="text1"/>
          <w:szCs w:val="24"/>
        </w:rPr>
        <w:t xml:space="preserve"> promovem melhorias no concreto como redução do calor no processo de hidratação do cimento, resistência a ataque de sulfatos e redução da permeabilidade do concreto</w:t>
      </w:r>
      <w:r w:rsidR="00EB08B7" w:rsidRPr="006C2778">
        <w:rPr>
          <w:rFonts w:ascii="CMU Serif" w:hAnsi="CMU Serif" w:cs="CMU Serif"/>
          <w:color w:val="000000" w:themeColor="text1"/>
          <w:szCs w:val="24"/>
        </w:rPr>
        <w:t xml:space="preserve"> -</w:t>
      </w:r>
      <w:r w:rsidRPr="006C2778">
        <w:rPr>
          <w:rFonts w:ascii="CMU Serif" w:hAnsi="CMU Serif" w:cs="CMU Serif"/>
          <w:color w:val="000000" w:themeColor="text1"/>
          <w:szCs w:val="24"/>
        </w:rPr>
        <w:t xml:space="preserve"> essencial em obras subterrâneas.</w:t>
      </w:r>
    </w:p>
    <w:p w14:paraId="0EB5C6F4" w14:textId="63E3D8C1" w:rsidR="00F9734B" w:rsidRPr="006C2778" w:rsidRDefault="001D597A" w:rsidP="00C8537E">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t>O cimento CP III possui propriedades como: baixo calor de hidratação, maior impermeabilidade e durabilidade, sendo recomendado tanto para obras de grande porte e agressividade (barragens, fundações de máquinas, obras em ambientes agressivos, esgotos e efluentes industriais, concretos com agregados reativos, pistas de aeroportos, etc) como também para aplicação geral em argamassas de assentamento e revestimento, estruturas de concreto simples, armado ou protendido, etc</w:t>
      </w:r>
      <w:r w:rsidR="00985508" w:rsidRPr="006C2778">
        <w:rPr>
          <w:rFonts w:ascii="CMU Serif" w:hAnsi="CMU Serif" w:cs="CMU Serif"/>
          <w:color w:val="000000" w:themeColor="text1"/>
          <w:szCs w:val="24"/>
          <w:vertAlign w:val="superscript"/>
        </w:rPr>
        <w:t>3</w:t>
      </w:r>
      <w:r w:rsidRPr="006C2778">
        <w:rPr>
          <w:rFonts w:ascii="CMU Serif" w:hAnsi="CMU Serif" w:cs="CMU Serif"/>
          <w:color w:val="000000" w:themeColor="text1"/>
          <w:szCs w:val="24"/>
        </w:rPr>
        <w:t>. O portal</w:t>
      </w:r>
      <w:r w:rsidR="00985508" w:rsidRPr="006C2778">
        <w:rPr>
          <w:rFonts w:ascii="CMU Serif" w:hAnsi="CMU Serif" w:cs="CMU Serif"/>
          <w:color w:val="000000" w:themeColor="text1"/>
          <w:szCs w:val="24"/>
          <w:vertAlign w:val="superscript"/>
        </w:rPr>
        <w:t>3</w:t>
      </w:r>
      <w:r w:rsidRPr="006C2778">
        <w:rPr>
          <w:rFonts w:ascii="CMU Serif" w:hAnsi="CMU Serif" w:cs="CMU Serif"/>
          <w:color w:val="000000" w:themeColor="text1"/>
          <w:szCs w:val="24"/>
        </w:rPr>
        <w:t xml:space="preserve"> ainda afirma que esse cimento é o mais ecológico </w:t>
      </w:r>
      <w:r w:rsidR="00EB08B7" w:rsidRPr="006C2778">
        <w:rPr>
          <w:rFonts w:ascii="CMU Serif" w:hAnsi="CMU Serif" w:cs="CMU Serif"/>
          <w:color w:val="000000" w:themeColor="text1"/>
          <w:szCs w:val="24"/>
        </w:rPr>
        <w:t>dos</w:t>
      </w:r>
      <w:r w:rsidRPr="006C2778">
        <w:rPr>
          <w:rFonts w:ascii="CMU Serif" w:hAnsi="CMU Serif" w:cs="CMU Serif"/>
          <w:color w:val="000000" w:themeColor="text1"/>
          <w:szCs w:val="24"/>
        </w:rPr>
        <w:t xml:space="preserve"> cimentos produzidos no Brasil</w:t>
      </w:r>
      <w:r w:rsidR="00EB08B7" w:rsidRPr="006C2778">
        <w:rPr>
          <w:rFonts w:ascii="CMU Serif" w:hAnsi="CMU Serif" w:cs="CMU Serif"/>
          <w:color w:val="000000" w:themeColor="text1"/>
          <w:szCs w:val="24"/>
        </w:rPr>
        <w:t>,</w:t>
      </w:r>
      <w:r w:rsidR="00085ADC" w:rsidRPr="006C2778">
        <w:rPr>
          <w:rFonts w:ascii="CMU Serif" w:hAnsi="CMU Serif" w:cs="CMU Serif"/>
          <w:color w:val="000000" w:themeColor="text1"/>
          <w:szCs w:val="24"/>
        </w:rPr>
        <w:t xml:space="preserve"> </w:t>
      </w:r>
      <w:r w:rsidR="00EB08B7" w:rsidRPr="006C2778">
        <w:rPr>
          <w:rFonts w:ascii="CMU Serif" w:hAnsi="CMU Serif" w:cs="CMU Serif"/>
          <w:color w:val="000000" w:themeColor="text1"/>
          <w:szCs w:val="24"/>
        </w:rPr>
        <w:t>p</w:t>
      </w:r>
      <w:r w:rsidRPr="006C2778">
        <w:rPr>
          <w:rFonts w:ascii="CMU Serif" w:hAnsi="CMU Serif" w:cs="CMU Serif"/>
          <w:color w:val="000000" w:themeColor="text1"/>
          <w:szCs w:val="24"/>
        </w:rPr>
        <w:t>ois além da preservação das jazidas naturais e pelo menor lançamento de CO</w:t>
      </w:r>
      <w:r w:rsidRPr="006C2778">
        <w:rPr>
          <w:rFonts w:ascii="CMU Serif" w:hAnsi="CMU Serif" w:cs="CMU Serif"/>
          <w:color w:val="000000" w:themeColor="text1"/>
          <w:szCs w:val="24"/>
          <w:vertAlign w:val="subscript"/>
        </w:rPr>
        <w:t>2</w:t>
      </w:r>
      <w:r w:rsidRPr="006C2778">
        <w:rPr>
          <w:rFonts w:ascii="CMU Serif" w:hAnsi="CMU Serif" w:cs="CMU Serif"/>
          <w:color w:val="000000" w:themeColor="text1"/>
          <w:szCs w:val="24"/>
        </w:rPr>
        <w:t xml:space="preserve"> na atmosfera, aproveita o rejeito das siderúrgicas</w:t>
      </w:r>
      <w:r w:rsidR="00EB08B7" w:rsidRPr="006C2778">
        <w:rPr>
          <w:rFonts w:ascii="CMU Serif" w:hAnsi="CMU Serif" w:cs="CMU Serif"/>
          <w:color w:val="000000" w:themeColor="text1"/>
          <w:szCs w:val="24"/>
        </w:rPr>
        <w:t xml:space="preserve"> (a</w:t>
      </w:r>
      <w:r w:rsidRPr="006C2778">
        <w:rPr>
          <w:rFonts w:ascii="CMU Serif" w:hAnsi="CMU Serif" w:cs="CMU Serif"/>
          <w:color w:val="000000" w:themeColor="text1"/>
          <w:szCs w:val="24"/>
        </w:rPr>
        <w:t xml:space="preserve"> escória</w:t>
      </w:r>
      <w:r w:rsidR="00EB08B7" w:rsidRPr="006C2778">
        <w:rPr>
          <w:rFonts w:ascii="CMU Serif" w:hAnsi="CMU Serif" w:cs="CMU Serif"/>
          <w:color w:val="000000" w:themeColor="text1"/>
          <w:szCs w:val="24"/>
        </w:rPr>
        <w:t xml:space="preserve"> de alto forno)</w:t>
      </w:r>
      <w:r w:rsidRPr="006C2778">
        <w:rPr>
          <w:rFonts w:ascii="CMU Serif" w:hAnsi="CMU Serif" w:cs="CMU Serif"/>
          <w:color w:val="000000" w:themeColor="text1"/>
          <w:szCs w:val="24"/>
        </w:rPr>
        <w:t>.</w:t>
      </w:r>
    </w:p>
    <w:p w14:paraId="6C99373F" w14:textId="7984979D" w:rsidR="008F1C0B" w:rsidRPr="006C2778" w:rsidRDefault="001D597A" w:rsidP="00C8537E">
      <w:pPr>
        <w:autoSpaceDE w:val="0"/>
        <w:autoSpaceDN w:val="0"/>
        <w:adjustRightInd w:val="0"/>
        <w:rPr>
          <w:rFonts w:ascii="CMU Serif" w:hAnsi="CMU Serif" w:cs="CMU Serif"/>
          <w:color w:val="000000" w:themeColor="text1"/>
        </w:rPr>
      </w:pPr>
      <w:r w:rsidRPr="006C2778">
        <w:rPr>
          <w:rFonts w:ascii="CMU Serif" w:hAnsi="CMU Serif" w:cs="CMU Serif"/>
          <w:color w:val="000000" w:themeColor="text1"/>
          <w:szCs w:val="24"/>
        </w:rPr>
        <w:t xml:space="preserve">No cimento CP IV a adição de pozolana tem a função de aglomerante em presença de água, pois quando finamente moída ela reage com o hidróxido de cálcio dando origem a compostos aglomerantes. Tais fatores repercutem diretamente no comportamento do concreto, melhorando seu desempenho ante a ação de sulfatos e da reação álcali-agregado. Outras propriedades são também alteradas, incluindo a diminuição do calor de hidratação, o aumento da resistência </w:t>
      </w:r>
      <w:r w:rsidRPr="006C2778">
        <w:rPr>
          <w:rFonts w:ascii="CMU Serif" w:hAnsi="CMU Serif" w:cs="CMU Serif"/>
          <w:color w:val="000000" w:themeColor="text1"/>
          <w:szCs w:val="24"/>
        </w:rPr>
        <w:lastRenderedPageBreak/>
        <w:t xml:space="preserve">à compressão em idades avançadas além de uma melhor trabalhabilidade no estado fresco do concreto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m26OBRuO","properties":{"formattedCitation":"[31]","plainCitation":"[31]","noteIndex":0},"citationItems":[{"id":1261,"uris":["http://zotero.org/users/5942019/items/T5SBULBP"],"uri":["http://zotero.org/users/5942019/items/T5SBULBP"],"itemData":{"id":1261,"type":"book","abstract":"Esse livro tem como objetivo apresentar aos alunos de graduação dos cursos de Engenharia Civil os fundamentos de caracterização dos materiais de construção. Os capítulos obedecem à mesma sequência didática da grade curricular acadêmica, para facilitar a compreensão do tema e permitir uma rápida localização. Partindo da definição de Ciência e Engenharia dos Materiais, o autor busca auxiliar os leitores no entendimento das propriedades desses materiais, bem como suas aplicabilidades. O extenso universo dos materiais de construção abarca, entre outros, os agregados, aglomerantes, aditivos para concreto, metais, madeira, plásticos e materiais cerâmicos. A descrição de cada material é acompanhada sempre das normas que regulam sua utilização.","edition":"Edição: 1ª","ISBN":"978-85-7266-264-2","language":"Português","publisher":"Pini","source":"Amazon","title":"Materiais de Construção. Normas, Especificações, Aplicação e Ensaios de Laboratório","author":[{"family":"Ambrozewicz","given":"Paulo Henrique Laporte"}],"issued":{"date-parts":[["2012",1,1]]}}}],"schema":"https://github.com/citation-style-language/schema/raw/master/csl-citation.json"}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color w:val="000000" w:themeColor="text1"/>
        </w:rPr>
        <w:t>[31]</w:t>
      </w:r>
      <w:r w:rsidRPr="006C2778">
        <w:rPr>
          <w:rFonts w:ascii="CMU Serif" w:hAnsi="CMU Serif" w:cs="CMU Serif"/>
          <w:color w:val="000000" w:themeColor="text1"/>
          <w:szCs w:val="24"/>
        </w:rPr>
        <w:fldChar w:fldCharType="end"/>
      </w:r>
      <w:r w:rsidRPr="006C2778">
        <w:rPr>
          <w:rFonts w:ascii="CMU Serif" w:hAnsi="CMU Serif" w:cs="CMU Serif"/>
          <w:color w:val="000000" w:themeColor="text1"/>
        </w:rPr>
        <w:t>.</w:t>
      </w:r>
    </w:p>
    <w:p w14:paraId="037EB0BD" w14:textId="56FAE6ED" w:rsidR="008F1C0B" w:rsidRPr="006C2778" w:rsidRDefault="008F1C0B" w:rsidP="00C8537E">
      <w:pPr>
        <w:autoSpaceDE w:val="0"/>
        <w:autoSpaceDN w:val="0"/>
        <w:adjustRightInd w:val="0"/>
        <w:rPr>
          <w:rFonts w:ascii="CMU Serif" w:hAnsi="CMU Serif" w:cs="CMU Serif"/>
          <w:color w:val="000000" w:themeColor="text1"/>
        </w:rPr>
      </w:pPr>
      <w:r w:rsidRPr="006C2778">
        <w:rPr>
          <w:rFonts w:ascii="CMU Serif" w:hAnsi="CMU Serif" w:cs="CMU Serif"/>
          <w:color w:val="000000" w:themeColor="text1"/>
        </w:rPr>
        <w:t>O cimento CP V tem a propriedade de atingir altas resistências iniciais já nos primeiros dias após a aplicação. Isto é de grande valia em situações de recuperação estrutural e indústrias pré-fabricadas</w:t>
      </w:r>
      <w:r w:rsidR="00EB08B7" w:rsidRPr="006C2778">
        <w:rPr>
          <w:rFonts w:ascii="CMU Serif" w:hAnsi="CMU Serif" w:cs="CMU Serif"/>
          <w:color w:val="000000" w:themeColor="text1"/>
        </w:rPr>
        <w:t>,</w:t>
      </w:r>
      <w:r w:rsidRPr="006C2778">
        <w:rPr>
          <w:rFonts w:ascii="CMU Serif" w:hAnsi="CMU Serif" w:cs="CMU Serif"/>
          <w:color w:val="000000" w:themeColor="text1"/>
        </w:rPr>
        <w:t xml:space="preserve"> por exemplo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lQgEncqZ","properties":{"formattedCitation":"[31]","plainCitation":"[31]","noteIndex":0},"citationItems":[{"id":1261,"uris":["http://zotero.org/users/5942019/items/T5SBULBP"],"uri":["http://zotero.org/users/5942019/items/T5SBULBP"],"itemData":{"id":1261,"type":"book","abstract":"Esse livro tem como objetivo apresentar aos alunos de graduação dos cursos de Engenharia Civil os fundamentos de caracterização dos materiais de construção. Os capítulos obedecem à mesma sequência didática da grade curricular acadêmica, para facilitar a compreensão do tema e permitir uma rápida localização. Partindo da definição de Ciência e Engenharia dos Materiais, o autor busca auxiliar os leitores no entendimento das propriedades desses materiais, bem como suas aplicabilidades. O extenso universo dos materiais de construção abarca, entre outros, os agregados, aglomerantes, aditivos para concreto, metais, madeira, plásticos e materiais cerâmicos. A descrição de cada material é acompanhada sempre das normas que regulam sua utilização.","edition":"Edição: 1ª","ISBN":"978-85-7266-264-2","language":"Português","publisher":"Pini","source":"Amazon","title":"Materiais de Construção. Normas, Especificações, Aplicação e Ensaios de Laboratório","author":[{"family":"Ambrozewicz","given":"Paulo Henrique Laporte"}],"issued":{"date-parts":[["2012",1,1]]}}}],"schema":"https://github.com/citation-style-language/schema/raw/master/csl-citation.json"}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color w:val="000000" w:themeColor="text1"/>
        </w:rPr>
        <w:t>[31]</w:t>
      </w:r>
      <w:r w:rsidRPr="006C2778">
        <w:rPr>
          <w:rFonts w:ascii="CMU Serif" w:hAnsi="CMU Serif" w:cs="CMU Serif"/>
          <w:color w:val="000000" w:themeColor="text1"/>
          <w:szCs w:val="24"/>
        </w:rPr>
        <w:fldChar w:fldCharType="end"/>
      </w:r>
      <w:r w:rsidRPr="006C2778">
        <w:rPr>
          <w:rFonts w:ascii="CMU Serif" w:hAnsi="CMU Serif" w:cs="CMU Serif"/>
          <w:color w:val="000000" w:themeColor="text1"/>
        </w:rPr>
        <w:t>.</w:t>
      </w:r>
    </w:p>
    <w:p w14:paraId="78FB15EF" w14:textId="42933DBF" w:rsidR="004B32C7" w:rsidRDefault="006A3672" w:rsidP="00C8537E">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t xml:space="preserve">Ambrozewicz </w:t>
      </w:r>
      <w:r w:rsidR="008F1C0B"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1MixRjOM","properties":{"formattedCitation":"[31]","plainCitation":"[31]","noteIndex":0},"citationItems":[{"id":1261,"uris":["http://zotero.org/users/5942019/items/T5SBULBP"],"uri":["http://zotero.org/users/5942019/items/T5SBULBP"],"itemData":{"id":1261,"type":"book","abstract":"Esse livro tem como objetivo apresentar aos alunos de graduação dos cursos de Engenharia Civil os fundamentos de caracterização dos materiais de construção. Os capítulos obedecem à mesma sequência didática da grade curricular acadêmica, para facilitar a compreensão do tema e permitir uma rápida localização. Partindo da definição de Ciência e Engenharia dos Materiais, o autor busca auxiliar os leitores no entendimento das propriedades desses materiais, bem como suas aplicabilidades. O extenso universo dos materiais de construção abarca, entre outros, os agregados, aglomerantes, aditivos para concreto, metais, madeira, plásticos e materiais cerâmicos. A descrição de cada material é acompanhada sempre das normas que regulam sua utilização.","edition":"Edição: 1ª","ISBN":"978-85-7266-264-2","language":"Português","publisher":"Pini","source":"Amazon","title":"Materiais de Construção. Normas, Especificações, Aplicação e Ensaios de Laboratório","author":[{"family":"Ambrozewicz","given":"Paulo Henrique Laporte"}],"issued":{"date-parts":[["2012",1,1]]}}}],"schema":"https://github.com/citation-style-language/schema/raw/master/csl-citation.json"} </w:instrText>
      </w:r>
      <w:r w:rsidR="008F1C0B" w:rsidRPr="006C2778">
        <w:rPr>
          <w:rFonts w:ascii="CMU Serif" w:hAnsi="CMU Serif" w:cs="CMU Serif"/>
          <w:color w:val="000000" w:themeColor="text1"/>
          <w:szCs w:val="24"/>
        </w:rPr>
        <w:fldChar w:fldCharType="separate"/>
      </w:r>
      <w:r w:rsidR="00215949" w:rsidRPr="006C2778">
        <w:rPr>
          <w:rFonts w:ascii="CMU Serif" w:hAnsi="CMU Serif" w:cs="CMU Serif"/>
          <w:color w:val="000000" w:themeColor="text1"/>
        </w:rPr>
        <w:t>[31]</w:t>
      </w:r>
      <w:r w:rsidR="008F1C0B" w:rsidRPr="006C2778">
        <w:rPr>
          <w:rFonts w:ascii="CMU Serif" w:hAnsi="CMU Serif" w:cs="CMU Serif"/>
          <w:color w:val="000000" w:themeColor="text1"/>
          <w:szCs w:val="24"/>
        </w:rPr>
        <w:fldChar w:fldCharType="end"/>
      </w:r>
      <w:r w:rsidR="008F1C0B" w:rsidRPr="006C2778">
        <w:rPr>
          <w:rFonts w:ascii="CMU Serif" w:hAnsi="CMU Serif" w:cs="CMU Serif"/>
          <w:color w:val="000000" w:themeColor="text1"/>
          <w:szCs w:val="24"/>
        </w:rPr>
        <w:t xml:space="preserve"> afirma que os cimentos especiais (RS e BC) tem características intrínsecas que aprimoram propriedades especificas do concreto. Os cimentos de natureza RS (ver </w:t>
      </w:r>
      <w:r w:rsidR="008F1C0B" w:rsidRPr="006C2778">
        <w:rPr>
          <w:rFonts w:ascii="CMU Serif" w:hAnsi="CMU Serif" w:cs="CMU Serif"/>
          <w:color w:val="000000" w:themeColor="text1"/>
          <w:szCs w:val="24"/>
        </w:rPr>
        <w:fldChar w:fldCharType="begin"/>
      </w:r>
      <w:r w:rsidR="008F1C0B" w:rsidRPr="006C2778">
        <w:rPr>
          <w:rFonts w:ascii="CMU Serif" w:hAnsi="CMU Serif" w:cs="CMU Serif"/>
          <w:color w:val="000000" w:themeColor="text1"/>
          <w:szCs w:val="24"/>
        </w:rPr>
        <w:instrText xml:space="preserve"> REF _Ref35094982 \h  \* MERGEFORMAT </w:instrText>
      </w:r>
      <w:r w:rsidR="008F1C0B" w:rsidRPr="006C2778">
        <w:rPr>
          <w:rFonts w:ascii="CMU Serif" w:hAnsi="CMU Serif" w:cs="CMU Serif"/>
          <w:color w:val="000000" w:themeColor="text1"/>
          <w:szCs w:val="24"/>
        </w:rPr>
      </w:r>
      <w:r w:rsidR="008F1C0B"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Quadro 1.1</w:t>
      </w:r>
      <w:r w:rsidR="008F1C0B" w:rsidRPr="006C2778">
        <w:rPr>
          <w:rFonts w:ascii="CMU Serif" w:hAnsi="CMU Serif" w:cs="CMU Serif"/>
          <w:color w:val="000000" w:themeColor="text1"/>
          <w:szCs w:val="24"/>
        </w:rPr>
        <w:fldChar w:fldCharType="end"/>
      </w:r>
      <w:r w:rsidR="008F1C0B" w:rsidRPr="006C2778">
        <w:rPr>
          <w:rFonts w:ascii="CMU Serif" w:hAnsi="CMU Serif" w:cs="CMU Serif"/>
          <w:color w:val="000000" w:themeColor="text1"/>
          <w:szCs w:val="24"/>
        </w:rPr>
        <w:t xml:space="preserve">) tem sua principal aplicação ligada a ambientes agressivos, tais como redes de esgoto domésticos ou industriais, água do mar e alguns tipos de solos. Já o cimento de característica BC (ver </w:t>
      </w:r>
      <w:r w:rsidR="008F1C0B" w:rsidRPr="006C2778">
        <w:rPr>
          <w:rFonts w:ascii="CMU Serif" w:hAnsi="CMU Serif" w:cs="CMU Serif"/>
          <w:color w:val="000000" w:themeColor="text1"/>
          <w:szCs w:val="24"/>
        </w:rPr>
        <w:fldChar w:fldCharType="begin"/>
      </w:r>
      <w:r w:rsidR="008F1C0B" w:rsidRPr="006C2778">
        <w:rPr>
          <w:rFonts w:ascii="CMU Serif" w:hAnsi="CMU Serif" w:cs="CMU Serif"/>
          <w:color w:val="000000" w:themeColor="text1"/>
          <w:szCs w:val="24"/>
        </w:rPr>
        <w:instrText xml:space="preserve"> REF _Ref35094982 \h  \* MERGEFORMAT </w:instrText>
      </w:r>
      <w:r w:rsidR="008F1C0B" w:rsidRPr="006C2778">
        <w:rPr>
          <w:rFonts w:ascii="CMU Serif" w:hAnsi="CMU Serif" w:cs="CMU Serif"/>
          <w:color w:val="000000" w:themeColor="text1"/>
          <w:szCs w:val="24"/>
        </w:rPr>
      </w:r>
      <w:r w:rsidR="008F1C0B"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Quadro 1.1</w:t>
      </w:r>
      <w:r w:rsidR="008F1C0B" w:rsidRPr="006C2778">
        <w:rPr>
          <w:rFonts w:ascii="CMU Serif" w:hAnsi="CMU Serif" w:cs="CMU Serif"/>
          <w:color w:val="000000" w:themeColor="text1"/>
          <w:szCs w:val="24"/>
        </w:rPr>
        <w:fldChar w:fldCharType="end"/>
      </w:r>
      <w:r w:rsidR="008F1C0B" w:rsidRPr="006C2778">
        <w:rPr>
          <w:rFonts w:ascii="CMU Serif" w:hAnsi="CMU Serif" w:cs="CMU Serif"/>
          <w:color w:val="000000" w:themeColor="text1"/>
          <w:szCs w:val="24"/>
        </w:rPr>
        <w:t>) tem como principal característica a redução do calor de hidratação, portanto o mesmo é bastante utilizado em concretagens que consomem grandes volumes de concreto continuamente.</w:t>
      </w:r>
      <w:bookmarkStart w:id="41" w:name="_Toc494139867"/>
      <w:bookmarkEnd w:id="38"/>
    </w:p>
    <w:tbl>
      <w:tblPr>
        <w:tblStyle w:val="Tabelacomgrade"/>
        <w:tblW w:w="0" w:type="auto"/>
        <w:tblLook w:val="04A0" w:firstRow="1" w:lastRow="0" w:firstColumn="1" w:lastColumn="0" w:noHBand="0" w:noVBand="1"/>
      </w:tblPr>
      <w:tblGrid>
        <w:gridCol w:w="8494"/>
      </w:tblGrid>
      <w:tr w:rsidR="001213C0" w:rsidRPr="006C2778" w14:paraId="33D701A0" w14:textId="77777777" w:rsidTr="00DB36C3">
        <w:tc>
          <w:tcPr>
            <w:tcW w:w="8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C7F1F0C" w14:textId="3CFB037F" w:rsidR="00A165D8" w:rsidRPr="006C2778" w:rsidRDefault="00CB0614" w:rsidP="00C8537E">
            <w:pPr>
              <w:spacing w:before="20" w:after="20" w:line="240" w:lineRule="auto"/>
              <w:ind w:firstLine="0"/>
              <w:jc w:val="left"/>
              <w:rPr>
                <w:rFonts w:ascii="Tw Cen MT" w:hAnsi="Tw Cen MT" w:cs="CMU Serif"/>
                <w:b/>
                <w:bCs/>
                <w:color w:val="000000" w:themeColor="text1"/>
                <w:sz w:val="28"/>
                <w:szCs w:val="28"/>
              </w:rPr>
            </w:pPr>
            <w:r w:rsidRPr="006C2778">
              <w:rPr>
                <w:rFonts w:ascii="Tw Cen MT" w:hAnsi="Tw Cen MT" w:cs="CMU Serif"/>
                <w:noProof/>
              </w:rPr>
              <w:drawing>
                <wp:inline distT="0" distB="0" distL="0" distR="0" wp14:anchorId="04C2021F" wp14:editId="21D810B7">
                  <wp:extent cx="340242" cy="340242"/>
                  <wp:effectExtent l="0" t="0" r="3175" b="317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sidRPr="006C2778">
              <w:rPr>
                <w:rFonts w:ascii="Tw Cen MT" w:hAnsi="Tw Cen MT" w:cs="CMU Serif"/>
                <w:b/>
                <w:bCs/>
                <w:sz w:val="28"/>
                <w:szCs w:val="28"/>
              </w:rPr>
              <w:t xml:space="preserve">  Você Sabia ???</w:t>
            </w:r>
          </w:p>
        </w:tc>
      </w:tr>
      <w:tr w:rsidR="001213C0" w:rsidRPr="006C2778" w14:paraId="29A0F33B" w14:textId="77777777" w:rsidTr="00A165D8">
        <w:tc>
          <w:tcPr>
            <w:tcW w:w="8494" w:type="dxa"/>
            <w:tcBorders>
              <w:top w:val="single" w:sz="4" w:space="0" w:color="auto"/>
              <w:left w:val="single" w:sz="4" w:space="0" w:color="auto"/>
              <w:bottom w:val="single" w:sz="4" w:space="0" w:color="auto"/>
              <w:right w:val="single" w:sz="4" w:space="0" w:color="auto"/>
            </w:tcBorders>
          </w:tcPr>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8"/>
            </w:tblGrid>
            <w:tr w:rsidR="001213C0" w:rsidRPr="006C2778" w14:paraId="1D770525" w14:textId="77777777" w:rsidTr="00C8537E">
              <w:trPr>
                <w:jc w:val="center"/>
              </w:trPr>
              <w:tc>
                <w:tcPr>
                  <w:tcW w:w="5000" w:type="pct"/>
                </w:tcPr>
                <w:p w14:paraId="5A66311D" w14:textId="40AFBD66" w:rsidR="00A165D8" w:rsidRPr="006C2778" w:rsidRDefault="00A165D8" w:rsidP="00C8537E">
                  <w:pPr>
                    <w:pStyle w:val="FiguraTtulo"/>
                    <w:spacing w:before="20" w:after="20"/>
                    <w:jc w:val="both"/>
                    <w:rPr>
                      <w:rFonts w:ascii="CMU Serif" w:hAnsi="CMU Serif" w:cs="CMU Serif"/>
                      <w:color w:val="000000" w:themeColor="text1"/>
                      <w:szCs w:val="20"/>
                    </w:rPr>
                  </w:pPr>
                  <w:r w:rsidRPr="006C2778">
                    <w:rPr>
                      <w:rFonts w:ascii="CMU Serif" w:hAnsi="CMU Serif" w:cs="CMU Serif"/>
                      <w:color w:val="000000" w:themeColor="text1"/>
                      <w:szCs w:val="20"/>
                    </w:rPr>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18</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 xml:space="preserve"> – Modelo de armazenamento do cimento </w:t>
                  </w:r>
                  <w:r w:rsidR="00085ADC" w:rsidRPr="006C2778">
                    <w:rPr>
                      <w:rFonts w:ascii="CMU Serif" w:hAnsi="CMU Serif" w:cs="CMU Serif"/>
                      <w:color w:val="000000" w:themeColor="text1"/>
                      <w:szCs w:val="20"/>
                    </w:rPr>
                    <w:t>em</w:t>
                  </w:r>
                  <w:r w:rsidRPr="006C2778">
                    <w:rPr>
                      <w:rFonts w:ascii="CMU Serif" w:hAnsi="CMU Serif" w:cs="CMU Serif"/>
                      <w:color w:val="000000" w:themeColor="text1"/>
                      <w:szCs w:val="20"/>
                    </w:rPr>
                    <w:t xml:space="preserve"> um canteiro (distâncias em m) </w:t>
                  </w:r>
                  <w:r w:rsidRPr="006C2778">
                    <w:rPr>
                      <w:rFonts w:ascii="CMU Serif" w:hAnsi="CMU Serif" w:cs="CMU Serif"/>
                      <w:color w:val="000000" w:themeColor="text1"/>
                      <w:szCs w:val="20"/>
                    </w:rPr>
                    <w:fldChar w:fldCharType="begin"/>
                  </w:r>
                  <w:r w:rsidR="00CC34DB" w:rsidRPr="006C2778">
                    <w:rPr>
                      <w:rFonts w:ascii="CMU Serif" w:hAnsi="CMU Serif" w:cs="CMU Serif"/>
                      <w:color w:val="000000" w:themeColor="text1"/>
                      <w:szCs w:val="20"/>
                    </w:rPr>
                    <w:instrText xml:space="preserve"> ADDIN ZOTERO_ITEM CSL_CITATION {"citationID":"1CVXp1m3","properties":{"formattedCitation":"[31]","plainCitation":"[31]","noteIndex":0},"citationItems":[{"id":1261,"uris":["http://zotero.org/users/5942019/items/T5SBULBP"],"uri":["http://zotero.org/users/5942019/items/T5SBULBP"],"itemData":{"id":1261,"type":"book","abstract":"Esse livro tem como objetivo apresentar aos alunos de graduação dos cursos de Engenharia Civil os fundamentos de caracterização dos materiais de construção. Os capítulos obedecem à mesma sequência didática da grade curricular acadêmica, para facilitar a compreensão do tema e permitir uma rápida localização. Partindo da definição de Ciência e Engenharia dos Materiais, o autor busca auxiliar os leitores no entendimento das propriedades desses materiais, bem como suas aplicabilidades. O extenso universo dos materiais de construção abarca, entre outros, os agregados, aglomerantes, aditivos para concreto, metais, madeira, plásticos e materiais cerâmicos. A descrição de cada material é acompanhada sempre das normas que regulam sua utilização.","edition":"Edição: 1ª","ISBN":"978-85-7266-264-2","language":"Português","publisher":"Pini","source":"Amazon","title":"Materiais de Construção. Normas, Especificações, Aplicação e Ensaios de Laboratório","author":[{"family":"Ambrozewicz","given":"Paulo Henrique Laporte"}],"issued":{"date-parts":[["2012",1,1]]}}}],"schema":"https://github.com/citation-style-language/schema/raw/master/csl-citation.json"} </w:instrText>
                  </w:r>
                  <w:r w:rsidRPr="006C2778">
                    <w:rPr>
                      <w:rFonts w:ascii="CMU Serif" w:hAnsi="CMU Serif" w:cs="CMU Serif"/>
                      <w:color w:val="000000" w:themeColor="text1"/>
                      <w:szCs w:val="20"/>
                    </w:rPr>
                    <w:fldChar w:fldCharType="separate"/>
                  </w:r>
                  <w:r w:rsidR="00215949" w:rsidRPr="006C2778">
                    <w:rPr>
                      <w:rFonts w:ascii="CMU Serif" w:hAnsi="CMU Serif" w:cs="CMU Serif"/>
                    </w:rPr>
                    <w:t>[31]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p>
              </w:tc>
            </w:tr>
            <w:tr w:rsidR="001213C0" w:rsidRPr="006C2778" w14:paraId="669AC8D4" w14:textId="77777777" w:rsidTr="00C8537E">
              <w:trPr>
                <w:jc w:val="center"/>
              </w:trPr>
              <w:tc>
                <w:tcPr>
                  <w:tcW w:w="5000" w:type="pct"/>
                </w:tcPr>
                <w:p w14:paraId="7A0D2D96" w14:textId="0BDDCEA8" w:rsidR="00A165D8" w:rsidRPr="006C2778" w:rsidRDefault="00A165D8" w:rsidP="00C8537E">
                  <w:pPr>
                    <w:spacing w:before="20" w:after="20" w:line="240" w:lineRule="auto"/>
                    <w:ind w:left="-821" w:firstLine="821"/>
                    <w:jc w:val="center"/>
                    <w:rPr>
                      <w:rFonts w:ascii="CMU Serif" w:hAnsi="CMU Serif" w:cs="CMU Serif"/>
                      <w:color w:val="000000" w:themeColor="text1"/>
                      <w:sz w:val="20"/>
                      <w:szCs w:val="20"/>
                    </w:rPr>
                  </w:pPr>
                  <w:r w:rsidRPr="006C2778">
                    <w:rPr>
                      <w:rFonts w:ascii="CMU Serif" w:hAnsi="CMU Serif" w:cs="CMU Serif"/>
                      <w:noProof/>
                      <w:color w:val="000000" w:themeColor="text1"/>
                      <w:sz w:val="20"/>
                      <w:szCs w:val="20"/>
                    </w:rPr>
                    <w:drawing>
                      <wp:inline distT="0" distB="0" distL="0" distR="0" wp14:anchorId="574DCC3C" wp14:editId="7056107C">
                        <wp:extent cx="2298428" cy="3754866"/>
                        <wp:effectExtent l="0" t="4445" r="2540" b="254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7465" t="13824" r="15138" b="24191"/>
                                <a:stretch/>
                              </pic:blipFill>
                              <pic:spPr bwMode="auto">
                                <a:xfrm rot="16200000">
                                  <a:off x="0" y="0"/>
                                  <a:ext cx="2469442" cy="403424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B17583D" w14:textId="77777777" w:rsidR="00A165D8" w:rsidRPr="006C2778" w:rsidRDefault="00A165D8" w:rsidP="00C8537E">
            <w:pPr>
              <w:spacing w:before="20" w:after="20" w:line="240" w:lineRule="auto"/>
              <w:ind w:firstLine="0"/>
              <w:rPr>
                <w:rFonts w:ascii="CMU Serif" w:hAnsi="CMU Serif" w:cs="CMU Serif"/>
                <w:color w:val="000000" w:themeColor="text1"/>
                <w:sz w:val="20"/>
                <w:szCs w:val="20"/>
              </w:rPr>
            </w:pPr>
          </w:p>
        </w:tc>
      </w:tr>
      <w:tr w:rsidR="001213C0" w:rsidRPr="006C2778" w14:paraId="74A664EB" w14:textId="77777777" w:rsidTr="00A165D8">
        <w:tc>
          <w:tcPr>
            <w:tcW w:w="8494" w:type="dxa"/>
            <w:tcBorders>
              <w:top w:val="single" w:sz="4" w:space="0" w:color="auto"/>
              <w:left w:val="single" w:sz="4" w:space="0" w:color="auto"/>
              <w:bottom w:val="single" w:sz="4" w:space="0" w:color="auto"/>
              <w:right w:val="single" w:sz="4" w:space="0" w:color="auto"/>
            </w:tcBorders>
          </w:tcPr>
          <w:p w14:paraId="1E9FD476" w14:textId="0EF89174" w:rsidR="00A165D8" w:rsidRPr="006C2778" w:rsidRDefault="00085ADC" w:rsidP="00C8537E">
            <w:pPr>
              <w:spacing w:before="20" w:after="20" w:line="240" w:lineRule="auto"/>
              <w:ind w:firstLine="0"/>
              <w:rPr>
                <w:rFonts w:ascii="CMU Serif" w:hAnsi="CMU Serif" w:cs="CMU Serif"/>
                <w:noProof/>
                <w:color w:val="000000" w:themeColor="text1"/>
                <w:sz w:val="20"/>
                <w:szCs w:val="20"/>
              </w:rPr>
            </w:pPr>
            <w:r w:rsidRPr="006C2778">
              <w:rPr>
                <w:rFonts w:ascii="CMU Serif" w:hAnsi="CMU Serif" w:cs="CMU Serif"/>
                <w:noProof/>
                <w:color w:val="000000" w:themeColor="text1"/>
                <w:sz w:val="20"/>
                <w:szCs w:val="20"/>
              </w:rPr>
              <w:t>Ao contrário do pensa a grande maioria das pessoas, o cimento é perecível sim! E isso se dá devido o contato do cimento com umidade, o que leva esse aglomerante a iniciar o processo de endurecimento, mesmo estando ainda ensacado. A embalagem do cimento proporciona uma barreira a entrada de umidade, mas essa barreira não é suficiente por um longo período de tempo. Por isso é muito importante que o engenheiro de obra e sua equipe armazenem de forma adequada o produto, de forma a evitar com que o cimento fique em contato com umidade excessiva, além de fazer o correto posicionamento dos sacos de cimento para que sempre se utilize aqueles que estão a mais tempo armazenados.</w:t>
            </w:r>
          </w:p>
        </w:tc>
      </w:tr>
    </w:tbl>
    <w:p w14:paraId="455721C1" w14:textId="77777777" w:rsidR="007D4583" w:rsidRPr="001213C0" w:rsidRDefault="007D4583" w:rsidP="007D4583">
      <w:pPr>
        <w:pStyle w:val="Ttulo3"/>
        <w:spacing w:line="240" w:lineRule="auto"/>
        <w:rPr>
          <w:rStyle w:val="Ttulo3Char"/>
          <w:rFonts w:ascii="Tw Cen MT" w:hAnsi="Tw Cen MT"/>
          <w:bCs/>
          <w:color w:val="000000" w:themeColor="text1"/>
          <w:sz w:val="28"/>
          <w:szCs w:val="28"/>
        </w:rPr>
      </w:pPr>
      <w:bookmarkStart w:id="42" w:name="_Toc494139874"/>
      <w:r w:rsidRPr="001213C0">
        <w:rPr>
          <w:rStyle w:val="Ttulo3Char"/>
          <w:rFonts w:ascii="Tw Cen MT" w:hAnsi="Tw Cen MT"/>
          <w:bCs/>
          <w:color w:val="000000" w:themeColor="text1"/>
          <w:sz w:val="28"/>
          <w:szCs w:val="28"/>
        </w:rPr>
        <w:lastRenderedPageBreak/>
        <w:t>Aço para armadura passiva</w:t>
      </w:r>
    </w:p>
    <w:p w14:paraId="3AB6B205" w14:textId="65F2B0D6" w:rsidR="007D4583" w:rsidRPr="00C8537E" w:rsidRDefault="007D4583" w:rsidP="00C8537E">
      <w:pPr>
        <w:autoSpaceDE w:val="0"/>
        <w:autoSpaceDN w:val="0"/>
        <w:adjustRightInd w:val="0"/>
        <w:ind w:firstLine="0"/>
        <w:rPr>
          <w:rFonts w:ascii="CMU Serif" w:hAnsi="CMU Serif" w:cs="CMU Serif"/>
          <w:color w:val="000000" w:themeColor="text1"/>
          <w:szCs w:val="24"/>
        </w:rPr>
      </w:pPr>
      <w:r w:rsidRPr="00C8537E">
        <w:rPr>
          <w:rFonts w:ascii="CMU Serif" w:hAnsi="CMU Serif" w:cs="CMU Serif"/>
          <w:color w:val="000000" w:themeColor="text1"/>
          <w:szCs w:val="24"/>
        </w:rPr>
        <w:t xml:space="preserve">Segundo o </w:t>
      </w:r>
      <w:r w:rsidR="007C4A9B" w:rsidRPr="00C8537E">
        <w:rPr>
          <w:rFonts w:ascii="CMU Serif" w:hAnsi="CMU Serif" w:cs="CMU Serif"/>
          <w:color w:val="000000" w:themeColor="text1"/>
          <w:szCs w:val="24"/>
        </w:rPr>
        <w:t xml:space="preserve">portal do </w:t>
      </w:r>
      <w:hyperlink r:id="rId56" w:history="1">
        <w:r w:rsidRPr="00C8537E">
          <w:rPr>
            <w:rFonts w:ascii="CMU Serif" w:hAnsi="CMU Serif" w:cs="CMU Serif"/>
            <w:color w:val="FF7C80"/>
          </w:rPr>
          <w:t>CBCA</w:t>
        </w:r>
      </w:hyperlink>
      <w:r w:rsidRPr="00C8537E">
        <w:rPr>
          <w:rFonts w:ascii="CMU Serif" w:hAnsi="CMU Serif" w:cs="CMU Serif"/>
          <w:color w:val="000000" w:themeColor="text1"/>
          <w:szCs w:val="24"/>
        </w:rPr>
        <w:t xml:space="preserve"> (Centro Brasileiro da Construção em Aço), existem mais de 3500 tipos diferentes de aços e cerca de 75% deles foram desenvolvidos nos últimos 20 anos. Isso mostra a grande evolução que o setor tem passado.</w:t>
      </w:r>
    </w:p>
    <w:p w14:paraId="0DD8398B" w14:textId="1A8AD63C" w:rsidR="007D4583" w:rsidRPr="00C8537E" w:rsidRDefault="007D4583" w:rsidP="00C8537E">
      <w:pPr>
        <w:autoSpaceDE w:val="0"/>
        <w:autoSpaceDN w:val="0"/>
        <w:adjustRightInd w:val="0"/>
        <w:rPr>
          <w:rFonts w:ascii="CMU Serif" w:hAnsi="CMU Serif" w:cs="CMU Serif"/>
          <w:color w:val="000000" w:themeColor="text1"/>
          <w:szCs w:val="24"/>
        </w:rPr>
      </w:pPr>
      <w:bookmarkStart w:id="43" w:name="_Toc465697326"/>
      <w:r w:rsidRPr="00C8537E">
        <w:rPr>
          <w:rFonts w:ascii="CMU Serif" w:hAnsi="CMU Serif" w:cs="CMU Serif"/>
          <w:color w:val="000000" w:themeColor="text1"/>
          <w:szCs w:val="24"/>
        </w:rPr>
        <w:t>A usina siderúrgica é a empresa responsável pela transformação do minério de ferro em aço, de maneira que ele possa ser usado comercialmente. Este processo tem o nome de Redução. Primeiramente, o minério de ferro – cuja origem básica é o óxido de ferro (FeO) – é aquecido em fornos especiais (alto fornos), em presença de carbono (sob a forma de coque ou carvão vegetal) e de fundentes (que são adicionados para auxiliar a produzir a escória, que, por sua vez, é formada de materiais indesejáveis ao processo de fabricação). O objetivo desta primeira etapa é reduzir ao máximo o teor de oxigênio da composição FeO. A partir disso, obtém-se o denominado ferro-gusa, que contém de 3,5 a 4,0% de carbono em sua estrutura</w:t>
      </w:r>
      <w:r w:rsidR="00A32871" w:rsidRPr="00C8537E">
        <w:rPr>
          <w:rFonts w:ascii="CMU Serif" w:hAnsi="CMU Serif" w:cs="CMU Serif"/>
          <w:color w:val="000000" w:themeColor="text1"/>
          <w:szCs w:val="24"/>
        </w:rPr>
        <w:t xml:space="preserve"> </w:t>
      </w:r>
      <w:r w:rsidRPr="00C8537E">
        <w:rPr>
          <w:rFonts w:ascii="CMU Serif" w:hAnsi="CMU Serif" w:cs="CMU Serif"/>
          <w:color w:val="000000" w:themeColor="text1"/>
          <w:szCs w:val="24"/>
        </w:rPr>
        <w:fldChar w:fldCharType="begin"/>
      </w:r>
      <w:r w:rsidR="00CC34DB" w:rsidRPr="00C8537E">
        <w:rPr>
          <w:rFonts w:ascii="CMU Serif" w:hAnsi="CMU Serif" w:cs="CMU Serif"/>
          <w:color w:val="000000" w:themeColor="text1"/>
          <w:szCs w:val="24"/>
        </w:rPr>
        <w:instrText xml:space="preserve"> ADDIN ZOTERO_ITEM CSL_CITATION {"citationID":"Ovt4jgHW","properties":{"formattedCitation":"[32]","plainCitation":"[32]","noteIndex":0},"citationItems":[{"id":1264,"uris":["http://zotero.org/users/5942019/items/B23U6APM"],"uri":["http://zotero.org/users/5942019/items/B23U6APM"],"itemData":{"id":1264,"type":"article-journal","container-title":"Veredas - Revista Eletrônica de Ciências","ISSN":"1984-8463","language":"Portuguese","page":"1-16","source":"Zotero","title":"O Aço na Construção Civil","title-short":"Veredas","author":[{"family":"Ferraz","given":"Henrique"}],"issued":{"date-parts":[["2003"]]}}}],"schema":"https://github.com/citation-style-language/schema/raw/master/csl-citation.json"} </w:instrText>
      </w:r>
      <w:r w:rsidRPr="00C8537E">
        <w:rPr>
          <w:rFonts w:ascii="CMU Serif" w:hAnsi="CMU Serif" w:cs="CMU Serif"/>
          <w:color w:val="000000" w:themeColor="text1"/>
          <w:szCs w:val="24"/>
        </w:rPr>
        <w:fldChar w:fldCharType="separate"/>
      </w:r>
      <w:r w:rsidR="00215949" w:rsidRPr="00C8537E">
        <w:rPr>
          <w:rFonts w:ascii="CMU Serif" w:hAnsi="CMU Serif" w:cs="CMU Serif"/>
        </w:rPr>
        <w:t>[32]</w:t>
      </w:r>
      <w:r w:rsidRPr="00C8537E">
        <w:rPr>
          <w:rFonts w:ascii="CMU Serif" w:hAnsi="CMU Serif" w:cs="CMU Serif"/>
          <w:color w:val="000000" w:themeColor="text1"/>
          <w:szCs w:val="24"/>
        </w:rPr>
        <w:fldChar w:fldCharType="end"/>
      </w:r>
      <w:r w:rsidRPr="00C8537E">
        <w:rPr>
          <w:rFonts w:ascii="CMU Serif" w:hAnsi="CMU Serif" w:cs="CMU Serif"/>
          <w:color w:val="000000" w:themeColor="text1"/>
          <w:szCs w:val="24"/>
        </w:rPr>
        <w:t>.</w:t>
      </w:r>
    </w:p>
    <w:p w14:paraId="3B24472A" w14:textId="081430B9" w:rsidR="007D4583" w:rsidRDefault="007D4583" w:rsidP="00C8537E">
      <w:pPr>
        <w:autoSpaceDE w:val="0"/>
        <w:autoSpaceDN w:val="0"/>
        <w:adjustRightInd w:val="0"/>
        <w:rPr>
          <w:rFonts w:ascii="CMU Serif" w:hAnsi="CMU Serif" w:cs="CMU Serif"/>
          <w:color w:val="000000" w:themeColor="text1"/>
          <w:szCs w:val="24"/>
        </w:rPr>
      </w:pPr>
      <w:r w:rsidRPr="00C8537E">
        <w:rPr>
          <w:rFonts w:ascii="CMU Serif" w:hAnsi="CMU Serif" w:cs="CMU Serif"/>
          <w:color w:val="000000" w:themeColor="text1"/>
          <w:szCs w:val="24"/>
        </w:rPr>
        <w:t>Após uma análise química do ferro gusa, em que se verificam os teores de carbono, silício, fósforo, enxofre, manganês entre outros elementos, segue-se para uma unidade da siderúrgica denominada aciaria</w:t>
      </w:r>
      <w:r w:rsidR="00085ADC" w:rsidRPr="00C8537E">
        <w:rPr>
          <w:rFonts w:ascii="CMU Serif" w:hAnsi="CMU Serif" w:cs="CMU Serif"/>
          <w:color w:val="000000" w:themeColor="text1"/>
          <w:szCs w:val="24"/>
        </w:rPr>
        <w:t xml:space="preserve"> (onde ocorre o processo de refino do ferro gusa, reduzindo ainda mais o teor de carbono)</w:t>
      </w:r>
      <w:r w:rsidRPr="00C8537E">
        <w:rPr>
          <w:rFonts w:ascii="CMU Serif" w:hAnsi="CMU Serif" w:cs="CMU Serif"/>
          <w:color w:val="000000" w:themeColor="text1"/>
          <w:szCs w:val="24"/>
        </w:rPr>
        <w:t xml:space="preserve">, onde será finalmente transformado em aço. O aço, por fim, será o resultado da descarbonatação do ferro gusa, ou seja, é produzido a partir deste, controlando-se o teor de carbono para no máximo 2%. O que temos, então, é uma liga metálica constituída basicamente de ferro e carbono, este último variando de 0,008% até aproximadamente 2,11%, além de certos elementos residuais resultantes de seu processo de fabricação </w:t>
      </w:r>
      <w:r w:rsidRPr="00C8537E">
        <w:rPr>
          <w:rFonts w:ascii="CMU Serif" w:hAnsi="CMU Serif" w:cs="CMU Serif"/>
          <w:color w:val="000000" w:themeColor="text1"/>
          <w:szCs w:val="24"/>
        </w:rPr>
        <w:fldChar w:fldCharType="begin"/>
      </w:r>
      <w:r w:rsidR="00CC34DB" w:rsidRPr="00C8537E">
        <w:rPr>
          <w:rFonts w:ascii="CMU Serif" w:hAnsi="CMU Serif" w:cs="CMU Serif"/>
          <w:color w:val="000000" w:themeColor="text1"/>
          <w:szCs w:val="24"/>
        </w:rPr>
        <w:instrText xml:space="preserve"> ADDIN ZOTERO_ITEM CSL_CITATION {"citationID":"y5FZ6uQm","properties":{"formattedCitation":"[32]","plainCitation":"[32]","noteIndex":0},"citationItems":[{"id":1264,"uris":["http://zotero.org/users/5942019/items/B23U6APM"],"uri":["http://zotero.org/users/5942019/items/B23U6APM"],"itemData":{"id":1264,"type":"article-journal","container-title":"Veredas - Revista Eletrônica de Ciências","ISSN":"1984-8463","language":"Portuguese","page":"1-16","source":"Zotero","title":"O Aço na Construção Civil","title-short":"Veredas","author":[{"family":"Ferraz","given":"Henrique"}],"issued":{"date-parts":[["2003"]]}}}],"schema":"https://github.com/citation-style-language/schema/raw/master/csl-citation.json"} </w:instrText>
      </w:r>
      <w:r w:rsidRPr="00C8537E">
        <w:rPr>
          <w:rFonts w:ascii="CMU Serif" w:hAnsi="CMU Serif" w:cs="CMU Serif"/>
          <w:color w:val="000000" w:themeColor="text1"/>
          <w:szCs w:val="24"/>
        </w:rPr>
        <w:fldChar w:fldCharType="separate"/>
      </w:r>
      <w:r w:rsidR="00215949" w:rsidRPr="00C8537E">
        <w:rPr>
          <w:rFonts w:ascii="CMU Serif" w:hAnsi="CMU Serif" w:cs="CMU Serif"/>
        </w:rPr>
        <w:t>[32]</w:t>
      </w:r>
      <w:r w:rsidRPr="00C8537E">
        <w:rPr>
          <w:rFonts w:ascii="CMU Serif" w:hAnsi="CMU Serif" w:cs="CMU Serif"/>
          <w:color w:val="000000" w:themeColor="text1"/>
          <w:szCs w:val="24"/>
        </w:rPr>
        <w:fldChar w:fldCharType="end"/>
      </w:r>
      <w:r w:rsidRPr="00C8537E">
        <w:rPr>
          <w:rFonts w:ascii="CMU Serif" w:hAnsi="CMU Serif" w:cs="CMU Serif"/>
          <w:color w:val="000000" w:themeColor="text1"/>
          <w:szCs w:val="24"/>
        </w:rPr>
        <w:t>.</w:t>
      </w:r>
      <w:r w:rsidR="00C8537E">
        <w:rPr>
          <w:rFonts w:ascii="CMU Serif" w:hAnsi="CMU Serif" w:cs="CMU Serif"/>
          <w:color w:val="000000" w:themeColor="text1"/>
          <w:szCs w:val="24"/>
        </w:rPr>
        <w:t xml:space="preserve"> </w:t>
      </w:r>
      <w:r w:rsidR="00C8537E" w:rsidRPr="006C2778">
        <w:rPr>
          <w:rFonts w:ascii="CMU Serif" w:hAnsi="CMU Serif" w:cs="CMU Serif"/>
          <w:color w:val="000000" w:themeColor="text1"/>
          <w:szCs w:val="24"/>
        </w:rPr>
        <w:t xml:space="preserve">A </w:t>
      </w:r>
      <w:r w:rsidR="00C8537E" w:rsidRPr="006C2778">
        <w:rPr>
          <w:rFonts w:ascii="CMU Serif" w:hAnsi="CMU Serif" w:cs="CMU Serif"/>
          <w:color w:val="000000" w:themeColor="text1"/>
          <w:szCs w:val="24"/>
        </w:rPr>
        <w:fldChar w:fldCharType="begin"/>
      </w:r>
      <w:r w:rsidR="00C8537E" w:rsidRPr="006C2778">
        <w:rPr>
          <w:rFonts w:ascii="CMU Serif" w:hAnsi="CMU Serif" w:cs="CMU Serif"/>
          <w:color w:val="000000" w:themeColor="text1"/>
          <w:szCs w:val="24"/>
        </w:rPr>
        <w:instrText xml:space="preserve"> REF _Ref35286461 \h  \* MERGEFORMAT </w:instrText>
      </w:r>
      <w:r w:rsidR="00C8537E" w:rsidRPr="006C2778">
        <w:rPr>
          <w:rFonts w:ascii="CMU Serif" w:hAnsi="CMU Serif" w:cs="CMU Serif"/>
          <w:color w:val="000000" w:themeColor="text1"/>
          <w:szCs w:val="24"/>
        </w:rPr>
      </w:r>
      <w:r w:rsidR="00C8537E"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1.19</w:t>
      </w:r>
      <w:r w:rsidR="00C8537E" w:rsidRPr="006C2778">
        <w:rPr>
          <w:rFonts w:ascii="CMU Serif" w:hAnsi="CMU Serif" w:cs="CMU Serif"/>
          <w:color w:val="000000" w:themeColor="text1"/>
          <w:szCs w:val="24"/>
        </w:rPr>
        <w:fldChar w:fldCharType="end"/>
      </w:r>
      <w:r w:rsidR="00C8537E" w:rsidRPr="006C2778">
        <w:rPr>
          <w:rFonts w:ascii="CMU Serif" w:hAnsi="CMU Serif" w:cs="CMU Serif"/>
          <w:color w:val="000000" w:themeColor="text1"/>
          <w:szCs w:val="24"/>
        </w:rPr>
        <w:t xml:space="preserve"> apresenta alguns detalhes do processo de fabricação do aço até a laminação do perfil desejado. </w:t>
      </w:r>
    </w:p>
    <w:p w14:paraId="43215577" w14:textId="6E9C2658" w:rsidR="00C8537E" w:rsidRDefault="00C8537E" w:rsidP="00C8537E">
      <w:pPr>
        <w:autoSpaceDE w:val="0"/>
        <w:autoSpaceDN w:val="0"/>
        <w:adjustRightInd w:val="0"/>
        <w:rPr>
          <w:rFonts w:ascii="CMU Serif" w:hAnsi="CMU Serif" w:cs="CMU Serif"/>
          <w:color w:val="000000" w:themeColor="text1"/>
          <w:szCs w:val="24"/>
        </w:rPr>
      </w:pPr>
    </w:p>
    <w:p w14:paraId="7777E810" w14:textId="6DC3E01A" w:rsidR="00C8537E" w:rsidRDefault="00C8537E" w:rsidP="00C8537E">
      <w:pPr>
        <w:autoSpaceDE w:val="0"/>
        <w:autoSpaceDN w:val="0"/>
        <w:adjustRightInd w:val="0"/>
        <w:rPr>
          <w:rFonts w:ascii="CMU Serif" w:hAnsi="CMU Serif" w:cs="CMU Serif"/>
          <w:color w:val="000000" w:themeColor="text1"/>
          <w:szCs w:val="24"/>
        </w:rPr>
      </w:pPr>
    </w:p>
    <w:tbl>
      <w:tblPr>
        <w:tblStyle w:val="Tabelacomgrade"/>
        <w:tblW w:w="8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70"/>
        <w:gridCol w:w="2919"/>
      </w:tblGrid>
      <w:tr w:rsidR="00C8537E" w:rsidRPr="006C2778" w14:paraId="4A8E3736" w14:textId="77777777" w:rsidTr="00C8537E">
        <w:tc>
          <w:tcPr>
            <w:tcW w:w="8789" w:type="dxa"/>
            <w:gridSpan w:val="2"/>
          </w:tcPr>
          <w:p w14:paraId="08F56E1E" w14:textId="67A8F66F" w:rsidR="00C8537E" w:rsidRPr="006C2778" w:rsidRDefault="00C8537E" w:rsidP="00121A69">
            <w:pPr>
              <w:pStyle w:val="FiguraTtulo"/>
              <w:spacing w:before="20" w:after="20"/>
              <w:rPr>
                <w:rFonts w:ascii="CMU Serif" w:hAnsi="CMU Serif" w:cs="CMU Serif"/>
                <w:color w:val="000000" w:themeColor="text1"/>
                <w:szCs w:val="20"/>
              </w:rPr>
            </w:pPr>
            <w:bookmarkStart w:id="44" w:name="_Ref35286461"/>
            <w:r w:rsidRPr="006C2778">
              <w:rPr>
                <w:rFonts w:ascii="CMU Serif" w:hAnsi="CMU Serif" w:cs="CMU Serif"/>
                <w:color w:val="000000" w:themeColor="text1"/>
                <w:szCs w:val="20"/>
              </w:rPr>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19</w:t>
            </w:r>
            <w:r w:rsidRPr="006C2778">
              <w:rPr>
                <w:rFonts w:ascii="CMU Serif" w:hAnsi="CMU Serif" w:cs="CMU Serif"/>
                <w:color w:val="000000" w:themeColor="text1"/>
                <w:szCs w:val="20"/>
              </w:rPr>
              <w:fldChar w:fldCharType="end"/>
            </w:r>
            <w:bookmarkEnd w:id="44"/>
            <w:r w:rsidRPr="006C2778">
              <w:rPr>
                <w:rFonts w:ascii="CMU Serif" w:hAnsi="CMU Serif" w:cs="CMU Serif"/>
                <w:color w:val="000000" w:themeColor="text1"/>
                <w:szCs w:val="20"/>
              </w:rPr>
              <w:t xml:space="preserve"> – Esboço do p</w:t>
            </w:r>
            <w:r w:rsidRPr="006C2778">
              <w:rPr>
                <w:rFonts w:ascii="CMU Serif" w:hAnsi="CMU Serif" w:cs="CMU Serif"/>
                <w:color w:val="000000" w:themeColor="text1"/>
              </w:rPr>
              <w:t xml:space="preserve">rocesso de fabricação do aço </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ADDIN ZOTERO_ITEM CSL_CITATION {"citationID":"kRrmT5ZY","properties":{"formattedCitation":"[34,35]","plainCitation":"[34,35]","noteIndex":0},"citationItems":[{"id":1268,"uris":["http://zotero.org/users/5942019/items/JEJ3ACND"],"uri":["http://zotero.org/users/5942019/items/JEJ3ACND"],"itemData":{"id":1268,"type":"book","abstract":"Estruturas de Aço Dimensionamento Prático foi elaborado pelos professores Walter Pfeil e Michele Pfeil para atender às necessidades dos estudantes de graduação dos cursos elementares de estruturas de aço e também aos engenheiros projetistas. Os assuntos abordados são introduzidos com uma breve apresentação dos conceitos teóricos e dos desenvolvimentos em pesquisa que fundamentam os procedimentos adotados atualmente no projeto de estruturas de aço de edificações. Os critérios de projeto são apresentados levando-se em conta a norma brasileira NBR 8800/2008 e, em alguns casos, referindo-se às normas americana aisc e europeias eurocode 3 e eurocode 4. Cada assunto é encerrado com uma série de problemas propostos ou perguntas para reflexão e verificação de assimilação de conteúdo. Todos os capítulos incluem uma série de problemas resolvidos, em ordem crescente de dificuldade e com aplicações práticas dos critérios de projeto expostos no texto.","edition":"Edição: 8","ISBN":"978-85-216-1611-5","language":"Português","publisher":"LTC","source":"Amazon","title":"Estruturas de Aço Dimensionamento Prático: Dimensionamento Prático de Acordo com a NBR 8800:2008","title-short":"Estruturas de Aço Dimensionamento Prático","author":[{"family":"Pfeil","given":"Walter"}],"issued":{"date-parts":[["2008",11,28]]}},"label":"page"},{"id":1286,"uris":["http://zotero.org/users/5942019/items/AM85HCH3"],"uri":["http://zotero.org/users/5942019/items/AM85HCH3"],"itemData":{"id":1286,"type":"book","title":"Processo de Fabricação Belgo 50 e Belgo 60","author":[{"family":"Belgo - Grupo Arcelor","given":""}],"issued":{"literal":"--"}},"label":"page"}],"schema":"https://github.com/citation-style-language/schema/raw/master/csl-citation.json"} </w:instrText>
            </w:r>
            <w:r w:rsidRPr="006C2778">
              <w:rPr>
                <w:rFonts w:ascii="CMU Serif" w:hAnsi="CMU Serif" w:cs="CMU Serif"/>
                <w:color w:val="000000" w:themeColor="text1"/>
              </w:rPr>
              <w:fldChar w:fldCharType="separate"/>
            </w:r>
            <w:r w:rsidRPr="006C2778">
              <w:rPr>
                <w:rFonts w:ascii="CMU Serif" w:hAnsi="CMU Serif" w:cs="CMU Serif"/>
              </w:rPr>
              <w:t>[34,35]</w:t>
            </w:r>
            <w:r w:rsidRPr="006C2778">
              <w:rPr>
                <w:rFonts w:ascii="CMU Serif" w:hAnsi="CMU Serif" w:cs="CMU Serif"/>
                <w:color w:val="000000" w:themeColor="text1"/>
              </w:rPr>
              <w:fldChar w:fldCharType="end"/>
            </w:r>
            <w:r w:rsidR="00826873" w:rsidRPr="00826873">
              <w:rPr>
                <w:rFonts w:ascii="CMU Serif" w:hAnsi="CMU Serif" w:cs="CMU Serif"/>
                <w:color w:val="000000" w:themeColor="text1"/>
                <w:vertAlign w:val="superscript"/>
              </w:rPr>
              <w:t>1</w:t>
            </w:r>
            <w:r w:rsidRPr="006C2778">
              <w:rPr>
                <w:rFonts w:ascii="CMU Serif" w:hAnsi="CMU Serif" w:cs="CMU Serif"/>
                <w:color w:val="000000" w:themeColor="text1"/>
              </w:rPr>
              <w:t>.</w:t>
            </w:r>
          </w:p>
        </w:tc>
      </w:tr>
      <w:tr w:rsidR="00C8537E" w:rsidRPr="006C2778" w14:paraId="2EA50DA0" w14:textId="77777777" w:rsidTr="00C8537E">
        <w:tc>
          <w:tcPr>
            <w:tcW w:w="5870" w:type="dxa"/>
            <w:tcBorders>
              <w:right w:val="single" w:sz="4" w:space="0" w:color="auto"/>
            </w:tcBorders>
            <w:vAlign w:val="center"/>
          </w:tcPr>
          <w:p w14:paraId="4CE8E2F1" w14:textId="43989201" w:rsidR="00C8537E" w:rsidRPr="006C2778" w:rsidRDefault="000C45C6" w:rsidP="00121A69">
            <w:pPr>
              <w:pStyle w:val="FiguraTtulo"/>
              <w:spacing w:before="20" w:after="20"/>
              <w:rPr>
                <w:rFonts w:ascii="CMU Serif" w:hAnsi="CMU Serif" w:cs="CMU Serif"/>
                <w:color w:val="000000" w:themeColor="text1"/>
                <w:szCs w:val="20"/>
              </w:rPr>
            </w:pPr>
            <w:r w:rsidRPr="00283E2F">
              <w:rPr>
                <w:rFonts w:ascii="CMU Serif" w:hAnsi="CMU Serif" w:cs="CMU Serif"/>
                <w:noProof/>
              </w:rPr>
              <w:drawing>
                <wp:anchor distT="0" distB="0" distL="114300" distR="114300" simplePos="0" relativeHeight="251693056" behindDoc="0" locked="0" layoutInCell="1" allowOverlap="1" wp14:anchorId="1E9A71F9" wp14:editId="0C97D1A0">
                  <wp:simplePos x="0" y="0"/>
                  <wp:positionH relativeFrom="column">
                    <wp:posOffset>98425</wp:posOffset>
                  </wp:positionH>
                  <wp:positionV relativeFrom="paragraph">
                    <wp:posOffset>48260</wp:posOffset>
                  </wp:positionV>
                  <wp:extent cx="439420" cy="439420"/>
                  <wp:effectExtent l="0" t="0" r="0" b="0"/>
                  <wp:wrapNone/>
                  <wp:docPr id="50" name="Gráfico 50">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áfico 50">
                            <a:hlinkClick r:id="rId57"/>
                          </pic:cNvPr>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439420" cy="439420"/>
                          </a:xfrm>
                          <a:prstGeom prst="rect">
                            <a:avLst/>
                          </a:prstGeom>
                        </pic:spPr>
                      </pic:pic>
                    </a:graphicData>
                  </a:graphic>
                  <wp14:sizeRelH relativeFrom="page">
                    <wp14:pctWidth>0</wp14:pctWidth>
                  </wp14:sizeRelH>
                  <wp14:sizeRelV relativeFrom="page">
                    <wp14:pctHeight>0</wp14:pctHeight>
                  </wp14:sizeRelV>
                </wp:anchor>
              </w:drawing>
            </w:r>
            <w:r w:rsidR="00C8537E" w:rsidRPr="006C2778">
              <w:rPr>
                <w:rFonts w:ascii="CMU Serif" w:hAnsi="CMU Serif" w:cs="CMU Serif"/>
                <w:noProof/>
                <w:color w:val="000000" w:themeColor="text1"/>
              </w:rPr>
              <w:drawing>
                <wp:inline distT="0" distB="0" distL="0" distR="0" wp14:anchorId="4BFEB14C" wp14:editId="4F2605EE">
                  <wp:extent cx="3557726" cy="2825086"/>
                  <wp:effectExtent l="0" t="0" r="508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88848" cy="2849799"/>
                          </a:xfrm>
                          <a:prstGeom prst="rect">
                            <a:avLst/>
                          </a:prstGeom>
                        </pic:spPr>
                      </pic:pic>
                    </a:graphicData>
                  </a:graphic>
                </wp:inline>
              </w:drawing>
            </w:r>
          </w:p>
        </w:tc>
        <w:tc>
          <w:tcPr>
            <w:tcW w:w="2919" w:type="dxa"/>
            <w:tcBorders>
              <w:top w:val="single" w:sz="4" w:space="0" w:color="auto"/>
              <w:left w:val="single" w:sz="4" w:space="0" w:color="auto"/>
              <w:bottom w:val="single" w:sz="4" w:space="0" w:color="auto"/>
              <w:right w:val="single" w:sz="4" w:space="0" w:color="auto"/>
            </w:tcBorders>
          </w:tcPr>
          <w:p w14:paraId="1D57069A" w14:textId="77777777" w:rsidR="00C8537E" w:rsidRPr="006C2778" w:rsidRDefault="00C8537E" w:rsidP="00121A69">
            <w:pPr>
              <w:pStyle w:val="FiguraTtulo"/>
              <w:spacing w:before="20" w:after="20"/>
              <w:jc w:val="both"/>
              <w:rPr>
                <w:rFonts w:ascii="CMU Serif" w:hAnsi="CMU Serif" w:cs="CMU Serif"/>
                <w:noProof/>
                <w:color w:val="000000" w:themeColor="text1"/>
              </w:rPr>
            </w:pPr>
            <w:r w:rsidRPr="006C2778">
              <w:rPr>
                <w:rFonts w:ascii="CMU Serif" w:hAnsi="CMU Serif" w:cs="CMU Serif"/>
                <w:noProof/>
                <w:color w:val="000000" w:themeColor="text1"/>
              </w:rPr>
              <w:t>Na etapa inicial os metais ferrosos são obtidos por redução dos minérios de ferro nos altos-fornos. Pela parte superior do alto-forno, são carregados minério, calcário e coque. Pela parte inferior do forno, insulfla-se ar quente. O coque queima produzindo calor de monóxido de carbono, que reduzem o óxido de ferro a ferro liquefeito, com excesso de carbono. Ainda na parte inferior são drenadas, periodicamente, a liga de ferro-carbono e a escória.</w:t>
            </w:r>
          </w:p>
        </w:tc>
      </w:tr>
      <w:tr w:rsidR="00C8537E" w:rsidRPr="006C2778" w14:paraId="206F9835" w14:textId="77777777" w:rsidTr="00C8537E">
        <w:tc>
          <w:tcPr>
            <w:tcW w:w="5870" w:type="dxa"/>
            <w:tcBorders>
              <w:right w:val="single" w:sz="4" w:space="0" w:color="auto"/>
            </w:tcBorders>
          </w:tcPr>
          <w:p w14:paraId="0D087823" w14:textId="191B59D1" w:rsidR="00C8537E" w:rsidRPr="006C2778" w:rsidRDefault="00C8537E" w:rsidP="00121A69">
            <w:pPr>
              <w:pStyle w:val="FiguraTtulo"/>
              <w:spacing w:before="20" w:after="20"/>
              <w:rPr>
                <w:rFonts w:ascii="CMU Serif" w:hAnsi="CMU Serif" w:cs="CMU Serif"/>
                <w:color w:val="000000" w:themeColor="text1"/>
                <w:szCs w:val="20"/>
              </w:rPr>
            </w:pPr>
            <w:r w:rsidRPr="006C2778">
              <w:rPr>
                <w:rFonts w:ascii="CMU Serif" w:hAnsi="CMU Serif" w:cs="CMU Serif"/>
                <w:noProof/>
                <w:color w:val="000000" w:themeColor="text1"/>
              </w:rPr>
              <w:drawing>
                <wp:inline distT="0" distB="0" distL="0" distR="0" wp14:anchorId="6FADA0A0" wp14:editId="28E8849D">
                  <wp:extent cx="2473581" cy="2078814"/>
                  <wp:effectExtent l="0" t="0" r="317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93403" cy="2095473"/>
                          </a:xfrm>
                          <a:prstGeom prst="rect">
                            <a:avLst/>
                          </a:prstGeom>
                        </pic:spPr>
                      </pic:pic>
                    </a:graphicData>
                  </a:graphic>
                </wp:inline>
              </w:drawing>
            </w:r>
          </w:p>
        </w:tc>
        <w:tc>
          <w:tcPr>
            <w:tcW w:w="2919" w:type="dxa"/>
            <w:tcBorders>
              <w:top w:val="single" w:sz="4" w:space="0" w:color="auto"/>
              <w:left w:val="single" w:sz="4" w:space="0" w:color="auto"/>
              <w:bottom w:val="single" w:sz="4" w:space="0" w:color="auto"/>
              <w:right w:val="single" w:sz="4" w:space="0" w:color="auto"/>
            </w:tcBorders>
          </w:tcPr>
          <w:p w14:paraId="18F5955C" w14:textId="77777777" w:rsidR="00C8537E" w:rsidRPr="006C2778" w:rsidRDefault="00C8537E" w:rsidP="00121A69">
            <w:pPr>
              <w:pStyle w:val="FiguraTtulo"/>
              <w:spacing w:before="20" w:after="20"/>
              <w:jc w:val="both"/>
              <w:rPr>
                <w:rFonts w:ascii="CMU Serif" w:hAnsi="CMU Serif" w:cs="CMU Serif"/>
                <w:noProof/>
                <w:color w:val="000000" w:themeColor="text1"/>
              </w:rPr>
            </w:pPr>
            <w:r w:rsidRPr="006C2778">
              <w:rPr>
                <w:rFonts w:ascii="CMU Serif" w:hAnsi="CMU Serif" w:cs="CMU Serif"/>
                <w:noProof/>
                <w:color w:val="000000" w:themeColor="text1"/>
              </w:rPr>
              <w:t>O ferro fundido é então armazenado em uma espécie de panela, onde será removido o excesso de carbono além da redução das impurezas a limites prefixados. Após isso o aço é descarregado nas lingoteiras, que são formas metálicas especiais que permitem a confecção dos blocos de aço, denominados lingotes.</w:t>
            </w:r>
          </w:p>
        </w:tc>
      </w:tr>
      <w:tr w:rsidR="00C8537E" w:rsidRPr="006C2778" w14:paraId="1DA131C2" w14:textId="77777777" w:rsidTr="00C8537E">
        <w:tc>
          <w:tcPr>
            <w:tcW w:w="5870" w:type="dxa"/>
            <w:tcBorders>
              <w:right w:val="single" w:sz="4" w:space="0" w:color="auto"/>
            </w:tcBorders>
          </w:tcPr>
          <w:p w14:paraId="742EDC0D" w14:textId="77777777" w:rsidR="00C8537E" w:rsidRPr="006C2778" w:rsidRDefault="00C8537E" w:rsidP="00121A69">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noProof/>
                <w:color w:val="000000" w:themeColor="text1"/>
                <w:sz w:val="21"/>
                <w:szCs w:val="21"/>
              </w:rPr>
              <w:t xml:space="preserve"> </w:t>
            </w:r>
            <w:r w:rsidRPr="006C2778">
              <w:rPr>
                <w:rFonts w:ascii="CMU Serif" w:hAnsi="CMU Serif" w:cs="CMU Serif"/>
                <w:noProof/>
                <w:color w:val="000000" w:themeColor="text1"/>
              </w:rPr>
              <w:drawing>
                <wp:inline distT="0" distB="0" distL="0" distR="0" wp14:anchorId="32EE9C13" wp14:editId="06E6524F">
                  <wp:extent cx="3590923" cy="2129051"/>
                  <wp:effectExtent l="0" t="0" r="0" b="508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27338" cy="2150641"/>
                          </a:xfrm>
                          <a:prstGeom prst="rect">
                            <a:avLst/>
                          </a:prstGeom>
                        </pic:spPr>
                      </pic:pic>
                    </a:graphicData>
                  </a:graphic>
                </wp:inline>
              </w:drawing>
            </w:r>
          </w:p>
        </w:tc>
        <w:tc>
          <w:tcPr>
            <w:tcW w:w="2919" w:type="dxa"/>
            <w:tcBorders>
              <w:top w:val="single" w:sz="4" w:space="0" w:color="auto"/>
              <w:left w:val="single" w:sz="4" w:space="0" w:color="auto"/>
              <w:bottom w:val="single" w:sz="4" w:space="0" w:color="auto"/>
              <w:right w:val="single" w:sz="4" w:space="0" w:color="auto"/>
            </w:tcBorders>
          </w:tcPr>
          <w:p w14:paraId="44BCE4C5" w14:textId="77777777" w:rsidR="00C8537E" w:rsidRPr="006C2778" w:rsidRDefault="00C8537E" w:rsidP="00121A69">
            <w:pPr>
              <w:pStyle w:val="FiguraTtulo"/>
              <w:spacing w:before="20" w:after="20"/>
              <w:jc w:val="both"/>
              <w:rPr>
                <w:rFonts w:ascii="CMU Serif" w:hAnsi="CMU Serif" w:cs="CMU Serif"/>
                <w:noProof/>
                <w:color w:val="000000" w:themeColor="text1"/>
              </w:rPr>
            </w:pPr>
            <w:r w:rsidRPr="006C2778">
              <w:rPr>
                <w:rFonts w:ascii="CMU Serif" w:hAnsi="CMU Serif" w:cs="CMU Serif"/>
                <w:noProof/>
                <w:color w:val="000000" w:themeColor="text1"/>
              </w:rPr>
              <w:t>Após o processo de lingotamento, ocorre a laminação, que é o processo final em o aço é transformado no produto perfilado. No caso da laminação, os rolos representados em (a) giram em sentido contrário,comprimindo a peça metálica. Na seção (b) é possível ver os laminadores delimitando o formato final da barra de forma que o produto final passa a tomar forma (c).</w:t>
            </w:r>
          </w:p>
        </w:tc>
      </w:tr>
    </w:tbl>
    <w:p w14:paraId="0EF94A7F" w14:textId="3EF60924" w:rsidR="00826873" w:rsidRPr="00826873" w:rsidRDefault="00826873" w:rsidP="00826873">
      <w:pPr>
        <w:spacing w:before="0" w:after="0" w:line="240" w:lineRule="auto"/>
        <w:ind w:firstLine="0"/>
        <w:rPr>
          <w:rStyle w:val="Ttulo3Char"/>
          <w:rFonts w:ascii="CMU Serif" w:hAnsi="CMU Serif" w:cs="CMU Serif"/>
          <w:bCs w:val="0"/>
          <w:color w:val="000000" w:themeColor="text1"/>
          <w:sz w:val="18"/>
          <w:szCs w:val="18"/>
        </w:rPr>
      </w:pPr>
      <w:r w:rsidRPr="00826873">
        <w:rPr>
          <w:rStyle w:val="Ttulo3Char"/>
          <w:rFonts w:ascii="CMU Serif" w:hAnsi="CMU Serif" w:cs="CMU Serif"/>
          <w:bCs w:val="0"/>
          <w:color w:val="000000" w:themeColor="text1"/>
          <w:sz w:val="18"/>
          <w:szCs w:val="18"/>
          <w:vertAlign w:val="superscript"/>
        </w:rPr>
        <w:t>1</w:t>
      </w:r>
      <w:r w:rsidRPr="00826873">
        <w:rPr>
          <w:rStyle w:val="Ttulo3Char"/>
          <w:rFonts w:ascii="CMU Serif" w:hAnsi="CMU Serif" w:cs="CMU Serif"/>
          <w:bCs w:val="0"/>
          <w:color w:val="000000" w:themeColor="text1"/>
          <w:sz w:val="18"/>
          <w:szCs w:val="18"/>
        </w:rPr>
        <w:t xml:space="preserve">Vídeo do canal: </w:t>
      </w:r>
      <w:r>
        <w:rPr>
          <w:rStyle w:val="Ttulo3Char"/>
          <w:rFonts w:ascii="CMU Serif" w:hAnsi="CMU Serif" w:cs="CMU Serif"/>
          <w:bCs w:val="0"/>
          <w:color w:val="000000" w:themeColor="text1"/>
          <w:sz w:val="18"/>
          <w:szCs w:val="18"/>
        </w:rPr>
        <w:t>Gerdau</w:t>
      </w:r>
    </w:p>
    <w:p w14:paraId="66A6C1DE" w14:textId="77777777" w:rsidR="00C8537E" w:rsidRPr="00C8537E" w:rsidRDefault="00C8537E" w:rsidP="00C8537E">
      <w:pPr>
        <w:autoSpaceDE w:val="0"/>
        <w:autoSpaceDN w:val="0"/>
        <w:adjustRightInd w:val="0"/>
        <w:rPr>
          <w:rFonts w:ascii="CMU Serif" w:hAnsi="CMU Serif" w:cs="CMU Serif"/>
          <w:color w:val="000000" w:themeColor="text1"/>
          <w:szCs w:val="24"/>
        </w:rPr>
      </w:pPr>
    </w:p>
    <w:p w14:paraId="79CADC8A" w14:textId="0BC3FFC0" w:rsidR="007D4583" w:rsidRPr="00C8537E" w:rsidRDefault="007D4583" w:rsidP="00C8537E">
      <w:pPr>
        <w:autoSpaceDE w:val="0"/>
        <w:autoSpaceDN w:val="0"/>
        <w:adjustRightInd w:val="0"/>
        <w:rPr>
          <w:rFonts w:ascii="CMU Serif" w:hAnsi="CMU Serif" w:cs="CMU Serif"/>
          <w:color w:val="000000" w:themeColor="text1"/>
          <w:szCs w:val="24"/>
        </w:rPr>
      </w:pPr>
      <w:r w:rsidRPr="00C8537E">
        <w:rPr>
          <w:rFonts w:ascii="CMU Serif" w:hAnsi="CMU Serif" w:cs="CMU Serif"/>
          <w:color w:val="000000" w:themeColor="text1"/>
          <w:szCs w:val="24"/>
        </w:rPr>
        <w:lastRenderedPageBreak/>
        <w:t xml:space="preserve">De acordo com </w:t>
      </w:r>
      <w:r w:rsidRPr="00C8537E">
        <w:rPr>
          <w:rFonts w:ascii="CMU Serif" w:hAnsi="CMU Serif" w:cs="CMU Serif"/>
          <w:color w:val="000000" w:themeColor="text1"/>
          <w:szCs w:val="24"/>
        </w:rPr>
        <w:fldChar w:fldCharType="begin"/>
      </w:r>
      <w:r w:rsidR="00CC34DB" w:rsidRPr="00C8537E">
        <w:rPr>
          <w:rFonts w:ascii="CMU Serif" w:hAnsi="CMU Serif" w:cs="CMU Serif"/>
          <w:color w:val="000000" w:themeColor="text1"/>
          <w:szCs w:val="24"/>
        </w:rPr>
        <w:instrText xml:space="preserve"> ADDIN ZOTERO_ITEM CSL_CITATION {"citationID":"QHLQzCYb","properties":{"formattedCitation":"[31]","plainCitation":"[31]","noteIndex":0},"citationItems":[{"id":1261,"uris":["http://zotero.org/users/5942019/items/T5SBULBP"],"uri":["http://zotero.org/users/5942019/items/T5SBULBP"],"itemData":{"id":1261,"type":"book","abstract":"Esse livro tem como objetivo apresentar aos alunos de graduação dos cursos de Engenharia Civil os fundamentos de caracterização dos materiais de construção. Os capítulos obedecem à mesma sequência didática da grade curricular acadêmica, para facilitar a compreensão do tema e permitir uma rápida localização. Partindo da definição de Ciência e Engenharia dos Materiais, o autor busca auxiliar os leitores no entendimento das propriedades desses materiais, bem como suas aplicabilidades. O extenso universo dos materiais de construção abarca, entre outros, os agregados, aglomerantes, aditivos para concreto, metais, madeira, plásticos e materiais cerâmicos. A descrição de cada material é acompanhada sempre das normas que regulam sua utilização.","edition":"Edição: 1ª","ISBN":"978-85-7266-264-2","language":"Português","publisher":"Pini","source":"Amazon","title":"Materiais de Construção. Normas, Especificações, Aplicação e Ensaios de Laboratório","author":[{"family":"Ambrozewicz","given":"Paulo Henrique Laporte"}],"issued":{"date-parts":[["2012",1,1]]}}}],"schema":"https://github.com/citation-style-language/schema/raw/master/csl-citation.json"} </w:instrText>
      </w:r>
      <w:r w:rsidRPr="00C8537E">
        <w:rPr>
          <w:rFonts w:ascii="CMU Serif" w:hAnsi="CMU Serif" w:cs="CMU Serif"/>
          <w:color w:val="000000" w:themeColor="text1"/>
          <w:szCs w:val="24"/>
        </w:rPr>
        <w:fldChar w:fldCharType="separate"/>
      </w:r>
      <w:r w:rsidR="00215949" w:rsidRPr="00C8537E">
        <w:rPr>
          <w:rFonts w:ascii="CMU Serif" w:hAnsi="CMU Serif" w:cs="CMU Serif"/>
        </w:rPr>
        <w:t>[31]</w:t>
      </w:r>
      <w:r w:rsidRPr="00C8537E">
        <w:rPr>
          <w:rFonts w:ascii="CMU Serif" w:hAnsi="CMU Serif" w:cs="CMU Serif"/>
          <w:color w:val="000000" w:themeColor="text1"/>
          <w:szCs w:val="24"/>
        </w:rPr>
        <w:fldChar w:fldCharType="end"/>
      </w:r>
      <w:r w:rsidRPr="00C8537E">
        <w:rPr>
          <w:rFonts w:ascii="CMU Serif" w:hAnsi="CMU Serif" w:cs="CMU Serif"/>
          <w:color w:val="000000" w:themeColor="text1"/>
          <w:szCs w:val="24"/>
        </w:rPr>
        <w:t>, o aço pode ser distinto em duas vertentes, os aços carbono comuns e os aços ligados:</w:t>
      </w:r>
    </w:p>
    <w:p w14:paraId="767B8281" w14:textId="77777777" w:rsidR="007D4583" w:rsidRPr="00C8537E" w:rsidRDefault="007D4583" w:rsidP="00C8537E">
      <w:pPr>
        <w:numPr>
          <w:ilvl w:val="0"/>
          <w:numId w:val="16"/>
        </w:numPr>
        <w:tabs>
          <w:tab w:val="clear" w:pos="720"/>
        </w:tabs>
        <w:ind w:left="0" w:firstLine="0"/>
        <w:rPr>
          <w:rFonts w:ascii="CMU Serif" w:hAnsi="CMU Serif" w:cs="CMU Serif"/>
          <w:color w:val="000000" w:themeColor="text1"/>
        </w:rPr>
      </w:pPr>
      <w:r w:rsidRPr="00C8537E">
        <w:rPr>
          <w:rFonts w:ascii="CMU Serif" w:hAnsi="CMU Serif" w:cs="CMU Serif"/>
          <w:color w:val="000000" w:themeColor="text1"/>
        </w:rPr>
        <w:t>Aços-carbono são ligas de Ferro-Carbono contendo geralmente de 0,008% até 2,11% de carbono, além de certos elementos residuais resultantes dos processos de fabricação;</w:t>
      </w:r>
    </w:p>
    <w:p w14:paraId="7B4A901C" w14:textId="77777777" w:rsidR="007D4583" w:rsidRPr="00C8537E" w:rsidRDefault="007D4583" w:rsidP="00C8537E">
      <w:pPr>
        <w:numPr>
          <w:ilvl w:val="0"/>
          <w:numId w:val="16"/>
        </w:numPr>
        <w:tabs>
          <w:tab w:val="clear" w:pos="720"/>
        </w:tabs>
        <w:ind w:left="0" w:firstLine="0"/>
        <w:rPr>
          <w:rFonts w:ascii="CMU Serif" w:hAnsi="CMU Serif" w:cs="CMU Serif"/>
          <w:color w:val="000000" w:themeColor="text1"/>
          <w:szCs w:val="24"/>
        </w:rPr>
      </w:pPr>
      <w:r w:rsidRPr="00C8537E">
        <w:rPr>
          <w:rFonts w:ascii="CMU Serif" w:hAnsi="CMU Serif" w:cs="CMU Serif"/>
          <w:color w:val="000000" w:themeColor="text1"/>
          <w:szCs w:val="24"/>
        </w:rPr>
        <w:t>Aço-liga são os aços carbono que contêm outros elementos de liga, ou apresenta elementos residuais em teores acima dos que são considerados normais.</w:t>
      </w:r>
    </w:p>
    <w:p w14:paraId="76878F1C" w14:textId="10D091C4" w:rsidR="007D4583" w:rsidRPr="00C8537E" w:rsidRDefault="007D4583" w:rsidP="00C8537E">
      <w:pPr>
        <w:autoSpaceDE w:val="0"/>
        <w:autoSpaceDN w:val="0"/>
        <w:adjustRightInd w:val="0"/>
        <w:rPr>
          <w:rFonts w:ascii="CMU Serif" w:hAnsi="CMU Serif" w:cs="CMU Serif"/>
          <w:color w:val="000000" w:themeColor="text1"/>
          <w:szCs w:val="24"/>
        </w:rPr>
      </w:pPr>
      <w:r w:rsidRPr="00C8537E">
        <w:rPr>
          <w:rFonts w:ascii="CMU Serif" w:hAnsi="CMU Serif" w:cs="CMU Serif"/>
          <w:color w:val="000000" w:themeColor="text1"/>
          <w:szCs w:val="24"/>
        </w:rPr>
        <w:t xml:space="preserve">Em termo de aços-carbono, o portal CBCA e </w:t>
      </w:r>
      <w:r w:rsidR="006A3672" w:rsidRPr="00C8537E">
        <w:rPr>
          <w:rFonts w:ascii="CMU Serif" w:hAnsi="CMU Serif" w:cs="CMU Serif"/>
          <w:color w:val="000000" w:themeColor="text1"/>
          <w:szCs w:val="24"/>
        </w:rPr>
        <w:t xml:space="preserve">Ambrozewicz </w:t>
      </w:r>
      <w:r w:rsidRPr="00C8537E">
        <w:rPr>
          <w:rFonts w:ascii="CMU Serif" w:hAnsi="CMU Serif" w:cs="CMU Serif"/>
          <w:color w:val="000000" w:themeColor="text1"/>
        </w:rPr>
        <w:fldChar w:fldCharType="begin"/>
      </w:r>
      <w:r w:rsidR="00CC34DB" w:rsidRPr="00C8537E">
        <w:rPr>
          <w:rFonts w:ascii="CMU Serif" w:hAnsi="CMU Serif" w:cs="CMU Serif"/>
          <w:color w:val="000000" w:themeColor="text1"/>
        </w:rPr>
        <w:instrText xml:space="preserve"> ADDIN ZOTERO_ITEM CSL_CITATION {"citationID":"ZUGPSyEp","properties":{"formattedCitation":"[31]","plainCitation":"[31]","noteIndex":0},"citationItems":[{"id":1261,"uris":["http://zotero.org/users/5942019/items/T5SBULBP"],"uri":["http://zotero.org/users/5942019/items/T5SBULBP"],"itemData":{"id":1261,"type":"book","abstract":"Esse livro tem como objetivo apresentar aos alunos de graduação dos cursos de Engenharia Civil os fundamentos de caracterização dos materiais de construção. Os capítulos obedecem à mesma sequência didática da grade curricular acadêmica, para facilitar a compreensão do tema e permitir uma rápida localização. Partindo da definição de Ciência e Engenharia dos Materiais, o autor busca auxiliar os leitores no entendimento das propriedades desses materiais, bem como suas aplicabilidades. O extenso universo dos materiais de construção abarca, entre outros, os agregados, aglomerantes, aditivos para concreto, metais, madeira, plásticos e materiais cerâmicos. A descrição de cada material é acompanhada sempre das normas que regulam sua utilização.","edition":"Edição: 1ª","ISBN":"978-85-7266-264-2","language":"Português","publisher":"Pini","source":"Amazon","title":"Materiais de Construção. Normas, Especificações, Aplicação e Ensaios de Laboratório","author":[{"family":"Ambrozewicz","given":"Paulo Henrique Laporte"}],"issued":{"date-parts":[["2012",1,1]]}}}],"schema":"https://github.com/citation-style-language/schema/raw/master/csl-citation.json"} </w:instrText>
      </w:r>
      <w:r w:rsidRPr="00C8537E">
        <w:rPr>
          <w:rFonts w:ascii="CMU Serif" w:hAnsi="CMU Serif" w:cs="CMU Serif"/>
          <w:color w:val="000000" w:themeColor="text1"/>
        </w:rPr>
        <w:fldChar w:fldCharType="separate"/>
      </w:r>
      <w:r w:rsidR="00215949" w:rsidRPr="00C8537E">
        <w:rPr>
          <w:rFonts w:ascii="CMU Serif" w:hAnsi="CMU Serif" w:cs="CMU Serif"/>
          <w:color w:val="000000" w:themeColor="text1"/>
        </w:rPr>
        <w:t>[31]</w:t>
      </w:r>
      <w:r w:rsidRPr="00C8537E">
        <w:rPr>
          <w:rFonts w:ascii="CMU Serif" w:hAnsi="CMU Serif" w:cs="CMU Serif"/>
          <w:color w:val="000000" w:themeColor="text1"/>
        </w:rPr>
        <w:fldChar w:fldCharType="end"/>
      </w:r>
      <w:r w:rsidRPr="00C8537E">
        <w:rPr>
          <w:rFonts w:ascii="CMU Serif" w:hAnsi="CMU Serif" w:cs="CMU Serif"/>
          <w:color w:val="000000" w:themeColor="text1"/>
          <w:szCs w:val="24"/>
        </w:rPr>
        <w:t xml:space="preserve"> afirmam que os tipos aços-carbono podem ser subdividos em:</w:t>
      </w:r>
    </w:p>
    <w:p w14:paraId="498A18A3" w14:textId="77777777" w:rsidR="007D4583" w:rsidRPr="00C8537E" w:rsidRDefault="007D4583" w:rsidP="00C8537E">
      <w:pPr>
        <w:numPr>
          <w:ilvl w:val="0"/>
          <w:numId w:val="17"/>
        </w:numPr>
        <w:tabs>
          <w:tab w:val="clear" w:pos="720"/>
        </w:tabs>
        <w:ind w:left="0" w:firstLine="0"/>
        <w:rPr>
          <w:rFonts w:ascii="CMU Serif" w:hAnsi="CMU Serif" w:cs="CMU Serif"/>
          <w:color w:val="000000" w:themeColor="text1"/>
        </w:rPr>
      </w:pPr>
      <w:r w:rsidRPr="00C8537E">
        <w:rPr>
          <w:rFonts w:ascii="CMU Serif" w:hAnsi="CMU Serif" w:cs="CMU Serif"/>
          <w:color w:val="000000" w:themeColor="text1"/>
        </w:rPr>
        <w:t>Aços de baixo carbono - possuem um máximo de 0,30% deste elemento e apresentam grande ductilidade. São bons para o trabalho mecânico e soldagem, não sendo temperáveis, utilizados na construção de edifícios, pontes, navios, automóveis, dentre outros usos;</w:t>
      </w:r>
    </w:p>
    <w:p w14:paraId="51DFFB9B" w14:textId="77777777" w:rsidR="007D4583" w:rsidRPr="00C8537E" w:rsidRDefault="007D4583" w:rsidP="00C8537E">
      <w:pPr>
        <w:numPr>
          <w:ilvl w:val="0"/>
          <w:numId w:val="17"/>
        </w:numPr>
        <w:tabs>
          <w:tab w:val="clear" w:pos="720"/>
        </w:tabs>
        <w:ind w:left="0" w:firstLine="0"/>
        <w:rPr>
          <w:rFonts w:ascii="CMU Serif" w:hAnsi="CMU Serif" w:cs="CMU Serif"/>
          <w:color w:val="000000" w:themeColor="text1"/>
        </w:rPr>
      </w:pPr>
      <w:r w:rsidRPr="00C8537E">
        <w:rPr>
          <w:rFonts w:ascii="CMU Serif" w:hAnsi="CMU Serif" w:cs="CMU Serif"/>
          <w:color w:val="000000" w:themeColor="text1"/>
        </w:rPr>
        <w:t>Aços de médio carbono - possuem de 0,30% a 0,70% de carbono e são utilizados em engrenagens, bielas e outros componentes mecânicos. São aços que, temperados e revenidos, atingem boa tenacidade e resistência;</w:t>
      </w:r>
    </w:p>
    <w:p w14:paraId="18C453B6" w14:textId="2ACB42BC" w:rsidR="007D4583" w:rsidRPr="00C8537E" w:rsidRDefault="007D4583" w:rsidP="00C8537E">
      <w:pPr>
        <w:numPr>
          <w:ilvl w:val="0"/>
          <w:numId w:val="17"/>
        </w:numPr>
        <w:tabs>
          <w:tab w:val="clear" w:pos="720"/>
        </w:tabs>
        <w:ind w:left="0" w:firstLine="0"/>
        <w:rPr>
          <w:rFonts w:ascii="CMU Serif" w:hAnsi="CMU Serif" w:cs="CMU Serif"/>
          <w:color w:val="000000" w:themeColor="text1"/>
        </w:rPr>
      </w:pPr>
      <w:r w:rsidRPr="00C8537E">
        <w:rPr>
          <w:rFonts w:ascii="CMU Serif" w:hAnsi="CMU Serif" w:cs="CMU Serif"/>
          <w:color w:val="000000" w:themeColor="text1"/>
        </w:rPr>
        <w:t>Aços de alto carbono possuem mais do que 0,70% de carbono e apresentam elevada dureza e resistência após têmpera</w:t>
      </w:r>
      <w:r w:rsidR="00472F3A" w:rsidRPr="00C8537E">
        <w:rPr>
          <w:rFonts w:ascii="CMU Serif" w:hAnsi="CMU Serif" w:cs="CMU Serif"/>
          <w:color w:val="000000" w:themeColor="text1"/>
        </w:rPr>
        <w:t xml:space="preserve"> (processo de resfriamento rápido após aquecimento do aço)</w:t>
      </w:r>
      <w:r w:rsidRPr="00C8537E">
        <w:rPr>
          <w:rFonts w:ascii="CMU Serif" w:hAnsi="CMU Serif" w:cs="CMU Serif"/>
          <w:color w:val="000000" w:themeColor="text1"/>
        </w:rPr>
        <w:t>. São comumente utilizados em trilhos, molas, engrenagens, componentes agrícolas sujeitos ao desgaste, pequenas ferramentas etc.</w:t>
      </w:r>
    </w:p>
    <w:p w14:paraId="3ECC1DE5" w14:textId="24FA06EE" w:rsidR="007D4583" w:rsidRPr="00C8537E" w:rsidRDefault="007D4583" w:rsidP="00C8537E">
      <w:pPr>
        <w:autoSpaceDE w:val="0"/>
        <w:autoSpaceDN w:val="0"/>
        <w:adjustRightInd w:val="0"/>
        <w:rPr>
          <w:rFonts w:ascii="CMU Serif" w:hAnsi="CMU Serif" w:cs="CMU Serif"/>
          <w:color w:val="000000" w:themeColor="text1"/>
          <w:szCs w:val="24"/>
        </w:rPr>
      </w:pPr>
      <w:r w:rsidRPr="00C8537E">
        <w:rPr>
          <w:rFonts w:ascii="CMU Serif" w:hAnsi="CMU Serif" w:cs="CMU Serif"/>
          <w:color w:val="000000" w:themeColor="text1"/>
          <w:szCs w:val="24"/>
        </w:rPr>
        <w:t xml:space="preserve">Já os aços-liga, por sua vez, podem ser subdivididos em dois grupos </w:t>
      </w:r>
      <w:r w:rsidRPr="00C8537E">
        <w:rPr>
          <w:rFonts w:ascii="CMU Serif" w:hAnsi="CMU Serif" w:cs="CMU Serif"/>
          <w:color w:val="000000" w:themeColor="text1"/>
          <w:szCs w:val="24"/>
        </w:rPr>
        <w:fldChar w:fldCharType="begin"/>
      </w:r>
      <w:r w:rsidR="00CC34DB" w:rsidRPr="00C8537E">
        <w:rPr>
          <w:rFonts w:ascii="CMU Serif" w:hAnsi="CMU Serif" w:cs="CMU Serif"/>
          <w:color w:val="000000" w:themeColor="text1"/>
          <w:szCs w:val="24"/>
        </w:rPr>
        <w:instrText xml:space="preserve"> ADDIN ZOTERO_ITEM CSL_CITATION {"citationID":"FVXPb46P","properties":{"formattedCitation":"[31]","plainCitation":"[31]","noteIndex":0},"citationItems":[{"id":1261,"uris":["http://zotero.org/users/5942019/items/T5SBULBP"],"uri":["http://zotero.org/users/5942019/items/T5SBULBP"],"itemData":{"id":1261,"type":"book","abstract":"Esse livro tem como objetivo apresentar aos alunos de graduação dos cursos de Engenharia Civil os fundamentos de caracterização dos materiais de construção. Os capítulos obedecem à mesma sequência didática da grade curricular acadêmica, para facilitar a compreensão do tema e permitir uma rápida localização. Partindo da definição de Ciência e Engenharia dos Materiais, o autor busca auxiliar os leitores no entendimento das propriedades desses materiais, bem como suas aplicabilidades. O extenso universo dos materiais de construção abarca, entre outros, os agregados, aglomerantes, aditivos para concreto, metais, madeira, plásticos e materiais cerâmicos. A descrição de cada material é acompanhada sempre das normas que regulam sua utilização.","edition":"Edição: 1ª","ISBN":"978-85-7266-264-2","language":"Português","publisher":"Pini","source":"Amazon","title":"Materiais de Construção. Normas, Especificações, Aplicação e Ensaios de Laboratório","author":[{"family":"Ambrozewicz","given":"Paulo Henrique Laporte"}],"issued":{"date-parts":[["2012",1,1]]}}}],"schema":"https://github.com/citation-style-language/schema/raw/master/csl-citation.json"} </w:instrText>
      </w:r>
      <w:r w:rsidRPr="00C8537E">
        <w:rPr>
          <w:rFonts w:ascii="CMU Serif" w:hAnsi="CMU Serif" w:cs="CMU Serif"/>
          <w:color w:val="000000" w:themeColor="text1"/>
          <w:szCs w:val="24"/>
        </w:rPr>
        <w:fldChar w:fldCharType="separate"/>
      </w:r>
      <w:r w:rsidR="00215949" w:rsidRPr="00C8537E">
        <w:rPr>
          <w:rFonts w:ascii="CMU Serif" w:hAnsi="CMU Serif" w:cs="CMU Serif"/>
        </w:rPr>
        <w:t>[31]</w:t>
      </w:r>
      <w:r w:rsidRPr="00C8537E">
        <w:rPr>
          <w:rFonts w:ascii="CMU Serif" w:hAnsi="CMU Serif" w:cs="CMU Serif"/>
          <w:color w:val="000000" w:themeColor="text1"/>
          <w:szCs w:val="24"/>
        </w:rPr>
        <w:fldChar w:fldCharType="end"/>
      </w:r>
      <w:r w:rsidRPr="00C8537E">
        <w:rPr>
          <w:rFonts w:ascii="CMU Serif" w:hAnsi="CMU Serif" w:cs="CMU Serif"/>
          <w:color w:val="000000" w:themeColor="text1"/>
          <w:szCs w:val="24"/>
        </w:rPr>
        <w:t>:</w:t>
      </w:r>
    </w:p>
    <w:p w14:paraId="37A3BD8C" w14:textId="77777777" w:rsidR="007D4583" w:rsidRPr="00C8537E" w:rsidRDefault="007D4583" w:rsidP="00C8537E">
      <w:pPr>
        <w:numPr>
          <w:ilvl w:val="0"/>
          <w:numId w:val="18"/>
        </w:numPr>
        <w:ind w:left="0" w:firstLine="0"/>
        <w:rPr>
          <w:rFonts w:ascii="CMU Serif" w:hAnsi="CMU Serif" w:cs="CMU Serif"/>
          <w:color w:val="000000" w:themeColor="text1"/>
        </w:rPr>
      </w:pPr>
      <w:r w:rsidRPr="00C8537E">
        <w:rPr>
          <w:rFonts w:ascii="CMU Serif" w:hAnsi="CMU Serif" w:cs="CMU Serif"/>
          <w:color w:val="000000" w:themeColor="text1"/>
        </w:rPr>
        <w:t>Aços de baixo teor de ligas, contendo menos de 8,00% de elementos de liga;</w:t>
      </w:r>
    </w:p>
    <w:p w14:paraId="1FAB7828" w14:textId="77777777" w:rsidR="007D4583" w:rsidRPr="00C8537E" w:rsidRDefault="007D4583" w:rsidP="00C8537E">
      <w:pPr>
        <w:numPr>
          <w:ilvl w:val="0"/>
          <w:numId w:val="18"/>
        </w:numPr>
        <w:ind w:left="0" w:firstLine="0"/>
        <w:rPr>
          <w:rFonts w:ascii="CMU Serif" w:hAnsi="CMU Serif" w:cs="CMU Serif"/>
          <w:color w:val="000000" w:themeColor="text1"/>
        </w:rPr>
      </w:pPr>
      <w:r w:rsidRPr="00C8537E">
        <w:rPr>
          <w:rFonts w:ascii="CMU Serif" w:hAnsi="CMU Serif" w:cs="CMU Serif"/>
          <w:color w:val="000000" w:themeColor="text1"/>
        </w:rPr>
        <w:t>Aços de alto teor de ligas, contendo mais de 8,00% de elementos de liga.</w:t>
      </w:r>
    </w:p>
    <w:p w14:paraId="102D5746" w14:textId="684AAFE4" w:rsidR="007D4583" w:rsidRPr="00C8537E" w:rsidRDefault="007D4583" w:rsidP="00C8537E">
      <w:pPr>
        <w:rPr>
          <w:rFonts w:ascii="CMU Serif" w:hAnsi="CMU Serif" w:cs="CMU Serif"/>
          <w:color w:val="000000" w:themeColor="text1"/>
        </w:rPr>
      </w:pPr>
      <w:bookmarkStart w:id="45" w:name="_Toc461702114"/>
      <w:bookmarkEnd w:id="43"/>
      <w:r w:rsidRPr="00C8537E">
        <w:rPr>
          <w:rFonts w:ascii="CMU Serif" w:hAnsi="CMU Serif" w:cs="CMU Serif"/>
          <w:color w:val="000000" w:themeColor="text1"/>
        </w:rPr>
        <w:t xml:space="preserve">O aço voltado a utilização no concreto armado é um tipo de aço com teor de carbono normalmente entre 0,08% e 0,50% e tais aços são regulamentados pela </w:t>
      </w:r>
      <w:r w:rsidRPr="00C8537E">
        <w:rPr>
          <w:rFonts w:ascii="CMU Serif" w:hAnsi="CMU Serif" w:cs="CMU Serif"/>
          <w:color w:val="000000" w:themeColor="text1"/>
        </w:rPr>
        <w:lastRenderedPageBreak/>
        <w:t xml:space="preserve">ABNT NBR 7480 Aço destinado a armaduras para estruturas de concreto armado - especificação </w:t>
      </w:r>
      <w:r w:rsidRPr="00C8537E">
        <w:rPr>
          <w:rFonts w:ascii="CMU Serif" w:hAnsi="CMU Serif" w:cs="CMU Serif"/>
          <w:color w:val="000000" w:themeColor="text1"/>
        </w:rPr>
        <w:fldChar w:fldCharType="begin"/>
      </w:r>
      <w:r w:rsidR="00CC34DB" w:rsidRPr="00C8537E">
        <w:rPr>
          <w:rFonts w:ascii="CMU Serif" w:hAnsi="CMU Serif" w:cs="CMU Serif"/>
          <w:color w:val="000000" w:themeColor="text1"/>
        </w:rPr>
        <w:instrText xml:space="preserve"> ADDIN ZOTERO_ITEM CSL_CITATION {"citationID":"rTXagueN","properties":{"formattedCitation":"[33]","plainCitation":"[33]","noteIndex":0},"citationItems":[{"id":1267,"uris":["http://zotero.org/users/5942019/items/4D5YS6T8"],"uri":["http://zotero.org/users/5942019/items/4D5YS6T8"],"itemData":{"id":1267,"type":"book","event-place":"Rio de Janeiro (RJ)","ISBN":"978-85-07-00649-7","publisher":"ABNT","publisher-place":"Rio de Janeiro (RJ)","title":"ABNT NBR 7480: Aço destinado a armaduras para estruturas de concreto armado - especificação","title-short":"ABNT NBR 7480","author":[{"family":"Associação Brasileira de Normas Técnicas","given":""}],"issued":{"date-parts":[["2007"]]}}}],"schema":"https://github.com/citation-style-language/schema/raw/master/csl-citation.json"} </w:instrText>
      </w:r>
      <w:r w:rsidRPr="00C8537E">
        <w:rPr>
          <w:rFonts w:ascii="CMU Serif" w:hAnsi="CMU Serif" w:cs="CMU Serif"/>
          <w:color w:val="000000" w:themeColor="text1"/>
        </w:rPr>
        <w:fldChar w:fldCharType="separate"/>
      </w:r>
      <w:r w:rsidR="00215949" w:rsidRPr="00C8537E">
        <w:rPr>
          <w:rFonts w:ascii="CMU Serif" w:hAnsi="CMU Serif" w:cs="CMU Serif"/>
        </w:rPr>
        <w:t>[33]</w:t>
      </w:r>
      <w:r w:rsidRPr="00C8537E">
        <w:rPr>
          <w:rFonts w:ascii="CMU Serif" w:hAnsi="CMU Serif" w:cs="CMU Serif"/>
          <w:color w:val="000000" w:themeColor="text1"/>
        </w:rPr>
        <w:fldChar w:fldCharType="end"/>
      </w:r>
      <w:r w:rsidRPr="00C8537E">
        <w:rPr>
          <w:rFonts w:ascii="CMU Serif" w:hAnsi="CMU Serif" w:cs="CMU Serif"/>
          <w:color w:val="000000" w:themeColor="text1"/>
        </w:rPr>
        <w:t xml:space="preserve">. Segundo essa mesma norma, são classificadas como barras os produtos de diâmetro nominal 6,3 mm ou superior, obtidos exclusivamente por laminação a quente sem processo posterior de deformação mecânica. E classifica-se como fios aqueles de diâmetros nominal de 10 mm ou inferior, obtidos a partir de trefilação ou laminação a frio. </w:t>
      </w:r>
    </w:p>
    <w:p w14:paraId="0EEE6B98" w14:textId="77777777" w:rsidR="00C8537E" w:rsidRPr="001213C0" w:rsidRDefault="00C8537E" w:rsidP="00C8537E">
      <w:pPr>
        <w:pStyle w:val="Ttulo4"/>
        <w:spacing w:line="240" w:lineRule="auto"/>
        <w:rPr>
          <w:rFonts w:ascii="Tw Cen MT" w:hAnsi="Tw Cen MT"/>
          <w:iCs w:val="0"/>
          <w:color w:val="000000" w:themeColor="text1"/>
          <w:sz w:val="28"/>
          <w:szCs w:val="28"/>
        </w:rPr>
      </w:pPr>
      <w:r w:rsidRPr="001213C0">
        <w:rPr>
          <w:rFonts w:ascii="Tw Cen MT" w:hAnsi="Tw Cen MT"/>
          <w:iCs w:val="0"/>
          <w:color w:val="000000" w:themeColor="text1"/>
          <w:sz w:val="28"/>
          <w:szCs w:val="28"/>
        </w:rPr>
        <w:t>Propriedades do aço</w:t>
      </w:r>
    </w:p>
    <w:p w14:paraId="6B7C53C9" w14:textId="77777777" w:rsidR="00C8537E" w:rsidRDefault="00C8537E" w:rsidP="00C8537E">
      <w:pPr>
        <w:ind w:firstLine="0"/>
        <w:rPr>
          <w:rFonts w:ascii="CMU Serif" w:hAnsi="CMU Serif" w:cs="CMU Serif"/>
          <w:color w:val="000000" w:themeColor="text1"/>
          <w:szCs w:val="24"/>
        </w:rPr>
      </w:pPr>
      <w:r w:rsidRPr="006C2778">
        <w:rPr>
          <w:rFonts w:ascii="CMU Serif" w:hAnsi="CMU Serif" w:cs="CMU Serif"/>
          <w:color w:val="000000" w:themeColor="text1"/>
        </w:rPr>
        <w:t>Após compreender os diferentes tipos de aço e seus processos de fabricação é importante entender as principais propriedades do aço para emprego no dimensionamento de peças de concreto armado pelo engenheiro</w:t>
      </w:r>
      <w:r>
        <w:rPr>
          <w:rFonts w:ascii="CMU Serif" w:hAnsi="CMU Serif" w:cs="CMU Serif"/>
          <w:color w:val="000000" w:themeColor="text1"/>
        </w:rPr>
        <w:t xml:space="preserve">. </w:t>
      </w:r>
      <w:r w:rsidR="007D4583" w:rsidRPr="00C8537E">
        <w:rPr>
          <w:rFonts w:ascii="CMU Serif" w:hAnsi="CMU Serif" w:cs="CMU Serif"/>
          <w:color w:val="000000" w:themeColor="text1"/>
          <w:szCs w:val="24"/>
        </w:rPr>
        <w:t xml:space="preserve">Existem três tipos classificações das armaduras destinadas ao uso no concreto armado. De acordo com a NBR 7480 </w:t>
      </w:r>
      <w:r w:rsidR="007D4583" w:rsidRPr="00C8537E">
        <w:rPr>
          <w:rFonts w:ascii="CMU Serif" w:hAnsi="CMU Serif" w:cs="CMU Serif"/>
          <w:color w:val="000000" w:themeColor="text1"/>
          <w:szCs w:val="24"/>
        </w:rPr>
        <w:fldChar w:fldCharType="begin"/>
      </w:r>
      <w:r w:rsidR="00CC34DB" w:rsidRPr="00C8537E">
        <w:rPr>
          <w:rFonts w:ascii="CMU Serif" w:hAnsi="CMU Serif" w:cs="CMU Serif"/>
          <w:color w:val="000000" w:themeColor="text1"/>
          <w:szCs w:val="24"/>
        </w:rPr>
        <w:instrText xml:space="preserve"> ADDIN ZOTERO_ITEM CSL_CITATION {"citationID":"Rzrp2LcV","properties":{"formattedCitation":"[33]","plainCitation":"[33]","noteIndex":0},"citationItems":[{"id":1267,"uris":["http://zotero.org/users/5942019/items/4D5YS6T8"],"uri":["http://zotero.org/users/5942019/items/4D5YS6T8"],"itemData":{"id":1267,"type":"book","event-place":"Rio de Janeiro (RJ)","ISBN":"978-85-07-00649-7","publisher":"ABNT","publisher-place":"Rio de Janeiro (RJ)","title":"ABNT NBR 7480: Aço destinado a armaduras para estruturas de concreto armado - especificação","title-short":"ABNT NBR 7480","author":[{"family":"Associação Brasileira de Normas Técnicas","given":""}],"issued":{"date-parts":[["2007"]]}}}],"schema":"https://github.com/citation-style-language/schema/raw/master/csl-citation.json"} </w:instrText>
      </w:r>
      <w:r w:rsidR="007D4583" w:rsidRPr="00C8537E">
        <w:rPr>
          <w:rFonts w:ascii="CMU Serif" w:hAnsi="CMU Serif" w:cs="CMU Serif"/>
          <w:color w:val="000000" w:themeColor="text1"/>
          <w:szCs w:val="24"/>
        </w:rPr>
        <w:fldChar w:fldCharType="separate"/>
      </w:r>
      <w:r w:rsidR="00215949" w:rsidRPr="00C8537E">
        <w:rPr>
          <w:rFonts w:ascii="CMU Serif" w:hAnsi="CMU Serif" w:cs="CMU Serif"/>
        </w:rPr>
        <w:t>[33]</w:t>
      </w:r>
      <w:r w:rsidR="007D4583" w:rsidRPr="00C8537E">
        <w:rPr>
          <w:rFonts w:ascii="CMU Serif" w:hAnsi="CMU Serif" w:cs="CMU Serif"/>
          <w:color w:val="000000" w:themeColor="text1"/>
          <w:szCs w:val="24"/>
        </w:rPr>
        <w:fldChar w:fldCharType="end"/>
      </w:r>
      <w:r w:rsidR="007D4583" w:rsidRPr="00C8537E">
        <w:rPr>
          <w:rFonts w:ascii="CMU Serif" w:hAnsi="CMU Serif" w:cs="CMU Serif"/>
          <w:color w:val="000000" w:themeColor="text1"/>
          <w:szCs w:val="24"/>
        </w:rPr>
        <w:t xml:space="preserve">, as barras são categorizadas em CA-25 e CA-50 e para fios somente a categoria CA-60. A nomenclatura significa Concreto Armado (CA) e a numeração posterior representa a tensão de escoamento característica </w:t>
      </w:r>
      <m:oMath>
        <m:r>
          <m:rPr>
            <m:sty m:val="p"/>
          </m:rPr>
          <w:rPr>
            <w:rFonts w:ascii="Cambria Math" w:hAnsi="Cambria Math" w:cs="CMU Serif"/>
            <w:color w:val="000000" w:themeColor="text1"/>
            <w:szCs w:val="24"/>
          </w:rPr>
          <m:t>(</m:t>
        </m:r>
        <m:sSub>
          <m:sSubPr>
            <m:ctrlPr>
              <w:rPr>
                <w:rFonts w:ascii="Cambria Math" w:hAnsi="Cambria Math" w:cs="CMU Serif"/>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yk</m:t>
            </m:r>
          </m:sub>
        </m:sSub>
        <m:r>
          <m:rPr>
            <m:sty m:val="p"/>
          </m:rPr>
          <w:rPr>
            <w:rFonts w:ascii="Cambria Math" w:hAnsi="Cambria Math" w:cs="CMU Serif"/>
            <w:color w:val="000000" w:themeColor="text1"/>
            <w:szCs w:val="24"/>
          </w:rPr>
          <m:t>)</m:t>
        </m:r>
      </m:oMath>
      <w:r w:rsidR="007D4583" w:rsidRPr="00C8537E">
        <w:rPr>
          <w:rFonts w:ascii="CMU Serif" w:hAnsi="CMU Serif" w:cs="CMU Serif"/>
          <w:color w:val="000000" w:themeColor="text1"/>
          <w:szCs w:val="24"/>
        </w:rPr>
        <w:t xml:space="preserve"> do material</w:t>
      </w:r>
      <w:r w:rsidR="00472F3A" w:rsidRPr="00C8537E">
        <w:rPr>
          <w:rFonts w:ascii="CMU Serif" w:hAnsi="CMU Serif" w:cs="CMU Serif"/>
          <w:color w:val="000000" w:themeColor="text1"/>
          <w:szCs w:val="24"/>
        </w:rPr>
        <w:t>, em kgf/mm².</w:t>
      </w:r>
      <w:r w:rsidR="007D4583" w:rsidRPr="00C8537E">
        <w:rPr>
          <w:rFonts w:ascii="CMU Serif" w:hAnsi="CMU Serif" w:cs="CMU Serif"/>
          <w:color w:val="000000" w:themeColor="text1"/>
          <w:szCs w:val="24"/>
        </w:rPr>
        <w:t xml:space="preserve"> </w:t>
      </w:r>
    </w:p>
    <w:p w14:paraId="04CF1745" w14:textId="77777777" w:rsidR="00C8537E" w:rsidRPr="006C2778" w:rsidRDefault="00C8537E" w:rsidP="00C8537E">
      <w:pPr>
        <w:rPr>
          <w:rFonts w:ascii="CMU Serif" w:hAnsi="CMU Serif" w:cs="CMU Serif"/>
          <w:color w:val="000000" w:themeColor="text1"/>
          <w:szCs w:val="24"/>
        </w:rPr>
      </w:pPr>
      <w:r w:rsidRPr="006C2778">
        <w:rPr>
          <w:rFonts w:ascii="CMU Serif" w:hAnsi="CMU Serif" w:cs="CMU Serif"/>
          <w:color w:val="000000" w:themeColor="text1"/>
          <w:szCs w:val="24"/>
        </w:rPr>
        <w:t xml:space="preserve">As maiores aplicações do aço CA-25 estão nos elementos pré-moldados como suporte para transporte de peças, sendo esse pouco utilizado em peças de concreto armado como armaduras principais. Já o aço CA-50 e CA-60 são amplamente empregados em armaduras de peças de concreto armado. </w:t>
      </w:r>
    </w:p>
    <w:p w14:paraId="3679C982" w14:textId="315DC9B4" w:rsidR="007D4583" w:rsidRDefault="007D4583" w:rsidP="00C8537E">
      <w:pPr>
        <w:rPr>
          <w:rFonts w:ascii="CMU Serif" w:hAnsi="CMU Serif" w:cs="CMU Serif"/>
          <w:color w:val="000000" w:themeColor="text1"/>
        </w:rPr>
      </w:pPr>
      <w:r w:rsidRPr="00C8537E">
        <w:rPr>
          <w:rFonts w:ascii="CMU Serif" w:hAnsi="CMU Serif" w:cs="CMU Serif"/>
          <w:color w:val="000000" w:themeColor="text1"/>
          <w:szCs w:val="24"/>
        </w:rPr>
        <w:t xml:space="preserve">O </w:t>
      </w:r>
      <w:r w:rsidRPr="00C8537E">
        <w:rPr>
          <w:rFonts w:ascii="CMU Serif" w:hAnsi="CMU Serif" w:cs="CMU Serif"/>
          <w:color w:val="000000" w:themeColor="text1"/>
          <w:szCs w:val="24"/>
        </w:rPr>
        <w:fldChar w:fldCharType="begin"/>
      </w:r>
      <w:r w:rsidRPr="00C8537E">
        <w:rPr>
          <w:rFonts w:ascii="CMU Serif" w:hAnsi="CMU Serif" w:cs="CMU Serif"/>
          <w:color w:val="000000" w:themeColor="text1"/>
          <w:szCs w:val="24"/>
        </w:rPr>
        <w:instrText xml:space="preserve"> REF _Ref35250805 \h  \* MERGEFORMAT </w:instrText>
      </w:r>
      <w:r w:rsidRPr="00C8537E">
        <w:rPr>
          <w:rFonts w:ascii="CMU Serif" w:hAnsi="CMU Serif" w:cs="CMU Serif"/>
          <w:color w:val="000000" w:themeColor="text1"/>
          <w:szCs w:val="24"/>
        </w:rPr>
      </w:r>
      <w:r w:rsidRPr="00C8537E">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Quadro </w:t>
      </w:r>
      <w:r w:rsidR="007D70A5" w:rsidRPr="007D70A5">
        <w:rPr>
          <w:rFonts w:ascii="CMU Serif" w:hAnsi="CMU Serif" w:cs="CMU Serif"/>
          <w:noProof/>
          <w:color w:val="000000" w:themeColor="text1"/>
          <w:szCs w:val="24"/>
        </w:rPr>
        <w:t>1.2</w:t>
      </w:r>
      <w:r w:rsidRPr="00C8537E">
        <w:rPr>
          <w:rFonts w:ascii="CMU Serif" w:hAnsi="CMU Serif" w:cs="CMU Serif"/>
          <w:color w:val="000000" w:themeColor="text1"/>
          <w:szCs w:val="24"/>
        </w:rPr>
        <w:fldChar w:fldCharType="end"/>
      </w:r>
      <w:r w:rsidRPr="00C8537E">
        <w:rPr>
          <w:rFonts w:ascii="CMU Serif" w:hAnsi="CMU Serif" w:cs="CMU Serif"/>
          <w:color w:val="000000" w:themeColor="text1"/>
          <w:szCs w:val="24"/>
        </w:rPr>
        <w:t xml:space="preserve"> representa as características mecânicas que devem estar presentes em barras e fios destinados a armaduras conforme a orientação da NBR 7480 </w:t>
      </w:r>
      <w:r w:rsidRPr="00C8537E">
        <w:rPr>
          <w:rFonts w:ascii="CMU Serif" w:hAnsi="CMU Serif" w:cs="CMU Serif"/>
          <w:color w:val="000000" w:themeColor="text1"/>
        </w:rPr>
        <w:fldChar w:fldCharType="begin"/>
      </w:r>
      <w:r w:rsidR="00CC34DB" w:rsidRPr="00C8537E">
        <w:rPr>
          <w:rFonts w:ascii="CMU Serif" w:hAnsi="CMU Serif" w:cs="CMU Serif"/>
          <w:color w:val="000000" w:themeColor="text1"/>
        </w:rPr>
        <w:instrText xml:space="preserve"> ADDIN ZOTERO_ITEM CSL_CITATION {"citationID":"iPE1XZMo","properties":{"formattedCitation":"[33]","plainCitation":"[33]","noteIndex":0},"citationItems":[{"id":1267,"uris":["http://zotero.org/users/5942019/items/4D5YS6T8"],"uri":["http://zotero.org/users/5942019/items/4D5YS6T8"],"itemData":{"id":1267,"type":"book","event-place":"Rio de Janeiro (RJ)","ISBN":"978-85-07-00649-7","publisher":"ABNT","publisher-place":"Rio de Janeiro (RJ)","title":"ABNT NBR 7480: Aço destinado a armaduras para estruturas de concreto armado - especificação","title-short":"ABNT NBR 7480","author":[{"family":"Associação Brasileira de Normas Técnicas","given":""}],"issued":{"date-parts":[["2007"]]}}}],"schema":"https://github.com/citation-style-language/schema/raw/master/csl-citation.json"} </w:instrText>
      </w:r>
      <w:r w:rsidRPr="00C8537E">
        <w:rPr>
          <w:rFonts w:ascii="CMU Serif" w:hAnsi="CMU Serif" w:cs="CMU Serif"/>
          <w:color w:val="000000" w:themeColor="text1"/>
        </w:rPr>
        <w:fldChar w:fldCharType="separate"/>
      </w:r>
      <w:r w:rsidR="00215949" w:rsidRPr="00C8537E">
        <w:rPr>
          <w:rFonts w:ascii="CMU Serif" w:hAnsi="CMU Serif" w:cs="CMU Serif"/>
        </w:rPr>
        <w:t>[33]</w:t>
      </w:r>
      <w:r w:rsidRPr="00C8537E">
        <w:rPr>
          <w:rFonts w:ascii="CMU Serif" w:hAnsi="CMU Serif" w:cs="CMU Serif"/>
          <w:color w:val="000000" w:themeColor="text1"/>
        </w:rPr>
        <w:fldChar w:fldCharType="end"/>
      </w:r>
      <w:r w:rsidRPr="00C8537E">
        <w:rPr>
          <w:rFonts w:ascii="CMU Serif" w:hAnsi="CMU Serif" w:cs="CMU Serif"/>
          <w:color w:val="000000" w:themeColor="text1"/>
        </w:rPr>
        <w:t>.</w:t>
      </w:r>
    </w:p>
    <w:p w14:paraId="4DD9CD82" w14:textId="37ADD017" w:rsidR="00C8537E" w:rsidRDefault="00C8537E" w:rsidP="00C8537E">
      <w:pPr>
        <w:rPr>
          <w:rFonts w:ascii="CMU Serif" w:hAnsi="CMU Serif" w:cs="CMU Serif"/>
          <w:color w:val="000000" w:themeColor="text1"/>
        </w:rPr>
      </w:pPr>
    </w:p>
    <w:p w14:paraId="2214D05C" w14:textId="18B9188B" w:rsidR="00C8537E" w:rsidRDefault="00C8537E" w:rsidP="00C8537E">
      <w:pPr>
        <w:rPr>
          <w:rFonts w:ascii="CMU Serif" w:hAnsi="CMU Serif" w:cs="CMU Serif"/>
          <w:color w:val="000000" w:themeColor="text1"/>
        </w:rPr>
      </w:pPr>
    </w:p>
    <w:p w14:paraId="0FEF4538" w14:textId="77777777" w:rsidR="00C8537E" w:rsidRPr="00C8537E" w:rsidRDefault="00C8537E" w:rsidP="00C8537E">
      <w:pPr>
        <w:rPr>
          <w:rFonts w:ascii="CMU Serif" w:hAnsi="CMU Serif" w:cs="CMU Serif"/>
          <w:color w:val="000000" w:themeColor="text1"/>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7D4583" w:rsidRPr="006C2778" w14:paraId="684AB187" w14:textId="77777777" w:rsidTr="003E4CDB">
        <w:trPr>
          <w:jc w:val="center"/>
        </w:trPr>
        <w:tc>
          <w:tcPr>
            <w:tcW w:w="8494" w:type="dxa"/>
          </w:tcPr>
          <w:p w14:paraId="79345917" w14:textId="2B33E0A7" w:rsidR="007D4583" w:rsidRPr="004E1D97" w:rsidRDefault="007D4583" w:rsidP="003E4CDB">
            <w:pPr>
              <w:spacing w:before="20" w:after="20" w:line="240" w:lineRule="auto"/>
              <w:ind w:firstLine="0"/>
              <w:rPr>
                <w:rFonts w:ascii="CMU Serif" w:hAnsi="CMU Serif" w:cs="CMU Serif"/>
                <w:color w:val="000000" w:themeColor="text1"/>
                <w:sz w:val="20"/>
                <w:szCs w:val="20"/>
              </w:rPr>
            </w:pPr>
            <w:bookmarkStart w:id="46" w:name="_Ref35250805"/>
            <w:r w:rsidRPr="004E1D97">
              <w:rPr>
                <w:rFonts w:ascii="CMU Serif" w:hAnsi="CMU Serif" w:cs="CMU Serif"/>
                <w:color w:val="000000" w:themeColor="text1"/>
                <w:sz w:val="20"/>
                <w:szCs w:val="20"/>
              </w:rPr>
              <w:lastRenderedPageBreak/>
              <w:t xml:space="preserve">Quadro </w:t>
            </w:r>
            <w:r w:rsidRPr="004E1D97">
              <w:rPr>
                <w:rFonts w:ascii="CMU Serif" w:hAnsi="CMU Serif" w:cs="CMU Serif"/>
                <w:color w:val="000000" w:themeColor="text1"/>
                <w:sz w:val="20"/>
                <w:szCs w:val="20"/>
              </w:rPr>
              <w:fldChar w:fldCharType="begin"/>
            </w:r>
            <w:r w:rsidRPr="004E1D97">
              <w:rPr>
                <w:rFonts w:ascii="CMU Serif" w:hAnsi="CMU Serif" w:cs="CMU Serif"/>
                <w:color w:val="000000" w:themeColor="text1"/>
                <w:sz w:val="20"/>
                <w:szCs w:val="20"/>
              </w:rPr>
              <w:instrText xml:space="preserve"> STYLEREF 1 \s </w:instrText>
            </w:r>
            <w:r w:rsidRPr="004E1D97">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4E1D97">
              <w:rPr>
                <w:rFonts w:ascii="CMU Serif" w:hAnsi="CMU Serif" w:cs="CMU Serif"/>
                <w:color w:val="000000" w:themeColor="text1"/>
                <w:sz w:val="20"/>
                <w:szCs w:val="20"/>
              </w:rPr>
              <w:fldChar w:fldCharType="end"/>
            </w:r>
            <w:r w:rsidRPr="004E1D97">
              <w:rPr>
                <w:rFonts w:ascii="CMU Serif" w:hAnsi="CMU Serif" w:cs="CMU Serif"/>
                <w:color w:val="000000" w:themeColor="text1"/>
                <w:sz w:val="20"/>
                <w:szCs w:val="20"/>
              </w:rPr>
              <w:t>.</w:t>
            </w:r>
            <w:r w:rsidRPr="004E1D97">
              <w:rPr>
                <w:rFonts w:ascii="CMU Serif" w:hAnsi="CMU Serif" w:cs="CMU Serif"/>
                <w:color w:val="000000" w:themeColor="text1"/>
                <w:sz w:val="20"/>
                <w:szCs w:val="20"/>
              </w:rPr>
              <w:fldChar w:fldCharType="begin"/>
            </w:r>
            <w:r w:rsidRPr="004E1D97">
              <w:rPr>
                <w:rFonts w:ascii="CMU Serif" w:hAnsi="CMU Serif" w:cs="CMU Serif"/>
                <w:color w:val="000000" w:themeColor="text1"/>
                <w:sz w:val="20"/>
                <w:szCs w:val="20"/>
              </w:rPr>
              <w:instrText xml:space="preserve"> SEQ Quadro \* ARABIC \s 1 </w:instrText>
            </w:r>
            <w:r w:rsidRPr="004E1D97">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2</w:t>
            </w:r>
            <w:r w:rsidRPr="004E1D97">
              <w:rPr>
                <w:rFonts w:ascii="CMU Serif" w:hAnsi="CMU Serif" w:cs="CMU Serif"/>
                <w:color w:val="000000" w:themeColor="text1"/>
                <w:sz w:val="20"/>
                <w:szCs w:val="20"/>
              </w:rPr>
              <w:fldChar w:fldCharType="end"/>
            </w:r>
            <w:bookmarkEnd w:id="46"/>
            <w:r w:rsidRPr="004E1D97">
              <w:rPr>
                <w:rFonts w:ascii="CMU Serif" w:hAnsi="CMU Serif" w:cs="CMU Serif"/>
                <w:color w:val="000000" w:themeColor="text1"/>
                <w:sz w:val="20"/>
                <w:szCs w:val="20"/>
              </w:rPr>
              <w:t xml:space="preserve"> - Propriedades mecânicas exigíveis de barras e fios de aço destinados a armaduras </w:t>
            </w:r>
            <w:r w:rsidRPr="004E1D97">
              <w:rPr>
                <w:rFonts w:ascii="CMU Serif" w:hAnsi="CMU Serif" w:cs="CMU Serif"/>
                <w:color w:val="000000" w:themeColor="text1"/>
                <w:sz w:val="20"/>
                <w:szCs w:val="20"/>
              </w:rPr>
              <w:fldChar w:fldCharType="begin"/>
            </w:r>
            <w:r w:rsidR="00CC34DB" w:rsidRPr="004E1D97">
              <w:rPr>
                <w:rFonts w:ascii="CMU Serif" w:hAnsi="CMU Serif" w:cs="CMU Serif"/>
                <w:color w:val="000000" w:themeColor="text1"/>
                <w:sz w:val="20"/>
                <w:szCs w:val="20"/>
              </w:rPr>
              <w:instrText xml:space="preserve"> ADDIN ZOTERO_ITEM CSL_CITATION {"citationID":"O9sG4HhO","properties":{"formattedCitation":"[33]","plainCitation":"[33]","noteIndex":0},"citationItems":[{"id":1267,"uris":["http://zotero.org/users/5942019/items/4D5YS6T8"],"uri":["http://zotero.org/users/5942019/items/4D5YS6T8"],"itemData":{"id":1267,"type":"book","event-place":"Rio de Janeiro (RJ)","ISBN":"978-85-07-00649-7","publisher":"ABNT","publisher-place":"Rio de Janeiro (RJ)","title":"ABNT NBR 7480: Aço destinado a armaduras para estruturas de concreto armado - especificação","title-short":"ABNT NBR 7480","author":[{"family":"Associação Brasileira de Normas Técnicas","given":""}],"issued":{"date-parts":[["2007"]]}}}],"schema":"https://github.com/citation-style-language/schema/raw/master/csl-citation.json"} </w:instrText>
            </w:r>
            <w:r w:rsidRPr="004E1D97">
              <w:rPr>
                <w:rFonts w:ascii="CMU Serif" w:hAnsi="CMU Serif" w:cs="CMU Serif"/>
                <w:color w:val="000000" w:themeColor="text1"/>
                <w:sz w:val="20"/>
                <w:szCs w:val="20"/>
              </w:rPr>
              <w:fldChar w:fldCharType="separate"/>
            </w:r>
            <w:r w:rsidR="00215949" w:rsidRPr="004E1D97">
              <w:rPr>
                <w:rFonts w:ascii="CMU Serif" w:hAnsi="CMU Serif" w:cs="CMU Serif"/>
                <w:sz w:val="20"/>
                <w:szCs w:val="20"/>
              </w:rPr>
              <w:t>[33]</w:t>
            </w:r>
            <w:r w:rsidRPr="004E1D97">
              <w:rPr>
                <w:rFonts w:ascii="CMU Serif" w:hAnsi="CMU Serif" w:cs="CMU Serif"/>
                <w:color w:val="000000" w:themeColor="text1"/>
                <w:sz w:val="20"/>
                <w:szCs w:val="20"/>
              </w:rPr>
              <w:fldChar w:fldCharType="end"/>
            </w:r>
            <w:r w:rsidRPr="004E1D97">
              <w:rPr>
                <w:rFonts w:ascii="CMU Serif" w:hAnsi="CMU Serif" w:cs="CMU Serif"/>
                <w:color w:val="000000" w:themeColor="text1"/>
                <w:sz w:val="20"/>
                <w:szCs w:val="20"/>
              </w:rPr>
              <w:t>.</w:t>
            </w:r>
          </w:p>
        </w:tc>
      </w:tr>
      <w:tr w:rsidR="007D4583" w:rsidRPr="006C2778" w14:paraId="392D214D" w14:textId="77777777" w:rsidTr="003E4CDB">
        <w:trPr>
          <w:jc w:val="center"/>
        </w:trPr>
        <w:tc>
          <w:tcPr>
            <w:tcW w:w="8494" w:type="dxa"/>
          </w:tcPr>
          <w:tbl>
            <w:tblPr>
              <w:tblW w:w="5000" w:type="pct"/>
              <w:jc w:val="center"/>
              <w:tblCellMar>
                <w:left w:w="70" w:type="dxa"/>
                <w:right w:w="70" w:type="dxa"/>
              </w:tblCellMar>
              <w:tblLook w:val="04A0" w:firstRow="1" w:lastRow="0" w:firstColumn="1" w:lastColumn="0" w:noHBand="0" w:noVBand="1"/>
            </w:tblPr>
            <w:tblGrid>
              <w:gridCol w:w="701"/>
              <w:gridCol w:w="708"/>
              <w:gridCol w:w="886"/>
              <w:gridCol w:w="1476"/>
              <w:gridCol w:w="1476"/>
              <w:gridCol w:w="648"/>
              <w:gridCol w:w="699"/>
              <w:gridCol w:w="834"/>
              <w:gridCol w:w="840"/>
            </w:tblGrid>
            <w:tr w:rsidR="004E1D97" w:rsidRPr="004E1D97" w14:paraId="28889924" w14:textId="089D0EB4" w:rsidTr="003E4CDB">
              <w:trPr>
                <w:trHeight w:val="648"/>
                <w:jc w:val="center"/>
              </w:trPr>
              <w:tc>
                <w:tcPr>
                  <w:tcW w:w="424"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148970B9" w14:textId="621BDC48"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w:r>
                    <w:rPr>
                      <w:rFonts w:ascii="CMU Serif" w:eastAsia="Times New Roman" w:hAnsi="CMU Serif" w:cs="CMU Serif"/>
                      <w:b/>
                      <w:bCs/>
                      <w:color w:val="000000" w:themeColor="text1"/>
                      <w:sz w:val="20"/>
                      <w:szCs w:val="20"/>
                    </w:rPr>
                    <w:t>Tipo</w:t>
                  </w:r>
                </w:p>
              </w:tc>
              <w:tc>
                <w:tcPr>
                  <w:tcW w:w="2693" w:type="pct"/>
                  <w:gridSpan w:val="4"/>
                  <w:tcBorders>
                    <w:top w:val="single" w:sz="4" w:space="0" w:color="auto"/>
                    <w:left w:val="nil"/>
                    <w:bottom w:val="single" w:sz="4" w:space="0" w:color="auto"/>
                    <w:right w:val="single" w:sz="4" w:space="0" w:color="auto"/>
                  </w:tcBorders>
                  <w:shd w:val="clear" w:color="auto" w:fill="auto"/>
                  <w:vAlign w:val="center"/>
                  <w:hideMark/>
                </w:tcPr>
                <w:p w14:paraId="77B6132A" w14:textId="77777777"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w:r w:rsidRPr="004E1D97">
                    <w:rPr>
                      <w:rFonts w:ascii="CMU Serif" w:eastAsia="Times New Roman" w:hAnsi="CMU Serif" w:cs="CMU Serif"/>
                      <w:b/>
                      <w:bCs/>
                      <w:color w:val="000000" w:themeColor="text1"/>
                      <w:sz w:val="20"/>
                      <w:szCs w:val="20"/>
                    </w:rPr>
                    <w:t>Ensaios de tração (valores mínimos)</w:t>
                  </w:r>
                </w:p>
              </w:tc>
              <w:tc>
                <w:tcPr>
                  <w:tcW w:w="815" w:type="pct"/>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1F0A27AC" w14:textId="77777777"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w:r w:rsidRPr="004E1D97">
                    <w:rPr>
                      <w:rFonts w:ascii="CMU Serif" w:eastAsia="Times New Roman" w:hAnsi="CMU Serif" w:cs="CMU Serif"/>
                      <w:b/>
                      <w:bCs/>
                      <w:color w:val="000000" w:themeColor="text1"/>
                      <w:sz w:val="20"/>
                      <w:szCs w:val="20"/>
                    </w:rPr>
                    <w:t>Ensaio de dobramento a 180º</w:t>
                  </w:r>
                </w:p>
              </w:tc>
              <w:tc>
                <w:tcPr>
                  <w:tcW w:w="1069" w:type="pct"/>
                  <w:gridSpan w:val="2"/>
                  <w:tcBorders>
                    <w:top w:val="single" w:sz="4" w:space="0" w:color="auto"/>
                    <w:left w:val="nil"/>
                    <w:bottom w:val="single" w:sz="4" w:space="0" w:color="auto"/>
                    <w:right w:val="single" w:sz="4" w:space="0" w:color="000000"/>
                  </w:tcBorders>
                  <w:shd w:val="clear" w:color="auto" w:fill="auto"/>
                  <w:vAlign w:val="center"/>
                  <w:hideMark/>
                </w:tcPr>
                <w:p w14:paraId="0C49BFF3" w14:textId="4A6DEAF1"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w:r w:rsidRPr="004E1D97">
                    <w:rPr>
                      <w:rFonts w:ascii="CMU Serif" w:eastAsia="Times New Roman" w:hAnsi="CMU Serif" w:cs="CMU Serif"/>
                      <w:b/>
                      <w:bCs/>
                      <w:color w:val="000000" w:themeColor="text1"/>
                      <w:sz w:val="20"/>
                      <w:szCs w:val="20"/>
                    </w:rPr>
                    <w:t>Aderência</w:t>
                  </w:r>
                </w:p>
              </w:tc>
            </w:tr>
            <w:tr w:rsidR="003E4CDB" w:rsidRPr="004E1D97" w14:paraId="33657211" w14:textId="0455755E" w:rsidTr="003E4CDB">
              <w:trPr>
                <w:trHeight w:val="930"/>
                <w:jc w:val="center"/>
              </w:trPr>
              <w:tc>
                <w:tcPr>
                  <w:tcW w:w="424" w:type="pct"/>
                  <w:vMerge/>
                  <w:tcBorders>
                    <w:top w:val="single" w:sz="4" w:space="0" w:color="auto"/>
                    <w:left w:val="single" w:sz="4" w:space="0" w:color="auto"/>
                    <w:bottom w:val="single" w:sz="4" w:space="0" w:color="000000"/>
                    <w:right w:val="single" w:sz="4" w:space="0" w:color="auto"/>
                  </w:tcBorders>
                  <w:vAlign w:val="center"/>
                  <w:hideMark/>
                </w:tcPr>
                <w:p w14:paraId="1B67B49A" w14:textId="77777777" w:rsidR="003E4CDB" w:rsidRPr="004E1D97" w:rsidRDefault="003E4CDB" w:rsidP="003E4CDB">
                  <w:pPr>
                    <w:spacing w:before="20" w:after="20" w:line="240" w:lineRule="auto"/>
                    <w:ind w:firstLine="0"/>
                    <w:jc w:val="center"/>
                    <w:rPr>
                      <w:rFonts w:ascii="CMU Serif" w:eastAsia="Times New Roman" w:hAnsi="CMU Serif" w:cs="CMU Serif"/>
                      <w:b/>
                      <w:bCs/>
                      <w:color w:val="000000" w:themeColor="text1"/>
                      <w:sz w:val="20"/>
                      <w:szCs w:val="20"/>
                    </w:rPr>
                  </w:pPr>
                </w:p>
              </w:tc>
              <w:tc>
                <w:tcPr>
                  <w:tcW w:w="428" w:type="pct"/>
                  <w:vMerge w:val="restart"/>
                  <w:tcBorders>
                    <w:top w:val="nil"/>
                    <w:left w:val="single" w:sz="4" w:space="0" w:color="auto"/>
                    <w:bottom w:val="single" w:sz="4" w:space="0" w:color="000000"/>
                    <w:right w:val="single" w:sz="4" w:space="0" w:color="auto"/>
                  </w:tcBorders>
                  <w:shd w:val="clear" w:color="auto" w:fill="auto"/>
                  <w:vAlign w:val="center"/>
                  <w:hideMark/>
                </w:tcPr>
                <w:p w14:paraId="74882619" w14:textId="39B2C210" w:rsidR="003E4CDB" w:rsidRPr="004E1D97" w:rsidRDefault="003E4CDB" w:rsidP="003E4CDB">
                  <w:pPr>
                    <w:spacing w:before="20" w:after="20" w:line="240" w:lineRule="auto"/>
                    <w:ind w:firstLine="0"/>
                    <w:jc w:val="center"/>
                    <w:rPr>
                      <w:rFonts w:ascii="CMU Serif" w:eastAsia="Times New Roman" w:hAnsi="CMU Serif" w:cs="CMU Serif"/>
                      <w:b/>
                      <w:bCs/>
                      <w:color w:val="000000" w:themeColor="text1"/>
                      <w:sz w:val="20"/>
                      <w:szCs w:val="20"/>
                    </w:rPr>
                  </w:pPr>
                  <w:r w:rsidRPr="004E1D97">
                    <w:rPr>
                      <w:rFonts w:ascii="CMU Serif" w:eastAsia="Times New Roman" w:hAnsi="CMU Serif" w:cs="CMU Serif"/>
                      <w:b/>
                      <w:bCs/>
                      <w:color w:val="000000" w:themeColor="text1"/>
                      <w:sz w:val="20"/>
                      <w:szCs w:val="20"/>
                    </w:rPr>
                    <w:t>(</w:t>
                  </w:r>
                  <m:oMath>
                    <m:sSub>
                      <m:sSubPr>
                        <m:ctrlPr>
                          <w:rPr>
                            <w:rFonts w:ascii="Cambria Math" w:eastAsia="Times New Roman" w:hAnsi="Cambria Math" w:cs="CMU Serif"/>
                            <w:b/>
                            <w:bCs/>
                            <w:i/>
                            <w:color w:val="000000" w:themeColor="text1"/>
                            <w:sz w:val="20"/>
                            <w:szCs w:val="20"/>
                          </w:rPr>
                        </m:ctrlPr>
                      </m:sSubPr>
                      <m:e>
                        <m:r>
                          <m:rPr>
                            <m:sty m:val="bi"/>
                          </m:rPr>
                          <w:rPr>
                            <w:rFonts w:ascii="Cambria Math" w:eastAsia="Times New Roman" w:hAnsi="Cambria Math" w:cs="CMU Serif"/>
                            <w:color w:val="000000" w:themeColor="text1"/>
                            <w:sz w:val="20"/>
                            <w:szCs w:val="20"/>
                          </w:rPr>
                          <m:t>f</m:t>
                        </m:r>
                      </m:e>
                      <m:sub>
                        <m:r>
                          <m:rPr>
                            <m:sty m:val="bi"/>
                          </m:rPr>
                          <w:rPr>
                            <w:rFonts w:ascii="Cambria Math" w:eastAsia="Times New Roman" w:hAnsi="Cambria Math" w:cs="CMU Serif"/>
                            <w:color w:val="000000" w:themeColor="text1"/>
                            <w:sz w:val="20"/>
                            <w:szCs w:val="20"/>
                          </w:rPr>
                          <m:t>yk</m:t>
                        </m:r>
                      </m:sub>
                    </m:sSub>
                  </m:oMath>
                  <w:r w:rsidRPr="004E1D97">
                    <w:rPr>
                      <w:rFonts w:ascii="CMU Serif" w:eastAsia="Times New Roman" w:hAnsi="CMU Serif" w:cs="CMU Serif"/>
                      <w:b/>
                      <w:bCs/>
                      <w:color w:val="000000" w:themeColor="text1"/>
                      <w:sz w:val="20"/>
                      <w:szCs w:val="20"/>
                    </w:rPr>
                    <w:t>)</w:t>
                  </w:r>
                  <w:r w:rsidRPr="004E1D97">
                    <w:rPr>
                      <w:rFonts w:ascii="CMU Serif" w:eastAsia="Times New Roman" w:hAnsi="CMU Serif" w:cs="CMU Serif"/>
                      <w:b/>
                      <w:bCs/>
                      <w:color w:val="000000" w:themeColor="text1"/>
                      <w:sz w:val="20"/>
                      <w:szCs w:val="20"/>
                      <w:vertAlign w:val="superscript"/>
                    </w:rPr>
                    <w:t>1</w:t>
                  </w:r>
                  <w:r w:rsidRPr="004E1D97">
                    <w:rPr>
                      <w:rFonts w:ascii="CMU Serif" w:eastAsia="Times New Roman" w:hAnsi="CMU Serif" w:cs="CMU Serif"/>
                      <w:b/>
                      <w:bCs/>
                      <w:color w:val="000000" w:themeColor="text1"/>
                      <w:sz w:val="20"/>
                      <w:szCs w:val="20"/>
                    </w:rPr>
                    <w:t xml:space="preserve"> - MPa</w:t>
                  </w:r>
                  <w:r w:rsidRPr="004E1D97">
                    <w:rPr>
                      <w:rFonts w:ascii="CMU Serif" w:eastAsia="Times New Roman" w:hAnsi="CMU Serif" w:cs="CMU Serif"/>
                      <w:b/>
                      <w:bCs/>
                      <w:color w:val="000000" w:themeColor="text1"/>
                      <w:sz w:val="20"/>
                      <w:szCs w:val="20"/>
                      <w:vertAlign w:val="superscript"/>
                    </w:rPr>
                    <w:t>5</w:t>
                  </w:r>
                </w:p>
              </w:tc>
              <w:tc>
                <w:tcPr>
                  <w:tcW w:w="480" w:type="pct"/>
                  <w:vMerge w:val="restart"/>
                  <w:tcBorders>
                    <w:top w:val="nil"/>
                    <w:left w:val="single" w:sz="4" w:space="0" w:color="auto"/>
                    <w:bottom w:val="single" w:sz="4" w:space="0" w:color="000000"/>
                    <w:right w:val="single" w:sz="4" w:space="0" w:color="auto"/>
                  </w:tcBorders>
                  <w:shd w:val="clear" w:color="auto" w:fill="auto"/>
                  <w:vAlign w:val="center"/>
                  <w:hideMark/>
                </w:tcPr>
                <w:p w14:paraId="262A8917" w14:textId="09B946C2" w:rsidR="003E4CDB" w:rsidRPr="004E1D97" w:rsidRDefault="003E4CDB" w:rsidP="003E4CDB">
                  <w:pPr>
                    <w:spacing w:before="20" w:after="20" w:line="240" w:lineRule="auto"/>
                    <w:ind w:firstLine="0"/>
                    <w:jc w:val="center"/>
                    <w:rPr>
                      <w:rFonts w:ascii="CMU Serif" w:eastAsia="Times New Roman" w:hAnsi="CMU Serif" w:cs="CMU Serif"/>
                      <w:b/>
                      <w:bCs/>
                      <w:color w:val="000000" w:themeColor="text1"/>
                      <w:sz w:val="20"/>
                      <w:szCs w:val="20"/>
                    </w:rPr>
                  </w:pPr>
                  <w:r w:rsidRPr="004E1D97">
                    <w:rPr>
                      <w:rFonts w:ascii="CMU Serif" w:eastAsia="Times New Roman" w:hAnsi="CMU Serif" w:cs="CMU Serif"/>
                      <w:b/>
                      <w:bCs/>
                      <w:color w:val="000000" w:themeColor="text1"/>
                      <w:sz w:val="20"/>
                      <w:szCs w:val="20"/>
                    </w:rPr>
                    <w:t>(</w:t>
                  </w:r>
                  <m:oMath>
                    <m:sSub>
                      <m:sSubPr>
                        <m:ctrlPr>
                          <w:rPr>
                            <w:rFonts w:ascii="Cambria Math" w:eastAsia="Times New Roman" w:hAnsi="Cambria Math" w:cs="CMU Serif"/>
                            <w:b/>
                            <w:bCs/>
                            <w:i/>
                            <w:color w:val="000000" w:themeColor="text1"/>
                            <w:sz w:val="20"/>
                            <w:szCs w:val="20"/>
                          </w:rPr>
                        </m:ctrlPr>
                      </m:sSubPr>
                      <m:e>
                        <m:r>
                          <m:rPr>
                            <m:sty m:val="bi"/>
                          </m:rPr>
                          <w:rPr>
                            <w:rFonts w:ascii="Cambria Math" w:eastAsia="Times New Roman" w:hAnsi="Cambria Math" w:cs="CMU Serif"/>
                            <w:color w:val="000000" w:themeColor="text1"/>
                            <w:sz w:val="20"/>
                            <w:szCs w:val="20"/>
                          </w:rPr>
                          <m:t>f</m:t>
                        </m:r>
                      </m:e>
                      <m:sub>
                        <m:r>
                          <m:rPr>
                            <m:sty m:val="bi"/>
                          </m:rPr>
                          <w:rPr>
                            <w:rFonts w:ascii="Cambria Math" w:eastAsia="Times New Roman" w:hAnsi="Cambria Math" w:cs="CMU Serif"/>
                            <w:color w:val="000000" w:themeColor="text1"/>
                            <w:sz w:val="20"/>
                            <w:szCs w:val="20"/>
                          </w:rPr>
                          <m:t>st</m:t>
                        </m:r>
                      </m:sub>
                    </m:sSub>
                  </m:oMath>
                  <w:r w:rsidRPr="004E1D97">
                    <w:rPr>
                      <w:rFonts w:ascii="CMU Serif" w:eastAsia="Times New Roman" w:hAnsi="CMU Serif" w:cs="CMU Serif"/>
                      <w:b/>
                      <w:bCs/>
                      <w:color w:val="000000" w:themeColor="text1"/>
                      <w:sz w:val="20"/>
                      <w:szCs w:val="20"/>
                    </w:rPr>
                    <w:t>)</w:t>
                  </w:r>
                  <w:r w:rsidRPr="004E1D97">
                    <w:rPr>
                      <w:rFonts w:ascii="CMU Serif" w:eastAsia="Times New Roman" w:hAnsi="CMU Serif" w:cs="CMU Serif"/>
                      <w:b/>
                      <w:bCs/>
                      <w:color w:val="000000" w:themeColor="text1"/>
                      <w:sz w:val="20"/>
                      <w:szCs w:val="20"/>
                      <w:vertAlign w:val="superscript"/>
                    </w:rPr>
                    <w:t>2</w:t>
                  </w:r>
                  <w:r w:rsidRPr="004E1D97">
                    <w:rPr>
                      <w:rFonts w:ascii="CMU Serif" w:eastAsia="Times New Roman" w:hAnsi="CMU Serif" w:cs="CMU Serif"/>
                      <w:b/>
                      <w:bCs/>
                      <w:color w:val="000000" w:themeColor="text1"/>
                      <w:sz w:val="20"/>
                      <w:szCs w:val="20"/>
                    </w:rPr>
                    <w:t xml:space="preserve"> - MPa</w:t>
                  </w:r>
                  <w:r w:rsidRPr="004E1D97">
                    <w:rPr>
                      <w:rFonts w:ascii="CMU Serif" w:eastAsia="Times New Roman" w:hAnsi="CMU Serif" w:cs="CMU Serif"/>
                      <w:b/>
                      <w:bCs/>
                      <w:color w:val="000000" w:themeColor="text1"/>
                      <w:sz w:val="20"/>
                      <w:szCs w:val="20"/>
                      <w:vertAlign w:val="superscript"/>
                    </w:rPr>
                    <w:t>6</w:t>
                  </w:r>
                </w:p>
              </w:tc>
              <w:tc>
                <w:tcPr>
                  <w:tcW w:w="893" w:type="pct"/>
                  <w:vMerge w:val="restart"/>
                  <w:tcBorders>
                    <w:top w:val="nil"/>
                    <w:left w:val="single" w:sz="4" w:space="0" w:color="auto"/>
                    <w:bottom w:val="single" w:sz="4" w:space="0" w:color="000000"/>
                    <w:right w:val="single" w:sz="4" w:space="0" w:color="auto"/>
                  </w:tcBorders>
                  <w:shd w:val="clear" w:color="auto" w:fill="auto"/>
                  <w:vAlign w:val="center"/>
                  <w:hideMark/>
                </w:tcPr>
                <w:p w14:paraId="48DA0282" w14:textId="2855C3BE" w:rsidR="003E4CDB" w:rsidRPr="004E1D97" w:rsidRDefault="003E4CDB" w:rsidP="003E4CDB">
                  <w:pPr>
                    <w:spacing w:before="20" w:after="20" w:line="240" w:lineRule="auto"/>
                    <w:ind w:firstLine="0"/>
                    <w:jc w:val="center"/>
                    <w:rPr>
                      <w:rFonts w:ascii="CMU Serif" w:eastAsia="Times New Roman" w:hAnsi="CMU Serif" w:cs="CMU Serif"/>
                      <w:b/>
                      <w:bCs/>
                      <w:color w:val="000000" w:themeColor="text1"/>
                      <w:sz w:val="20"/>
                      <w:szCs w:val="20"/>
                    </w:rPr>
                  </w:pPr>
                  <w:r w:rsidRPr="004E1D97">
                    <w:rPr>
                      <w:rFonts w:ascii="CMU Serif" w:eastAsia="Times New Roman" w:hAnsi="CMU Serif" w:cs="CMU Serif"/>
                      <w:b/>
                      <w:bCs/>
                      <w:color w:val="000000" w:themeColor="text1"/>
                      <w:sz w:val="20"/>
                      <w:szCs w:val="20"/>
                    </w:rPr>
                    <w:t>Alongamento após ruptura em 10.</w:t>
                  </w:r>
                  <m:oMath>
                    <m:r>
                      <m:rPr>
                        <m:sty m:val="bi"/>
                      </m:rPr>
                      <w:rPr>
                        <w:rFonts w:ascii="Cambria Math" w:eastAsia="Times New Roman" w:hAnsi="Cambria Math" w:cs="CMU Serif"/>
                        <w:color w:val="000000" w:themeColor="text1"/>
                        <w:sz w:val="20"/>
                        <w:szCs w:val="20"/>
                      </w:rPr>
                      <m:t>ϕ</m:t>
                    </m:r>
                  </m:oMath>
                  <w:r w:rsidRPr="004E1D97">
                    <w:rPr>
                      <w:rFonts w:ascii="CMU Serif" w:eastAsia="Times New Roman" w:hAnsi="CMU Serif" w:cs="CMU Serif"/>
                      <w:b/>
                      <w:bCs/>
                      <w:color w:val="000000" w:themeColor="text1"/>
                      <w:sz w:val="20"/>
                      <w:szCs w:val="20"/>
                      <w:vertAlign w:val="superscript"/>
                    </w:rPr>
                    <w:t>3</w:t>
                  </w:r>
                  <w:r w:rsidRPr="004E1D97">
                    <w:rPr>
                      <w:rFonts w:ascii="CMU Serif" w:eastAsia="Times New Roman" w:hAnsi="CMU Serif" w:cs="CMU Serif"/>
                      <w:b/>
                      <w:bCs/>
                      <w:color w:val="000000" w:themeColor="text1"/>
                      <w:sz w:val="20"/>
                      <w:szCs w:val="20"/>
                    </w:rPr>
                    <w:t xml:space="preserve"> – A %</w:t>
                  </w:r>
                </w:p>
              </w:tc>
              <w:tc>
                <w:tcPr>
                  <w:tcW w:w="893" w:type="pct"/>
                  <w:vMerge w:val="restart"/>
                  <w:tcBorders>
                    <w:top w:val="single" w:sz="4" w:space="0" w:color="auto"/>
                    <w:left w:val="nil"/>
                    <w:right w:val="single" w:sz="4" w:space="0" w:color="auto"/>
                  </w:tcBorders>
                  <w:vAlign w:val="center"/>
                </w:tcPr>
                <w:p w14:paraId="6E9F162E" w14:textId="199A08A5" w:rsidR="003E4CDB" w:rsidRPr="004E1D97" w:rsidRDefault="003E4CDB" w:rsidP="003E4CDB">
                  <w:pPr>
                    <w:spacing w:before="20" w:after="20" w:line="240" w:lineRule="auto"/>
                    <w:ind w:firstLine="0"/>
                    <w:jc w:val="center"/>
                    <w:rPr>
                      <w:rFonts w:ascii="CMU Serif" w:eastAsia="Times New Roman" w:hAnsi="CMU Serif" w:cs="CMU Serif"/>
                      <w:b/>
                      <w:bCs/>
                      <w:color w:val="000000" w:themeColor="text1"/>
                      <w:sz w:val="20"/>
                      <w:szCs w:val="20"/>
                    </w:rPr>
                  </w:pPr>
                  <w:r w:rsidRPr="004E1D97">
                    <w:rPr>
                      <w:rFonts w:ascii="CMU Serif" w:eastAsia="Times New Roman" w:hAnsi="CMU Serif" w:cs="CMU Serif"/>
                      <w:b/>
                      <w:bCs/>
                      <w:color w:val="000000" w:themeColor="text1"/>
                      <w:sz w:val="20"/>
                      <w:szCs w:val="20"/>
                    </w:rPr>
                    <w:t>Alongamento total na força máxima</w:t>
                  </w:r>
                  <w:r w:rsidRPr="004E1D97">
                    <w:rPr>
                      <w:rFonts w:ascii="CMU Serif" w:eastAsia="Times New Roman" w:hAnsi="CMU Serif" w:cs="CMU Serif"/>
                      <w:b/>
                      <w:bCs/>
                      <w:color w:val="000000" w:themeColor="text1"/>
                      <w:sz w:val="20"/>
                      <w:szCs w:val="20"/>
                      <w:vertAlign w:val="superscript"/>
                    </w:rPr>
                    <w:t>4</w:t>
                  </w:r>
                  <w:r w:rsidRPr="004E1D97">
                    <w:rPr>
                      <w:rFonts w:ascii="CMU Serif" w:eastAsia="Times New Roman" w:hAnsi="CMU Serif" w:cs="CMU Serif"/>
                      <w:b/>
                      <w:bCs/>
                      <w:color w:val="000000" w:themeColor="text1"/>
                      <w:sz w:val="20"/>
                      <w:szCs w:val="20"/>
                    </w:rPr>
                    <w:t xml:space="preserve"> – </w:t>
                  </w:r>
                  <m:oMath>
                    <m:sSub>
                      <m:sSubPr>
                        <m:ctrlPr>
                          <w:rPr>
                            <w:rFonts w:ascii="Cambria Math" w:hAnsi="Cambria Math" w:cs="CMU Serif"/>
                            <w:b/>
                            <w:bCs/>
                            <w:color w:val="000000" w:themeColor="text1"/>
                            <w:sz w:val="20"/>
                            <w:szCs w:val="20"/>
                          </w:rPr>
                        </m:ctrlPr>
                      </m:sSubPr>
                      <m:e>
                        <m:r>
                          <m:rPr>
                            <m:sty m:val="bi"/>
                          </m:rPr>
                          <w:rPr>
                            <w:rFonts w:ascii="Cambria Math" w:hAnsi="Cambria Math" w:cs="CMU Serif"/>
                            <w:color w:val="000000" w:themeColor="text1"/>
                            <w:sz w:val="20"/>
                            <w:szCs w:val="20"/>
                          </w:rPr>
                          <m:t>A</m:t>
                        </m:r>
                      </m:e>
                      <m:sub>
                        <m:r>
                          <m:rPr>
                            <m:sty m:val="bi"/>
                          </m:rPr>
                          <w:rPr>
                            <w:rFonts w:ascii="Cambria Math" w:hAnsi="Cambria Math" w:cs="CMU Serif"/>
                            <w:color w:val="000000" w:themeColor="text1"/>
                            <w:sz w:val="20"/>
                            <w:szCs w:val="20"/>
                          </w:rPr>
                          <m:t>gt</m:t>
                        </m:r>
                      </m:sub>
                    </m:sSub>
                  </m:oMath>
                  <w:r w:rsidRPr="004E1D97">
                    <w:rPr>
                      <w:rFonts w:ascii="CMU Serif" w:eastAsia="Times New Roman" w:hAnsi="CMU Serif" w:cs="CMU Serif"/>
                      <w:b/>
                      <w:bCs/>
                      <w:color w:val="000000" w:themeColor="text1"/>
                      <w:sz w:val="20"/>
                      <w:szCs w:val="20"/>
                    </w:rPr>
                    <w:t xml:space="preserve"> %</w:t>
                  </w:r>
                </w:p>
              </w:tc>
              <w:tc>
                <w:tcPr>
                  <w:tcW w:w="815"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822E48F" w14:textId="77777777" w:rsidR="003E4CDB" w:rsidRPr="004E1D97" w:rsidRDefault="003E4CDB" w:rsidP="003E4CDB">
                  <w:pPr>
                    <w:spacing w:before="20" w:after="20" w:line="240" w:lineRule="auto"/>
                    <w:ind w:firstLine="0"/>
                    <w:jc w:val="center"/>
                    <w:rPr>
                      <w:rFonts w:ascii="CMU Serif" w:eastAsia="Times New Roman" w:hAnsi="CMU Serif" w:cs="CMU Serif"/>
                      <w:b/>
                      <w:bCs/>
                      <w:color w:val="000000" w:themeColor="text1"/>
                      <w:sz w:val="20"/>
                      <w:szCs w:val="20"/>
                    </w:rPr>
                  </w:pPr>
                  <w:r w:rsidRPr="004E1D97">
                    <w:rPr>
                      <w:rFonts w:ascii="CMU Serif" w:eastAsia="Times New Roman" w:hAnsi="CMU Serif" w:cs="CMU Serif"/>
                      <w:b/>
                      <w:bCs/>
                      <w:color w:val="000000" w:themeColor="text1"/>
                      <w:sz w:val="20"/>
                      <w:szCs w:val="20"/>
                    </w:rPr>
                    <w:t>Diâmetro do pino (mm)</w:t>
                  </w:r>
                </w:p>
              </w:tc>
              <w:tc>
                <w:tcPr>
                  <w:tcW w:w="1069" w:type="pct"/>
                  <w:gridSpan w:val="2"/>
                  <w:tcBorders>
                    <w:top w:val="single" w:sz="4" w:space="0" w:color="auto"/>
                    <w:left w:val="single" w:sz="4" w:space="0" w:color="auto"/>
                    <w:bottom w:val="single" w:sz="4" w:space="0" w:color="000000"/>
                    <w:right w:val="single" w:sz="4" w:space="0" w:color="000000"/>
                  </w:tcBorders>
                  <w:shd w:val="clear" w:color="auto" w:fill="auto"/>
                  <w:vAlign w:val="center"/>
                  <w:hideMark/>
                </w:tcPr>
                <w:p w14:paraId="5D845171" w14:textId="71610562" w:rsidR="003E4CDB" w:rsidRPr="004E1D97" w:rsidRDefault="003E4CDB" w:rsidP="003E4CDB">
                  <w:pPr>
                    <w:spacing w:before="20" w:after="20" w:line="240" w:lineRule="auto"/>
                    <w:ind w:firstLine="0"/>
                    <w:jc w:val="center"/>
                    <w:rPr>
                      <w:rFonts w:ascii="CMU Serif" w:eastAsia="Times New Roman" w:hAnsi="CMU Serif" w:cs="CMU Serif"/>
                      <w:b/>
                      <w:bCs/>
                      <w:color w:val="000000" w:themeColor="text1"/>
                      <w:sz w:val="20"/>
                      <w:szCs w:val="20"/>
                    </w:rPr>
                  </w:pPr>
                  <w:r w:rsidRPr="004E1D97">
                    <w:rPr>
                      <w:rFonts w:ascii="CMU Serif" w:eastAsia="Times New Roman" w:hAnsi="CMU Serif" w:cs="CMU Serif"/>
                      <w:b/>
                      <w:bCs/>
                      <w:color w:val="000000" w:themeColor="text1"/>
                      <w:sz w:val="20"/>
                      <w:szCs w:val="20"/>
                    </w:rPr>
                    <w:t>Valores mínimos de η</w:t>
                  </w:r>
                  <w:r w:rsidRPr="004E1D97">
                    <w:rPr>
                      <w:rFonts w:ascii="CMU Serif" w:eastAsia="Times New Roman" w:hAnsi="CMU Serif" w:cs="CMU Serif"/>
                      <w:b/>
                      <w:bCs/>
                      <w:color w:val="000000" w:themeColor="text1"/>
                      <w:sz w:val="20"/>
                      <w:szCs w:val="20"/>
                      <w:vertAlign w:val="superscript"/>
                    </w:rPr>
                    <w:t>7</w:t>
                  </w:r>
                  <w:r w:rsidRPr="004E1D97">
                    <w:rPr>
                      <w:rFonts w:ascii="CMU Serif" w:eastAsia="Times New Roman" w:hAnsi="CMU Serif" w:cs="CMU Serif"/>
                      <w:b/>
                      <w:bCs/>
                      <w:color w:val="000000" w:themeColor="text1"/>
                      <w:sz w:val="20"/>
                      <w:szCs w:val="20"/>
                    </w:rPr>
                    <w:t xml:space="preserve"> para </w:t>
                  </w:r>
                </w:p>
              </w:tc>
            </w:tr>
            <w:tr w:rsidR="004E1D97" w:rsidRPr="004E1D97" w14:paraId="1A23131B" w14:textId="38354207" w:rsidTr="003E4CDB">
              <w:trPr>
                <w:trHeight w:val="64"/>
                <w:jc w:val="center"/>
              </w:trPr>
              <w:tc>
                <w:tcPr>
                  <w:tcW w:w="424" w:type="pct"/>
                  <w:vMerge/>
                  <w:tcBorders>
                    <w:top w:val="single" w:sz="4" w:space="0" w:color="auto"/>
                    <w:left w:val="single" w:sz="4" w:space="0" w:color="auto"/>
                    <w:bottom w:val="single" w:sz="4" w:space="0" w:color="000000"/>
                    <w:right w:val="single" w:sz="4" w:space="0" w:color="auto"/>
                  </w:tcBorders>
                  <w:vAlign w:val="center"/>
                  <w:hideMark/>
                </w:tcPr>
                <w:p w14:paraId="55D5C885" w14:textId="77777777"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w:p>
              </w:tc>
              <w:tc>
                <w:tcPr>
                  <w:tcW w:w="428" w:type="pct"/>
                  <w:vMerge/>
                  <w:tcBorders>
                    <w:top w:val="nil"/>
                    <w:left w:val="single" w:sz="4" w:space="0" w:color="auto"/>
                    <w:bottom w:val="single" w:sz="4" w:space="0" w:color="000000"/>
                    <w:right w:val="single" w:sz="4" w:space="0" w:color="auto"/>
                  </w:tcBorders>
                  <w:vAlign w:val="center"/>
                  <w:hideMark/>
                </w:tcPr>
                <w:p w14:paraId="057A8810" w14:textId="77777777"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w:p>
              </w:tc>
              <w:tc>
                <w:tcPr>
                  <w:tcW w:w="480" w:type="pct"/>
                  <w:vMerge/>
                  <w:tcBorders>
                    <w:top w:val="nil"/>
                    <w:left w:val="single" w:sz="4" w:space="0" w:color="auto"/>
                    <w:bottom w:val="single" w:sz="4" w:space="0" w:color="000000"/>
                    <w:right w:val="single" w:sz="4" w:space="0" w:color="auto"/>
                  </w:tcBorders>
                  <w:vAlign w:val="center"/>
                  <w:hideMark/>
                </w:tcPr>
                <w:p w14:paraId="48C276F3" w14:textId="77777777"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w:p>
              </w:tc>
              <w:tc>
                <w:tcPr>
                  <w:tcW w:w="893" w:type="pct"/>
                  <w:vMerge/>
                  <w:tcBorders>
                    <w:top w:val="nil"/>
                    <w:left w:val="single" w:sz="4" w:space="0" w:color="auto"/>
                    <w:bottom w:val="single" w:sz="4" w:space="0" w:color="000000"/>
                    <w:right w:val="single" w:sz="4" w:space="0" w:color="auto"/>
                  </w:tcBorders>
                  <w:vAlign w:val="center"/>
                  <w:hideMark/>
                </w:tcPr>
                <w:p w14:paraId="675A1766" w14:textId="77777777"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w:p>
              </w:tc>
              <w:tc>
                <w:tcPr>
                  <w:tcW w:w="893" w:type="pct"/>
                  <w:vMerge/>
                  <w:tcBorders>
                    <w:left w:val="nil"/>
                    <w:bottom w:val="single" w:sz="4" w:space="0" w:color="auto"/>
                    <w:right w:val="single" w:sz="4" w:space="0" w:color="auto"/>
                  </w:tcBorders>
                  <w:vAlign w:val="center"/>
                </w:tcPr>
                <w:p w14:paraId="06409D11" w14:textId="77777777"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w:p>
              </w:tc>
              <w:tc>
                <w:tcPr>
                  <w:tcW w:w="392" w:type="pct"/>
                  <w:tcBorders>
                    <w:top w:val="nil"/>
                    <w:left w:val="single" w:sz="4" w:space="0" w:color="auto"/>
                    <w:bottom w:val="single" w:sz="4" w:space="0" w:color="auto"/>
                    <w:right w:val="single" w:sz="4" w:space="0" w:color="auto"/>
                  </w:tcBorders>
                  <w:shd w:val="clear" w:color="auto" w:fill="auto"/>
                  <w:vAlign w:val="center"/>
                  <w:hideMark/>
                </w:tcPr>
                <w:p w14:paraId="77D65610" w14:textId="1D6EB66E"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m:oMath>
                    <m:r>
                      <m:rPr>
                        <m:sty m:val="bi"/>
                      </m:rPr>
                      <w:rPr>
                        <w:rFonts w:ascii="Cambria Math" w:eastAsia="Times New Roman" w:hAnsi="Cambria Math" w:cs="CMU Serif"/>
                        <w:color w:val="000000" w:themeColor="text1"/>
                        <w:sz w:val="20"/>
                        <w:szCs w:val="20"/>
                      </w:rPr>
                      <m:t>ϕ</m:t>
                    </m:r>
                  </m:oMath>
                  <w:r w:rsidRPr="004E1D97">
                    <w:rPr>
                      <w:rFonts w:ascii="CMU Serif" w:eastAsia="Times New Roman" w:hAnsi="CMU Serif" w:cs="CMU Serif"/>
                      <w:b/>
                      <w:bCs/>
                      <w:color w:val="000000" w:themeColor="text1"/>
                      <w:sz w:val="20"/>
                      <w:szCs w:val="20"/>
                    </w:rPr>
                    <w:t xml:space="preserve"> &lt; 20</w:t>
                  </w:r>
                </w:p>
              </w:tc>
              <w:tc>
                <w:tcPr>
                  <w:tcW w:w="423" w:type="pct"/>
                  <w:tcBorders>
                    <w:top w:val="nil"/>
                    <w:left w:val="nil"/>
                    <w:bottom w:val="single" w:sz="4" w:space="0" w:color="auto"/>
                    <w:right w:val="single" w:sz="4" w:space="0" w:color="auto"/>
                  </w:tcBorders>
                  <w:shd w:val="clear" w:color="auto" w:fill="auto"/>
                  <w:vAlign w:val="center"/>
                  <w:hideMark/>
                </w:tcPr>
                <w:p w14:paraId="74B08930" w14:textId="6E583833"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m:oMath>
                    <m:r>
                      <m:rPr>
                        <m:sty m:val="bi"/>
                      </m:rPr>
                      <w:rPr>
                        <w:rFonts w:ascii="Cambria Math" w:eastAsia="Times New Roman" w:hAnsi="Cambria Math" w:cs="CMU Serif"/>
                        <w:color w:val="000000" w:themeColor="text1"/>
                        <w:sz w:val="20"/>
                        <w:szCs w:val="20"/>
                      </w:rPr>
                      <m:t>ϕ</m:t>
                    </m:r>
                  </m:oMath>
                  <w:r w:rsidRPr="004E1D97">
                    <w:rPr>
                      <w:rFonts w:ascii="CMU Serif" w:eastAsia="Times New Roman" w:hAnsi="CMU Serif" w:cs="CMU Serif"/>
                      <w:b/>
                      <w:bCs/>
                      <w:color w:val="000000" w:themeColor="text1"/>
                      <w:sz w:val="20"/>
                      <w:szCs w:val="20"/>
                    </w:rPr>
                    <w:t xml:space="preserve"> </w:t>
                  </w:r>
                  <w:r w:rsidRPr="004E1D97">
                    <w:rPr>
                      <w:rFonts w:ascii="Times New Roman" w:eastAsia="Times New Roman" w:hAnsi="Times New Roman" w:cs="Times New Roman"/>
                      <w:b/>
                      <w:bCs/>
                      <w:color w:val="000000" w:themeColor="text1"/>
                      <w:sz w:val="20"/>
                      <w:szCs w:val="20"/>
                    </w:rPr>
                    <w:t>≥</w:t>
                  </w:r>
                  <w:r w:rsidRPr="004E1D97">
                    <w:rPr>
                      <w:rFonts w:ascii="CMU Serif" w:eastAsia="Times New Roman" w:hAnsi="CMU Serif" w:cs="CMU Serif"/>
                      <w:b/>
                      <w:bCs/>
                      <w:color w:val="000000" w:themeColor="text1"/>
                      <w:sz w:val="20"/>
                      <w:szCs w:val="20"/>
                    </w:rPr>
                    <w:t xml:space="preserve"> 20</w:t>
                  </w:r>
                </w:p>
              </w:tc>
              <w:tc>
                <w:tcPr>
                  <w:tcW w:w="545" w:type="pct"/>
                  <w:tcBorders>
                    <w:top w:val="nil"/>
                    <w:left w:val="nil"/>
                    <w:bottom w:val="single" w:sz="4" w:space="0" w:color="auto"/>
                    <w:right w:val="single" w:sz="4" w:space="0" w:color="auto"/>
                  </w:tcBorders>
                  <w:shd w:val="clear" w:color="auto" w:fill="auto"/>
                  <w:vAlign w:val="center"/>
                  <w:hideMark/>
                </w:tcPr>
                <w:p w14:paraId="338BED80" w14:textId="31AA8CFA" w:rsidR="004E1D97" w:rsidRPr="004E1D97" w:rsidRDefault="003E4CDB" w:rsidP="003E4CDB">
                  <w:pPr>
                    <w:spacing w:before="20" w:after="20" w:line="240" w:lineRule="auto"/>
                    <w:ind w:firstLine="0"/>
                    <w:jc w:val="center"/>
                    <w:rPr>
                      <w:rFonts w:ascii="CMU Serif" w:eastAsia="Times New Roman" w:hAnsi="CMU Serif" w:cs="CMU Serif"/>
                      <w:color w:val="000000" w:themeColor="text1"/>
                      <w:sz w:val="20"/>
                      <w:szCs w:val="20"/>
                    </w:rPr>
                  </w:pPr>
                  <m:oMath>
                    <m:r>
                      <m:rPr>
                        <m:sty m:val="bi"/>
                      </m:rPr>
                      <w:rPr>
                        <w:rFonts w:ascii="Cambria Math" w:eastAsia="Times New Roman" w:hAnsi="Cambria Math" w:cs="CMU Serif"/>
                        <w:color w:val="000000" w:themeColor="text1"/>
                        <w:sz w:val="20"/>
                        <w:szCs w:val="20"/>
                      </w:rPr>
                      <m:t>ϕ</m:t>
                    </m:r>
                  </m:oMath>
                  <w:r w:rsidRPr="004E1D97">
                    <w:rPr>
                      <w:rFonts w:ascii="CMU Serif" w:eastAsia="Times New Roman" w:hAnsi="CMU Serif" w:cs="CMU Serif"/>
                      <w:b/>
                      <w:bCs/>
                      <w:color w:val="000000" w:themeColor="text1"/>
                      <w:sz w:val="20"/>
                      <w:szCs w:val="20"/>
                    </w:rPr>
                    <w:t xml:space="preserve"> </w:t>
                  </w:r>
                  <w:r>
                    <w:rPr>
                      <w:rFonts w:ascii="CMU Serif" w:eastAsia="Times New Roman" w:hAnsi="CMU Serif" w:cs="CMU Serif"/>
                      <w:b/>
                      <w:bCs/>
                      <w:color w:val="000000" w:themeColor="text1"/>
                      <w:sz w:val="20"/>
                      <w:szCs w:val="20"/>
                    </w:rPr>
                    <w:t>&lt;</w:t>
                  </w:r>
                  <w:r w:rsidRPr="004E1D97">
                    <w:rPr>
                      <w:rFonts w:ascii="CMU Serif" w:eastAsia="Times New Roman" w:hAnsi="CMU Serif" w:cs="CMU Serif"/>
                      <w:b/>
                      <w:bCs/>
                      <w:color w:val="000000" w:themeColor="text1"/>
                      <w:sz w:val="20"/>
                      <w:szCs w:val="20"/>
                    </w:rPr>
                    <w:t xml:space="preserve"> 10mm</w:t>
                  </w:r>
                </w:p>
              </w:tc>
              <w:tc>
                <w:tcPr>
                  <w:tcW w:w="523" w:type="pct"/>
                  <w:tcBorders>
                    <w:top w:val="nil"/>
                    <w:left w:val="nil"/>
                    <w:bottom w:val="single" w:sz="4" w:space="0" w:color="auto"/>
                    <w:right w:val="single" w:sz="4" w:space="0" w:color="auto"/>
                  </w:tcBorders>
                </w:tcPr>
                <w:p w14:paraId="6E32E88C" w14:textId="32187F88" w:rsidR="004E1D97" w:rsidRPr="004E1D97" w:rsidRDefault="003E4CDB" w:rsidP="003E4CDB">
                  <w:pPr>
                    <w:spacing w:before="20" w:after="20" w:line="240" w:lineRule="auto"/>
                    <w:ind w:firstLine="0"/>
                    <w:jc w:val="center"/>
                    <w:rPr>
                      <w:rFonts w:ascii="CMU Serif" w:eastAsia="Times New Roman" w:hAnsi="CMU Serif" w:cs="CMU Serif"/>
                      <w:color w:val="000000" w:themeColor="text1"/>
                      <w:sz w:val="20"/>
                      <w:szCs w:val="20"/>
                    </w:rPr>
                  </w:pPr>
                  <m:oMath>
                    <m:r>
                      <m:rPr>
                        <m:sty m:val="bi"/>
                      </m:rPr>
                      <w:rPr>
                        <w:rFonts w:ascii="Cambria Math" w:eastAsia="Times New Roman" w:hAnsi="Cambria Math" w:cs="CMU Serif"/>
                        <w:color w:val="000000" w:themeColor="text1"/>
                        <w:sz w:val="20"/>
                        <w:szCs w:val="20"/>
                      </w:rPr>
                      <m:t>ϕ</m:t>
                    </m:r>
                  </m:oMath>
                  <w:r w:rsidRPr="004E1D97">
                    <w:rPr>
                      <w:rFonts w:ascii="CMU Serif" w:eastAsia="Times New Roman" w:hAnsi="CMU Serif" w:cs="CMU Serif"/>
                      <w:b/>
                      <w:bCs/>
                      <w:color w:val="000000" w:themeColor="text1"/>
                      <w:sz w:val="20"/>
                      <w:szCs w:val="20"/>
                    </w:rPr>
                    <w:t xml:space="preserve"> </w:t>
                  </w:r>
                  <w:r w:rsidRPr="004E1D97">
                    <w:rPr>
                      <w:rFonts w:ascii="Times New Roman" w:eastAsia="Times New Roman" w:hAnsi="Times New Roman" w:cs="Times New Roman"/>
                      <w:b/>
                      <w:bCs/>
                      <w:color w:val="000000" w:themeColor="text1"/>
                      <w:sz w:val="20"/>
                      <w:szCs w:val="20"/>
                    </w:rPr>
                    <w:t>≥</w:t>
                  </w:r>
                  <w:r w:rsidRPr="004E1D97">
                    <w:rPr>
                      <w:rFonts w:ascii="CMU Serif" w:eastAsia="Times New Roman" w:hAnsi="CMU Serif" w:cs="CMU Serif"/>
                      <w:b/>
                      <w:bCs/>
                      <w:color w:val="000000" w:themeColor="text1"/>
                      <w:sz w:val="20"/>
                      <w:szCs w:val="20"/>
                    </w:rPr>
                    <w:t xml:space="preserve"> 10mm</w:t>
                  </w:r>
                </w:p>
              </w:tc>
            </w:tr>
            <w:tr w:rsidR="004E1D97" w:rsidRPr="004E1D97" w14:paraId="7EEC81D3" w14:textId="3210332E" w:rsidTr="003E4CDB">
              <w:trPr>
                <w:trHeight w:val="350"/>
                <w:jc w:val="center"/>
              </w:trPr>
              <w:tc>
                <w:tcPr>
                  <w:tcW w:w="424" w:type="pct"/>
                  <w:tcBorders>
                    <w:top w:val="nil"/>
                    <w:left w:val="single" w:sz="4" w:space="0" w:color="auto"/>
                    <w:bottom w:val="single" w:sz="4" w:space="0" w:color="auto"/>
                    <w:right w:val="single" w:sz="4" w:space="0" w:color="auto"/>
                  </w:tcBorders>
                  <w:shd w:val="clear" w:color="auto" w:fill="auto"/>
                  <w:noWrap/>
                  <w:vAlign w:val="center"/>
                  <w:hideMark/>
                </w:tcPr>
                <w:p w14:paraId="4EA0B0D9"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CA-25</w:t>
                  </w:r>
                </w:p>
              </w:tc>
              <w:tc>
                <w:tcPr>
                  <w:tcW w:w="428" w:type="pct"/>
                  <w:tcBorders>
                    <w:top w:val="nil"/>
                    <w:left w:val="nil"/>
                    <w:bottom w:val="single" w:sz="4" w:space="0" w:color="auto"/>
                    <w:right w:val="single" w:sz="4" w:space="0" w:color="auto"/>
                  </w:tcBorders>
                  <w:shd w:val="clear" w:color="auto" w:fill="auto"/>
                  <w:noWrap/>
                  <w:vAlign w:val="center"/>
                  <w:hideMark/>
                </w:tcPr>
                <w:p w14:paraId="05AD5DF6"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250</w:t>
                  </w:r>
                </w:p>
              </w:tc>
              <w:tc>
                <w:tcPr>
                  <w:tcW w:w="480" w:type="pct"/>
                  <w:tcBorders>
                    <w:top w:val="nil"/>
                    <w:left w:val="nil"/>
                    <w:bottom w:val="single" w:sz="4" w:space="0" w:color="auto"/>
                    <w:right w:val="single" w:sz="4" w:space="0" w:color="auto"/>
                  </w:tcBorders>
                  <w:shd w:val="clear" w:color="auto" w:fill="auto"/>
                  <w:noWrap/>
                  <w:vAlign w:val="center"/>
                  <w:hideMark/>
                </w:tcPr>
                <w:p w14:paraId="66FA53C6" w14:textId="1EEF40A5"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1,20</w:t>
                  </w:r>
                  <w:r>
                    <w:rPr>
                      <w:rFonts w:ascii="CMU Serif" w:eastAsia="Times New Roman" w:hAnsi="CMU Serif" w:cs="CMU Serif"/>
                      <w:color w:val="000000" w:themeColor="text1"/>
                      <w:sz w:val="20"/>
                      <w:szCs w:val="20"/>
                    </w:rPr>
                    <w:t>.</w:t>
                  </w:r>
                  <m:oMath>
                    <m:sSub>
                      <m:sSubPr>
                        <m:ctrlPr>
                          <w:rPr>
                            <w:rFonts w:ascii="Cambria Math" w:eastAsia="Times New Roman" w:hAnsi="Cambria Math" w:cs="CMU Serif"/>
                            <w:i/>
                            <w:color w:val="000000" w:themeColor="text1"/>
                            <w:sz w:val="20"/>
                            <w:szCs w:val="20"/>
                          </w:rPr>
                        </m:ctrlPr>
                      </m:sSubPr>
                      <m:e>
                        <m:r>
                          <w:rPr>
                            <w:rFonts w:ascii="Cambria Math" w:eastAsia="Times New Roman" w:hAnsi="Cambria Math" w:cs="CMU Serif"/>
                            <w:color w:val="000000" w:themeColor="text1"/>
                            <w:sz w:val="20"/>
                            <w:szCs w:val="20"/>
                          </w:rPr>
                          <m:t>f</m:t>
                        </m:r>
                      </m:e>
                      <m:sub>
                        <m:r>
                          <w:rPr>
                            <w:rFonts w:ascii="Cambria Math" w:eastAsia="Times New Roman" w:hAnsi="Cambria Math" w:cs="CMU Serif"/>
                            <w:color w:val="000000" w:themeColor="text1"/>
                            <w:sz w:val="20"/>
                            <w:szCs w:val="20"/>
                          </w:rPr>
                          <m:t>yk</m:t>
                        </m:r>
                      </m:sub>
                    </m:sSub>
                  </m:oMath>
                </w:p>
              </w:tc>
              <w:tc>
                <w:tcPr>
                  <w:tcW w:w="893" w:type="pct"/>
                  <w:tcBorders>
                    <w:top w:val="nil"/>
                    <w:left w:val="nil"/>
                    <w:bottom w:val="single" w:sz="4" w:space="0" w:color="auto"/>
                    <w:right w:val="single" w:sz="4" w:space="0" w:color="auto"/>
                  </w:tcBorders>
                  <w:shd w:val="clear" w:color="auto" w:fill="auto"/>
                  <w:noWrap/>
                  <w:vAlign w:val="center"/>
                  <w:hideMark/>
                </w:tcPr>
                <w:p w14:paraId="2C6CAF9E"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18</w:t>
                  </w:r>
                </w:p>
              </w:tc>
              <w:tc>
                <w:tcPr>
                  <w:tcW w:w="893" w:type="pct"/>
                  <w:tcBorders>
                    <w:top w:val="single" w:sz="4" w:space="0" w:color="auto"/>
                    <w:left w:val="nil"/>
                    <w:bottom w:val="single" w:sz="4" w:space="0" w:color="auto"/>
                    <w:right w:val="single" w:sz="4" w:space="0" w:color="auto"/>
                  </w:tcBorders>
                  <w:vAlign w:val="center"/>
                </w:tcPr>
                <w:p w14:paraId="609A0E52"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w:t>
                  </w:r>
                </w:p>
              </w:tc>
              <w:tc>
                <w:tcPr>
                  <w:tcW w:w="39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245C66" w14:textId="5BB6F232"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2.</w:t>
                  </w:r>
                  <m:oMath>
                    <m:r>
                      <w:rPr>
                        <w:rFonts w:ascii="Cambria Math" w:eastAsia="Times New Roman" w:hAnsi="Cambria Math" w:cs="CMU Serif"/>
                        <w:color w:val="000000" w:themeColor="text1"/>
                        <w:sz w:val="20"/>
                        <w:szCs w:val="20"/>
                      </w:rPr>
                      <m:t>ϕ</m:t>
                    </m:r>
                  </m:oMath>
                </w:p>
              </w:tc>
              <w:tc>
                <w:tcPr>
                  <w:tcW w:w="42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F96B27" w14:textId="1770164E"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4.</w:t>
                  </w:r>
                  <m:oMath>
                    <m:r>
                      <w:rPr>
                        <w:rFonts w:ascii="Cambria Math" w:eastAsia="Times New Roman" w:hAnsi="Cambria Math" w:cs="CMU Serif"/>
                        <w:color w:val="000000" w:themeColor="text1"/>
                        <w:sz w:val="20"/>
                        <w:szCs w:val="20"/>
                      </w:rPr>
                      <m:t>ϕ</m:t>
                    </m:r>
                  </m:oMath>
                </w:p>
              </w:tc>
              <w:tc>
                <w:tcPr>
                  <w:tcW w:w="54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90968E"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1,0</w:t>
                  </w:r>
                </w:p>
              </w:tc>
              <w:tc>
                <w:tcPr>
                  <w:tcW w:w="523" w:type="pct"/>
                  <w:tcBorders>
                    <w:top w:val="single" w:sz="4" w:space="0" w:color="auto"/>
                    <w:left w:val="single" w:sz="4" w:space="0" w:color="auto"/>
                    <w:bottom w:val="single" w:sz="4" w:space="0" w:color="auto"/>
                    <w:right w:val="single" w:sz="4" w:space="0" w:color="auto"/>
                  </w:tcBorders>
                </w:tcPr>
                <w:p w14:paraId="328829FA" w14:textId="0A35C7B7" w:rsidR="004E1D97" w:rsidRPr="004E1D97" w:rsidRDefault="003E4CDB" w:rsidP="003E4CDB">
                  <w:pPr>
                    <w:spacing w:before="20" w:after="20" w:line="240" w:lineRule="auto"/>
                    <w:ind w:firstLine="0"/>
                    <w:jc w:val="center"/>
                    <w:rPr>
                      <w:rFonts w:ascii="CMU Serif" w:eastAsia="Times New Roman" w:hAnsi="CMU Serif" w:cs="CMU Serif"/>
                      <w:color w:val="000000" w:themeColor="text1"/>
                      <w:sz w:val="20"/>
                      <w:szCs w:val="20"/>
                    </w:rPr>
                  </w:pPr>
                  <w:r>
                    <w:rPr>
                      <w:rFonts w:ascii="CMU Serif" w:eastAsia="Times New Roman" w:hAnsi="CMU Serif" w:cs="CMU Serif"/>
                      <w:color w:val="000000" w:themeColor="text1"/>
                      <w:sz w:val="20"/>
                      <w:szCs w:val="20"/>
                    </w:rPr>
                    <w:t>1,0</w:t>
                  </w:r>
                </w:p>
              </w:tc>
            </w:tr>
            <w:tr w:rsidR="004E1D97" w:rsidRPr="004E1D97" w14:paraId="3BF17C13" w14:textId="2CBF337D" w:rsidTr="003E4CDB">
              <w:trPr>
                <w:trHeight w:val="256"/>
                <w:jc w:val="center"/>
              </w:trPr>
              <w:tc>
                <w:tcPr>
                  <w:tcW w:w="424" w:type="pct"/>
                  <w:tcBorders>
                    <w:top w:val="nil"/>
                    <w:left w:val="single" w:sz="4" w:space="0" w:color="auto"/>
                    <w:bottom w:val="single" w:sz="4" w:space="0" w:color="auto"/>
                    <w:right w:val="single" w:sz="4" w:space="0" w:color="auto"/>
                  </w:tcBorders>
                  <w:shd w:val="clear" w:color="auto" w:fill="auto"/>
                  <w:noWrap/>
                  <w:vAlign w:val="center"/>
                  <w:hideMark/>
                </w:tcPr>
                <w:p w14:paraId="523D7D5A"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CA-50</w:t>
                  </w:r>
                </w:p>
              </w:tc>
              <w:tc>
                <w:tcPr>
                  <w:tcW w:w="428" w:type="pct"/>
                  <w:tcBorders>
                    <w:top w:val="nil"/>
                    <w:left w:val="nil"/>
                    <w:bottom w:val="single" w:sz="4" w:space="0" w:color="auto"/>
                    <w:right w:val="single" w:sz="4" w:space="0" w:color="auto"/>
                  </w:tcBorders>
                  <w:shd w:val="clear" w:color="auto" w:fill="auto"/>
                  <w:noWrap/>
                  <w:vAlign w:val="center"/>
                  <w:hideMark/>
                </w:tcPr>
                <w:p w14:paraId="1BFECFB9"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500</w:t>
                  </w:r>
                </w:p>
              </w:tc>
              <w:tc>
                <w:tcPr>
                  <w:tcW w:w="480" w:type="pct"/>
                  <w:tcBorders>
                    <w:top w:val="nil"/>
                    <w:left w:val="nil"/>
                    <w:bottom w:val="single" w:sz="4" w:space="0" w:color="auto"/>
                    <w:right w:val="single" w:sz="4" w:space="0" w:color="auto"/>
                  </w:tcBorders>
                  <w:shd w:val="clear" w:color="auto" w:fill="auto"/>
                  <w:noWrap/>
                  <w:vAlign w:val="center"/>
                  <w:hideMark/>
                </w:tcPr>
                <w:p w14:paraId="1973A082" w14:textId="5B8FB0B6"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1,08</w:t>
                  </w:r>
                  <w:r>
                    <w:rPr>
                      <w:rFonts w:ascii="CMU Serif" w:eastAsia="Times New Roman" w:hAnsi="CMU Serif" w:cs="CMU Serif"/>
                      <w:color w:val="000000" w:themeColor="text1"/>
                      <w:sz w:val="20"/>
                      <w:szCs w:val="20"/>
                    </w:rPr>
                    <w:t>.</w:t>
                  </w:r>
                  <m:oMath>
                    <m:sSub>
                      <m:sSubPr>
                        <m:ctrlPr>
                          <w:rPr>
                            <w:rFonts w:ascii="Cambria Math" w:eastAsia="Times New Roman" w:hAnsi="Cambria Math" w:cs="CMU Serif"/>
                            <w:i/>
                            <w:color w:val="000000" w:themeColor="text1"/>
                            <w:sz w:val="20"/>
                            <w:szCs w:val="20"/>
                          </w:rPr>
                        </m:ctrlPr>
                      </m:sSubPr>
                      <m:e>
                        <m:r>
                          <w:rPr>
                            <w:rFonts w:ascii="Cambria Math" w:eastAsia="Times New Roman" w:hAnsi="Cambria Math" w:cs="CMU Serif"/>
                            <w:color w:val="000000" w:themeColor="text1"/>
                            <w:sz w:val="20"/>
                            <w:szCs w:val="20"/>
                          </w:rPr>
                          <m:t>f</m:t>
                        </m:r>
                      </m:e>
                      <m:sub>
                        <m:r>
                          <w:rPr>
                            <w:rFonts w:ascii="Cambria Math" w:eastAsia="Times New Roman" w:hAnsi="Cambria Math" w:cs="CMU Serif"/>
                            <w:color w:val="000000" w:themeColor="text1"/>
                            <w:sz w:val="20"/>
                            <w:szCs w:val="20"/>
                          </w:rPr>
                          <m:t>yk</m:t>
                        </m:r>
                      </m:sub>
                    </m:sSub>
                  </m:oMath>
                </w:p>
              </w:tc>
              <w:tc>
                <w:tcPr>
                  <w:tcW w:w="893" w:type="pct"/>
                  <w:tcBorders>
                    <w:top w:val="nil"/>
                    <w:left w:val="nil"/>
                    <w:bottom w:val="single" w:sz="4" w:space="0" w:color="auto"/>
                    <w:right w:val="single" w:sz="4" w:space="0" w:color="auto"/>
                  </w:tcBorders>
                  <w:shd w:val="clear" w:color="auto" w:fill="auto"/>
                  <w:noWrap/>
                  <w:vAlign w:val="center"/>
                  <w:hideMark/>
                </w:tcPr>
                <w:p w14:paraId="03E16CD4"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8</w:t>
                  </w:r>
                </w:p>
              </w:tc>
              <w:tc>
                <w:tcPr>
                  <w:tcW w:w="893" w:type="pct"/>
                  <w:tcBorders>
                    <w:top w:val="single" w:sz="4" w:space="0" w:color="auto"/>
                    <w:left w:val="nil"/>
                    <w:bottom w:val="single" w:sz="4" w:space="0" w:color="auto"/>
                    <w:right w:val="single" w:sz="4" w:space="0" w:color="auto"/>
                  </w:tcBorders>
                  <w:vAlign w:val="center"/>
                </w:tcPr>
                <w:p w14:paraId="7A18AD12"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5</w:t>
                  </w:r>
                </w:p>
              </w:tc>
              <w:tc>
                <w:tcPr>
                  <w:tcW w:w="39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B48440" w14:textId="027C9C08"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4.</w:t>
                  </w:r>
                  <m:oMath>
                    <m:r>
                      <w:rPr>
                        <w:rFonts w:ascii="Cambria Math" w:eastAsia="Times New Roman" w:hAnsi="Cambria Math" w:cs="CMU Serif"/>
                        <w:color w:val="000000" w:themeColor="text1"/>
                        <w:sz w:val="20"/>
                        <w:szCs w:val="20"/>
                      </w:rPr>
                      <m:t>ϕ</m:t>
                    </m:r>
                  </m:oMath>
                </w:p>
              </w:tc>
              <w:tc>
                <w:tcPr>
                  <w:tcW w:w="423" w:type="pct"/>
                  <w:tcBorders>
                    <w:top w:val="single" w:sz="4" w:space="0" w:color="auto"/>
                    <w:left w:val="nil"/>
                    <w:bottom w:val="single" w:sz="4" w:space="0" w:color="auto"/>
                    <w:right w:val="single" w:sz="4" w:space="0" w:color="auto"/>
                  </w:tcBorders>
                  <w:shd w:val="clear" w:color="auto" w:fill="auto"/>
                  <w:noWrap/>
                  <w:vAlign w:val="center"/>
                  <w:hideMark/>
                </w:tcPr>
                <w:p w14:paraId="6B4256B3" w14:textId="5385AB59"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6.</w:t>
                  </w:r>
                  <m:oMath>
                    <m:r>
                      <w:rPr>
                        <w:rFonts w:ascii="Cambria Math" w:eastAsia="Times New Roman" w:hAnsi="Cambria Math" w:cs="CMU Serif"/>
                        <w:color w:val="000000" w:themeColor="text1"/>
                        <w:sz w:val="20"/>
                        <w:szCs w:val="20"/>
                      </w:rPr>
                      <m:t>ϕ</m:t>
                    </m:r>
                  </m:oMath>
                </w:p>
              </w:tc>
              <w:tc>
                <w:tcPr>
                  <w:tcW w:w="545" w:type="pct"/>
                  <w:tcBorders>
                    <w:top w:val="single" w:sz="4" w:space="0" w:color="auto"/>
                    <w:left w:val="nil"/>
                    <w:bottom w:val="single" w:sz="4" w:space="0" w:color="auto"/>
                    <w:right w:val="single" w:sz="4" w:space="0" w:color="auto"/>
                  </w:tcBorders>
                  <w:shd w:val="clear" w:color="auto" w:fill="auto"/>
                  <w:noWrap/>
                  <w:vAlign w:val="center"/>
                  <w:hideMark/>
                </w:tcPr>
                <w:p w14:paraId="6B050DDB" w14:textId="185E789D"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1,</w:t>
                  </w:r>
                  <w:r w:rsidR="00867FA7">
                    <w:rPr>
                      <w:rFonts w:ascii="CMU Serif" w:eastAsia="Times New Roman" w:hAnsi="CMU Serif" w:cs="CMU Serif"/>
                      <w:color w:val="000000" w:themeColor="text1"/>
                      <w:sz w:val="20"/>
                      <w:szCs w:val="20"/>
                    </w:rPr>
                    <w:t>0</w:t>
                  </w:r>
                </w:p>
              </w:tc>
              <w:tc>
                <w:tcPr>
                  <w:tcW w:w="523" w:type="pct"/>
                  <w:tcBorders>
                    <w:top w:val="single" w:sz="4" w:space="0" w:color="auto"/>
                    <w:left w:val="nil"/>
                    <w:bottom w:val="single" w:sz="4" w:space="0" w:color="auto"/>
                    <w:right w:val="single" w:sz="4" w:space="0" w:color="auto"/>
                  </w:tcBorders>
                </w:tcPr>
                <w:p w14:paraId="3E2709D1" w14:textId="19AE704C" w:rsidR="004E1D97" w:rsidRPr="004E1D97" w:rsidRDefault="003E4CDB" w:rsidP="003E4CDB">
                  <w:pPr>
                    <w:spacing w:before="20" w:after="20" w:line="240" w:lineRule="auto"/>
                    <w:ind w:firstLine="0"/>
                    <w:jc w:val="center"/>
                    <w:rPr>
                      <w:rFonts w:ascii="CMU Serif" w:eastAsia="Times New Roman" w:hAnsi="CMU Serif" w:cs="CMU Serif"/>
                      <w:color w:val="000000" w:themeColor="text1"/>
                      <w:sz w:val="20"/>
                      <w:szCs w:val="20"/>
                    </w:rPr>
                  </w:pPr>
                  <w:r>
                    <w:rPr>
                      <w:rFonts w:ascii="CMU Serif" w:eastAsia="Times New Roman" w:hAnsi="CMU Serif" w:cs="CMU Serif"/>
                      <w:color w:val="000000" w:themeColor="text1"/>
                      <w:sz w:val="20"/>
                      <w:szCs w:val="20"/>
                    </w:rPr>
                    <w:t>1,5</w:t>
                  </w:r>
                </w:p>
              </w:tc>
            </w:tr>
            <w:tr w:rsidR="004E1D97" w:rsidRPr="004E1D97" w14:paraId="75283681" w14:textId="7AB074BC" w:rsidTr="003E4CDB">
              <w:trPr>
                <w:trHeight w:val="260"/>
                <w:jc w:val="center"/>
              </w:trPr>
              <w:tc>
                <w:tcPr>
                  <w:tcW w:w="424" w:type="pct"/>
                  <w:tcBorders>
                    <w:top w:val="nil"/>
                    <w:left w:val="single" w:sz="4" w:space="0" w:color="auto"/>
                    <w:bottom w:val="single" w:sz="4" w:space="0" w:color="auto"/>
                    <w:right w:val="single" w:sz="4" w:space="0" w:color="auto"/>
                  </w:tcBorders>
                  <w:shd w:val="clear" w:color="auto" w:fill="auto"/>
                  <w:noWrap/>
                  <w:vAlign w:val="center"/>
                  <w:hideMark/>
                </w:tcPr>
                <w:p w14:paraId="3A31C5EF"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CA-60</w:t>
                  </w:r>
                </w:p>
              </w:tc>
              <w:tc>
                <w:tcPr>
                  <w:tcW w:w="428" w:type="pct"/>
                  <w:tcBorders>
                    <w:top w:val="nil"/>
                    <w:left w:val="nil"/>
                    <w:bottom w:val="single" w:sz="4" w:space="0" w:color="auto"/>
                    <w:right w:val="single" w:sz="4" w:space="0" w:color="auto"/>
                  </w:tcBorders>
                  <w:shd w:val="clear" w:color="auto" w:fill="auto"/>
                  <w:noWrap/>
                  <w:vAlign w:val="center"/>
                  <w:hideMark/>
                </w:tcPr>
                <w:p w14:paraId="22834448"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600</w:t>
                  </w:r>
                </w:p>
              </w:tc>
              <w:tc>
                <w:tcPr>
                  <w:tcW w:w="480" w:type="pct"/>
                  <w:tcBorders>
                    <w:top w:val="nil"/>
                    <w:left w:val="nil"/>
                    <w:bottom w:val="single" w:sz="4" w:space="0" w:color="auto"/>
                    <w:right w:val="single" w:sz="4" w:space="0" w:color="auto"/>
                  </w:tcBorders>
                  <w:shd w:val="clear" w:color="auto" w:fill="auto"/>
                  <w:noWrap/>
                  <w:vAlign w:val="center"/>
                  <w:hideMark/>
                </w:tcPr>
                <w:p w14:paraId="20DF4B8F" w14:textId="327B2DDB"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1,05</w:t>
                  </w:r>
                  <w:r>
                    <w:rPr>
                      <w:rFonts w:ascii="CMU Serif" w:eastAsia="Times New Roman" w:hAnsi="CMU Serif" w:cs="CMU Serif"/>
                      <w:color w:val="000000" w:themeColor="text1"/>
                      <w:sz w:val="20"/>
                      <w:szCs w:val="20"/>
                    </w:rPr>
                    <w:t>.</w:t>
                  </w:r>
                  <m:oMath>
                    <m:sSub>
                      <m:sSubPr>
                        <m:ctrlPr>
                          <w:rPr>
                            <w:rFonts w:ascii="Cambria Math" w:eastAsia="Times New Roman" w:hAnsi="Cambria Math" w:cs="CMU Serif"/>
                            <w:i/>
                            <w:color w:val="000000" w:themeColor="text1"/>
                            <w:sz w:val="20"/>
                            <w:szCs w:val="20"/>
                          </w:rPr>
                        </m:ctrlPr>
                      </m:sSubPr>
                      <m:e>
                        <m:r>
                          <w:rPr>
                            <w:rFonts w:ascii="Cambria Math" w:eastAsia="Times New Roman" w:hAnsi="Cambria Math" w:cs="CMU Serif"/>
                            <w:color w:val="000000" w:themeColor="text1"/>
                            <w:sz w:val="20"/>
                            <w:szCs w:val="20"/>
                          </w:rPr>
                          <m:t>f</m:t>
                        </m:r>
                      </m:e>
                      <m:sub>
                        <m:r>
                          <w:rPr>
                            <w:rFonts w:ascii="Cambria Math" w:eastAsia="Times New Roman" w:hAnsi="Cambria Math" w:cs="CMU Serif"/>
                            <w:color w:val="000000" w:themeColor="text1"/>
                            <w:sz w:val="20"/>
                            <w:szCs w:val="20"/>
                          </w:rPr>
                          <m:t>yk</m:t>
                        </m:r>
                      </m:sub>
                    </m:sSub>
                  </m:oMath>
                  <w:r w:rsidRPr="004E1D97">
                    <w:rPr>
                      <w:rFonts w:ascii="CMU Serif" w:eastAsia="Times New Roman" w:hAnsi="CMU Serif" w:cs="CMU Serif"/>
                      <w:color w:val="000000" w:themeColor="text1"/>
                      <w:sz w:val="20"/>
                      <w:szCs w:val="20"/>
                      <w:vertAlign w:val="superscript"/>
                    </w:rPr>
                    <w:t>3</w:t>
                  </w:r>
                </w:p>
              </w:tc>
              <w:tc>
                <w:tcPr>
                  <w:tcW w:w="893" w:type="pct"/>
                  <w:tcBorders>
                    <w:top w:val="nil"/>
                    <w:left w:val="nil"/>
                    <w:bottom w:val="single" w:sz="4" w:space="0" w:color="auto"/>
                    <w:right w:val="single" w:sz="4" w:space="0" w:color="auto"/>
                  </w:tcBorders>
                  <w:shd w:val="clear" w:color="auto" w:fill="auto"/>
                  <w:noWrap/>
                  <w:vAlign w:val="center"/>
                  <w:hideMark/>
                </w:tcPr>
                <w:p w14:paraId="316278C7"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5</w:t>
                  </w:r>
                </w:p>
              </w:tc>
              <w:tc>
                <w:tcPr>
                  <w:tcW w:w="893" w:type="pct"/>
                  <w:tcBorders>
                    <w:top w:val="single" w:sz="4" w:space="0" w:color="auto"/>
                    <w:left w:val="nil"/>
                    <w:bottom w:val="single" w:sz="4" w:space="0" w:color="auto"/>
                    <w:right w:val="single" w:sz="4" w:space="0" w:color="auto"/>
                  </w:tcBorders>
                  <w:vAlign w:val="center"/>
                </w:tcPr>
                <w:p w14:paraId="29C03D3E"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w:t>
                  </w:r>
                </w:p>
              </w:tc>
              <w:tc>
                <w:tcPr>
                  <w:tcW w:w="39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FA29EC" w14:textId="6EB7E0C5"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5.</w:t>
                  </w:r>
                  <m:oMath>
                    <m:r>
                      <w:rPr>
                        <w:rFonts w:ascii="Cambria Math" w:eastAsia="Times New Roman" w:hAnsi="Cambria Math" w:cs="CMU Serif"/>
                        <w:color w:val="000000" w:themeColor="text1"/>
                        <w:sz w:val="20"/>
                        <w:szCs w:val="20"/>
                      </w:rPr>
                      <m:t>ϕ</m:t>
                    </m:r>
                  </m:oMath>
                </w:p>
              </w:tc>
              <w:tc>
                <w:tcPr>
                  <w:tcW w:w="423" w:type="pct"/>
                  <w:tcBorders>
                    <w:top w:val="single" w:sz="4" w:space="0" w:color="auto"/>
                    <w:left w:val="nil"/>
                    <w:bottom w:val="single" w:sz="4" w:space="0" w:color="auto"/>
                    <w:right w:val="single" w:sz="4" w:space="0" w:color="auto"/>
                  </w:tcBorders>
                  <w:shd w:val="clear" w:color="auto" w:fill="auto"/>
                  <w:noWrap/>
                  <w:vAlign w:val="center"/>
                  <w:hideMark/>
                </w:tcPr>
                <w:p w14:paraId="6E2717A0"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w:t>
                  </w:r>
                </w:p>
              </w:tc>
              <w:tc>
                <w:tcPr>
                  <w:tcW w:w="545" w:type="pct"/>
                  <w:tcBorders>
                    <w:top w:val="single" w:sz="4" w:space="0" w:color="auto"/>
                    <w:left w:val="nil"/>
                    <w:bottom w:val="single" w:sz="4" w:space="0" w:color="auto"/>
                    <w:right w:val="single" w:sz="4" w:space="0" w:color="auto"/>
                  </w:tcBorders>
                  <w:shd w:val="clear" w:color="auto" w:fill="auto"/>
                  <w:noWrap/>
                  <w:vAlign w:val="center"/>
                  <w:hideMark/>
                </w:tcPr>
                <w:p w14:paraId="6CC24D9B" w14:textId="40EEBA28"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1,</w:t>
                  </w:r>
                  <w:r w:rsidR="00867FA7">
                    <w:rPr>
                      <w:rFonts w:ascii="CMU Serif" w:eastAsia="Times New Roman" w:hAnsi="CMU Serif" w:cs="CMU Serif"/>
                      <w:color w:val="000000" w:themeColor="text1"/>
                      <w:sz w:val="20"/>
                      <w:szCs w:val="20"/>
                    </w:rPr>
                    <w:t>0</w:t>
                  </w:r>
                </w:p>
              </w:tc>
              <w:tc>
                <w:tcPr>
                  <w:tcW w:w="523" w:type="pct"/>
                  <w:tcBorders>
                    <w:top w:val="single" w:sz="4" w:space="0" w:color="auto"/>
                    <w:left w:val="nil"/>
                    <w:bottom w:val="single" w:sz="4" w:space="0" w:color="auto"/>
                    <w:right w:val="single" w:sz="4" w:space="0" w:color="auto"/>
                  </w:tcBorders>
                </w:tcPr>
                <w:p w14:paraId="5E7B3A05" w14:textId="197D58AC" w:rsidR="004E1D97" w:rsidRPr="004E1D97" w:rsidRDefault="003E4CDB" w:rsidP="003E4CDB">
                  <w:pPr>
                    <w:spacing w:before="20" w:after="20" w:line="240" w:lineRule="auto"/>
                    <w:ind w:firstLine="0"/>
                    <w:jc w:val="center"/>
                    <w:rPr>
                      <w:rFonts w:ascii="CMU Serif" w:eastAsia="Times New Roman" w:hAnsi="CMU Serif" w:cs="CMU Serif"/>
                      <w:color w:val="000000" w:themeColor="text1"/>
                      <w:sz w:val="20"/>
                      <w:szCs w:val="20"/>
                    </w:rPr>
                  </w:pPr>
                  <w:r>
                    <w:rPr>
                      <w:rFonts w:ascii="CMU Serif" w:eastAsia="Times New Roman" w:hAnsi="CMU Serif" w:cs="CMU Serif"/>
                      <w:color w:val="000000" w:themeColor="text1"/>
                      <w:sz w:val="20"/>
                      <w:szCs w:val="20"/>
                    </w:rPr>
                    <w:t>1,5</w:t>
                  </w:r>
                </w:p>
              </w:tc>
            </w:tr>
          </w:tbl>
          <w:p w14:paraId="22BFF52A" w14:textId="77777777" w:rsidR="007D4583" w:rsidRPr="004E1D97" w:rsidRDefault="007D4583" w:rsidP="003E4CDB">
            <w:pPr>
              <w:spacing w:before="20" w:after="20" w:line="240" w:lineRule="auto"/>
              <w:ind w:firstLine="0"/>
              <w:jc w:val="center"/>
              <w:rPr>
                <w:rFonts w:ascii="CMU Serif" w:hAnsi="CMU Serif" w:cs="CMU Serif"/>
                <w:color w:val="000000" w:themeColor="text1"/>
                <w:sz w:val="20"/>
                <w:szCs w:val="20"/>
              </w:rPr>
            </w:pPr>
          </w:p>
        </w:tc>
      </w:tr>
      <w:tr w:rsidR="007D4583" w:rsidRPr="006C2778" w14:paraId="1B9F192F" w14:textId="77777777" w:rsidTr="003E4CDB">
        <w:trPr>
          <w:jc w:val="center"/>
        </w:trPr>
        <w:tc>
          <w:tcPr>
            <w:tcW w:w="8494" w:type="dxa"/>
          </w:tcPr>
          <w:p w14:paraId="13636709" w14:textId="3DCBB6B3" w:rsidR="007D4583" w:rsidRPr="004E1D97" w:rsidRDefault="007D4583" w:rsidP="003E4CDB">
            <w:pPr>
              <w:spacing w:before="20" w:after="20" w:line="240" w:lineRule="auto"/>
              <w:ind w:firstLine="0"/>
              <w:rPr>
                <w:rFonts w:ascii="CMU Serif" w:hAnsi="CMU Serif" w:cs="CMU Serif"/>
                <w:color w:val="000000" w:themeColor="text1"/>
                <w:sz w:val="20"/>
                <w:szCs w:val="20"/>
              </w:rPr>
            </w:pPr>
            <w:r w:rsidRPr="004E1D97">
              <w:rPr>
                <w:rFonts w:ascii="CMU Serif" w:hAnsi="CMU Serif" w:cs="CMU Serif"/>
                <w:color w:val="000000" w:themeColor="text1"/>
                <w:sz w:val="20"/>
                <w:szCs w:val="20"/>
                <w:vertAlign w:val="superscript"/>
              </w:rPr>
              <w:t>1</w:t>
            </w:r>
            <w:r w:rsidRPr="004E1D97">
              <w:rPr>
                <w:rFonts w:ascii="CMU Serif" w:hAnsi="CMU Serif" w:cs="CMU Serif"/>
                <w:color w:val="000000" w:themeColor="text1"/>
                <w:sz w:val="20"/>
                <w:szCs w:val="20"/>
              </w:rPr>
              <w:t xml:space="preserve"> Valor característico do limite superior de escoamento </w:t>
            </w:r>
            <m:oMath>
              <m:sSub>
                <m:sSubPr>
                  <m:ctrlPr>
                    <w:rPr>
                      <w:rFonts w:ascii="Cambria Math" w:hAnsi="Cambria Math" w:cs="CMU Serif"/>
                      <w:color w:val="000000" w:themeColor="text1"/>
                      <w:sz w:val="20"/>
                      <w:szCs w:val="20"/>
                    </w:rPr>
                  </m:ctrlPr>
                </m:sSubPr>
                <m:e>
                  <m:r>
                    <w:rPr>
                      <w:rFonts w:ascii="Cambria Math" w:hAnsi="Cambria Math" w:cs="CMU Serif"/>
                      <w:color w:val="000000" w:themeColor="text1"/>
                      <w:sz w:val="20"/>
                      <w:szCs w:val="20"/>
                    </w:rPr>
                    <m:t>f</m:t>
                  </m:r>
                </m:e>
                <m:sub>
                  <m:r>
                    <w:rPr>
                      <w:rFonts w:ascii="Cambria Math" w:hAnsi="Cambria Math" w:cs="CMU Serif"/>
                      <w:color w:val="000000" w:themeColor="text1"/>
                      <w:sz w:val="20"/>
                      <w:szCs w:val="20"/>
                    </w:rPr>
                    <m:t>yk</m:t>
                  </m:r>
                </m:sub>
              </m:sSub>
            </m:oMath>
            <w:r w:rsidRPr="004E1D97">
              <w:rPr>
                <w:rFonts w:ascii="CMU Serif" w:hAnsi="CMU Serif" w:cs="CMU Serif"/>
                <w:color w:val="000000" w:themeColor="text1"/>
                <w:sz w:val="20"/>
                <w:szCs w:val="20"/>
              </w:rPr>
              <w:t xml:space="preserve"> da NBR 6118 </w:t>
            </w:r>
            <w:r w:rsidRPr="004E1D97">
              <w:rPr>
                <w:rFonts w:ascii="CMU Serif" w:hAnsi="CMU Serif" w:cs="CMU Serif"/>
                <w:color w:val="000000" w:themeColor="text1"/>
                <w:sz w:val="20"/>
                <w:szCs w:val="20"/>
              </w:rPr>
              <w:fldChar w:fldCharType="begin"/>
            </w:r>
            <w:r w:rsidR="00CC34DB" w:rsidRPr="004E1D97">
              <w:rPr>
                <w:rFonts w:ascii="CMU Serif" w:hAnsi="CMU Serif" w:cs="CMU Serif"/>
                <w:color w:val="000000" w:themeColor="text1"/>
                <w:sz w:val="20"/>
                <w:szCs w:val="20"/>
              </w:rPr>
              <w:instrText xml:space="preserve"> ADDIN ZOTERO_ITEM CSL_CITATION {"citationID":"uZhlXZhj","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4E1D97">
              <w:rPr>
                <w:rFonts w:ascii="CMU Serif" w:hAnsi="CMU Serif" w:cs="CMU Serif"/>
                <w:color w:val="000000" w:themeColor="text1"/>
                <w:sz w:val="20"/>
                <w:szCs w:val="20"/>
              </w:rPr>
              <w:fldChar w:fldCharType="separate"/>
            </w:r>
            <w:r w:rsidR="00215949" w:rsidRPr="004E1D97">
              <w:rPr>
                <w:rFonts w:ascii="CMU Serif" w:hAnsi="CMU Serif" w:cs="CMU Serif"/>
                <w:sz w:val="20"/>
                <w:szCs w:val="20"/>
              </w:rPr>
              <w:t>[6]</w:t>
            </w:r>
            <w:r w:rsidRPr="004E1D97">
              <w:rPr>
                <w:rFonts w:ascii="CMU Serif" w:hAnsi="CMU Serif" w:cs="CMU Serif"/>
                <w:color w:val="000000" w:themeColor="text1"/>
                <w:sz w:val="20"/>
                <w:szCs w:val="20"/>
              </w:rPr>
              <w:fldChar w:fldCharType="end"/>
            </w:r>
            <w:r w:rsidRPr="004E1D97">
              <w:rPr>
                <w:rFonts w:ascii="CMU Serif" w:hAnsi="CMU Serif" w:cs="CMU Serif"/>
                <w:color w:val="000000" w:themeColor="text1"/>
                <w:sz w:val="20"/>
                <w:szCs w:val="20"/>
              </w:rPr>
              <w:t xml:space="preserve"> obtido a partir do LE </w:t>
            </w:r>
            <w:r w:rsidR="004E1D97">
              <w:rPr>
                <w:rFonts w:ascii="CMU Serif" w:hAnsi="CMU Serif" w:cs="CMU Serif"/>
                <w:color w:val="000000" w:themeColor="text1"/>
                <w:sz w:val="20"/>
                <w:szCs w:val="20"/>
              </w:rPr>
              <w:t xml:space="preserve">(Limite Elástico) </w:t>
            </w:r>
            <w:r w:rsidRPr="004E1D97">
              <w:rPr>
                <w:rFonts w:ascii="CMU Serif" w:hAnsi="CMU Serif" w:cs="CMU Serif"/>
                <w:color w:val="000000" w:themeColor="text1"/>
                <w:sz w:val="20"/>
                <w:szCs w:val="20"/>
              </w:rPr>
              <w:t xml:space="preserve">ou </w:t>
            </w:r>
            <m:oMath>
              <m:sSub>
                <m:sSubPr>
                  <m:ctrlPr>
                    <w:rPr>
                      <w:rFonts w:ascii="Cambria Math" w:hAnsi="Cambria Math" w:cs="CMU Serif"/>
                      <w:color w:val="000000" w:themeColor="text1"/>
                      <w:sz w:val="20"/>
                      <w:szCs w:val="20"/>
                    </w:rPr>
                  </m:ctrlPr>
                </m:sSubPr>
                <m:e>
                  <m:r>
                    <w:rPr>
                      <w:rFonts w:ascii="Cambria Math" w:hAnsi="Cambria Math" w:cs="CMU Serif"/>
                      <w:color w:val="000000" w:themeColor="text1"/>
                      <w:sz w:val="20"/>
                      <w:szCs w:val="20"/>
                    </w:rPr>
                    <m:t>δ</m:t>
                  </m:r>
                </m:e>
                <m:sub>
                  <m:r>
                    <w:rPr>
                      <w:rFonts w:ascii="Cambria Math" w:hAnsi="Cambria Math" w:cs="CMU Serif"/>
                      <w:color w:val="000000" w:themeColor="text1"/>
                      <w:sz w:val="20"/>
                      <w:szCs w:val="20"/>
                    </w:rPr>
                    <m:t>e</m:t>
                  </m:r>
                </m:sub>
              </m:sSub>
            </m:oMath>
            <w:r w:rsidRPr="004E1D97">
              <w:rPr>
                <w:rFonts w:ascii="CMU Serif" w:hAnsi="CMU Serif" w:cs="CMU Serif"/>
                <w:color w:val="000000" w:themeColor="text1"/>
                <w:sz w:val="20"/>
                <w:szCs w:val="20"/>
              </w:rPr>
              <w:t xml:space="preserve"> da ABNT NBR ISO 6892;</w:t>
            </w:r>
          </w:p>
          <w:p w14:paraId="67747280" w14:textId="77777777" w:rsidR="007D4583" w:rsidRPr="004E1D97" w:rsidRDefault="007D4583" w:rsidP="003E4CDB">
            <w:pPr>
              <w:spacing w:before="20" w:after="20" w:line="240" w:lineRule="auto"/>
              <w:ind w:firstLine="0"/>
              <w:rPr>
                <w:rFonts w:ascii="CMU Serif" w:hAnsi="CMU Serif" w:cs="CMU Serif"/>
                <w:color w:val="000000" w:themeColor="text1"/>
                <w:sz w:val="20"/>
                <w:szCs w:val="20"/>
              </w:rPr>
            </w:pPr>
            <w:r w:rsidRPr="004E1D97">
              <w:rPr>
                <w:rFonts w:ascii="CMU Serif" w:hAnsi="CMU Serif" w:cs="CMU Serif"/>
                <w:color w:val="000000" w:themeColor="text1"/>
                <w:sz w:val="20"/>
                <w:szCs w:val="20"/>
                <w:vertAlign w:val="superscript"/>
              </w:rPr>
              <w:t>2</w:t>
            </w:r>
            <w:r w:rsidRPr="004E1D97">
              <w:rPr>
                <w:rFonts w:ascii="CMU Serif" w:hAnsi="CMU Serif" w:cs="CMU Serif"/>
                <w:color w:val="000000" w:themeColor="text1"/>
                <w:sz w:val="20"/>
                <w:szCs w:val="20"/>
              </w:rPr>
              <w:t xml:space="preserve"> O mesmo que resistência convencional à ruptura ou resistência convencional à tração (LR ou </w:t>
            </w:r>
            <m:oMath>
              <m:sSub>
                <m:sSubPr>
                  <m:ctrlPr>
                    <w:rPr>
                      <w:rFonts w:ascii="Cambria Math" w:hAnsi="Cambria Math" w:cs="CMU Serif"/>
                      <w:color w:val="000000" w:themeColor="text1"/>
                      <w:sz w:val="20"/>
                      <w:szCs w:val="20"/>
                    </w:rPr>
                  </m:ctrlPr>
                </m:sSubPr>
                <m:e>
                  <m:r>
                    <w:rPr>
                      <w:rFonts w:ascii="Cambria Math" w:hAnsi="Cambria Math" w:cs="CMU Serif"/>
                      <w:color w:val="000000" w:themeColor="text1"/>
                      <w:sz w:val="20"/>
                      <w:szCs w:val="20"/>
                    </w:rPr>
                    <m:t>δ</m:t>
                  </m:r>
                </m:e>
                <m:sub>
                  <m:r>
                    <w:rPr>
                      <w:rFonts w:ascii="Cambria Math" w:hAnsi="Cambria Math" w:cs="CMU Serif"/>
                      <w:color w:val="000000" w:themeColor="text1"/>
                      <w:sz w:val="20"/>
                      <w:szCs w:val="20"/>
                    </w:rPr>
                    <m:t>t</m:t>
                  </m:r>
                </m:sub>
              </m:sSub>
            </m:oMath>
            <w:r w:rsidRPr="004E1D97">
              <w:rPr>
                <w:rFonts w:ascii="CMU Serif" w:hAnsi="CMU Serif" w:cs="CMU Serif"/>
                <w:color w:val="000000" w:themeColor="text1"/>
                <w:sz w:val="20"/>
                <w:szCs w:val="20"/>
              </w:rPr>
              <w:t xml:space="preserve"> da ABNT NBR ISO 6892);</w:t>
            </w:r>
          </w:p>
          <w:p w14:paraId="7959751C" w14:textId="77777777" w:rsidR="007D4583" w:rsidRPr="004E1D97" w:rsidRDefault="007D4583" w:rsidP="003E4CDB">
            <w:pPr>
              <w:spacing w:before="20" w:after="20" w:line="240" w:lineRule="auto"/>
              <w:ind w:firstLine="0"/>
              <w:rPr>
                <w:rFonts w:ascii="CMU Serif" w:hAnsi="CMU Serif" w:cs="CMU Serif"/>
                <w:color w:val="000000" w:themeColor="text1"/>
                <w:sz w:val="20"/>
                <w:szCs w:val="20"/>
              </w:rPr>
            </w:pPr>
            <w:r w:rsidRPr="004E1D97">
              <w:rPr>
                <w:rFonts w:ascii="CMU Serif" w:hAnsi="CMU Serif" w:cs="CMU Serif"/>
                <w:color w:val="000000" w:themeColor="text1"/>
                <w:sz w:val="20"/>
                <w:szCs w:val="20"/>
                <w:vertAlign w:val="superscript"/>
              </w:rPr>
              <w:t>3</w:t>
            </w:r>
            <w:r w:rsidRPr="004E1D97">
              <w:rPr>
                <w:rFonts w:ascii="CMU Serif" w:hAnsi="CMU Serif" w:cs="CMU Serif"/>
                <w:color w:val="000000" w:themeColor="text1"/>
                <w:sz w:val="20"/>
                <w:szCs w:val="20"/>
              </w:rPr>
              <w:t xml:space="preserve"> </w:t>
            </w:r>
            <w:r w:rsidRPr="004E1D97">
              <w:rPr>
                <w:rFonts w:ascii="CMU Serif" w:eastAsia="Times New Roman" w:hAnsi="CMU Serif" w:cs="CMU Serif"/>
                <w:color w:val="000000" w:themeColor="text1"/>
                <w:sz w:val="20"/>
                <w:szCs w:val="20"/>
              </w:rPr>
              <w:t>ϕ</w:t>
            </w:r>
            <w:r w:rsidRPr="004E1D97">
              <w:rPr>
                <w:rFonts w:ascii="CMU Serif" w:hAnsi="CMU Serif" w:cs="CMU Serif"/>
                <w:color w:val="000000" w:themeColor="text1"/>
                <w:sz w:val="20"/>
                <w:szCs w:val="20"/>
              </w:rPr>
              <w:t xml:space="preserve"> é o diâmetro nominal, sendo que esse representa o diâmetro equivalente da seção transversal típica do fio ou da barra, expresso em milímetros;</w:t>
            </w:r>
          </w:p>
          <w:p w14:paraId="77EEA07D" w14:textId="77777777" w:rsidR="007D4583" w:rsidRPr="004E1D97" w:rsidRDefault="007D4583" w:rsidP="003E4CDB">
            <w:pPr>
              <w:spacing w:before="20" w:after="20" w:line="240" w:lineRule="auto"/>
              <w:ind w:firstLine="0"/>
              <w:rPr>
                <w:rFonts w:ascii="CMU Serif" w:hAnsi="CMU Serif" w:cs="CMU Serif"/>
                <w:color w:val="000000" w:themeColor="text1"/>
                <w:sz w:val="20"/>
                <w:szCs w:val="20"/>
              </w:rPr>
            </w:pPr>
            <w:r w:rsidRPr="004E1D97">
              <w:rPr>
                <w:rFonts w:ascii="CMU Serif" w:hAnsi="CMU Serif" w:cs="CMU Serif"/>
                <w:color w:val="000000" w:themeColor="text1"/>
                <w:sz w:val="20"/>
                <w:szCs w:val="20"/>
                <w:vertAlign w:val="superscript"/>
              </w:rPr>
              <w:t>4</w:t>
            </w:r>
            <w:r w:rsidRPr="004E1D97">
              <w:rPr>
                <w:rFonts w:ascii="CMU Serif" w:hAnsi="CMU Serif" w:cs="CMU Serif"/>
                <w:color w:val="000000" w:themeColor="text1"/>
                <w:sz w:val="20"/>
                <w:szCs w:val="20"/>
              </w:rPr>
              <w:t xml:space="preserve"> O alongamento deve ser atendido através do critério de alongamento após a ruptura (A) ou alongamento total na força máxima (</w:t>
            </w:r>
            <m:oMath>
              <m:sSub>
                <m:sSubPr>
                  <m:ctrlPr>
                    <w:rPr>
                      <w:rFonts w:ascii="Cambria Math" w:hAnsi="Cambria Math" w:cs="CMU Serif"/>
                      <w:color w:val="000000" w:themeColor="text1"/>
                      <w:sz w:val="20"/>
                      <w:szCs w:val="20"/>
                    </w:rPr>
                  </m:ctrlPr>
                </m:sSubPr>
                <m:e>
                  <m:r>
                    <w:rPr>
                      <w:rFonts w:ascii="Cambria Math" w:hAnsi="Cambria Math" w:cs="CMU Serif"/>
                      <w:color w:val="000000" w:themeColor="text1"/>
                      <w:sz w:val="20"/>
                      <w:szCs w:val="20"/>
                    </w:rPr>
                    <m:t>A</m:t>
                  </m:r>
                </m:e>
                <m:sub>
                  <m:r>
                    <w:rPr>
                      <w:rFonts w:ascii="Cambria Math" w:hAnsi="Cambria Math" w:cs="CMU Serif"/>
                      <w:color w:val="000000" w:themeColor="text1"/>
                      <w:sz w:val="20"/>
                      <w:szCs w:val="20"/>
                    </w:rPr>
                    <m:t>gt</m:t>
                  </m:r>
                </m:sub>
              </m:sSub>
            </m:oMath>
            <w:r w:rsidRPr="004E1D97">
              <w:rPr>
                <w:rFonts w:ascii="CMU Serif" w:hAnsi="CMU Serif" w:cs="CMU Serif"/>
                <w:color w:val="000000" w:themeColor="text1"/>
                <w:sz w:val="20"/>
                <w:szCs w:val="20"/>
              </w:rPr>
              <w:t>);</w:t>
            </w:r>
          </w:p>
          <w:p w14:paraId="188FDC37" w14:textId="77777777" w:rsidR="007D4583" w:rsidRPr="004E1D97" w:rsidRDefault="007D4583" w:rsidP="003E4CDB">
            <w:pPr>
              <w:spacing w:before="20" w:after="20" w:line="240" w:lineRule="auto"/>
              <w:ind w:firstLine="0"/>
              <w:rPr>
                <w:rFonts w:ascii="CMU Serif" w:hAnsi="CMU Serif" w:cs="CMU Serif"/>
                <w:color w:val="000000" w:themeColor="text1"/>
                <w:sz w:val="20"/>
                <w:szCs w:val="20"/>
              </w:rPr>
            </w:pPr>
            <w:r w:rsidRPr="004E1D97">
              <w:rPr>
                <w:rFonts w:ascii="CMU Serif" w:hAnsi="CMU Serif" w:cs="CMU Serif"/>
                <w:color w:val="000000" w:themeColor="text1"/>
                <w:sz w:val="20"/>
                <w:szCs w:val="20"/>
                <w:vertAlign w:val="superscript"/>
              </w:rPr>
              <w:t>5</w:t>
            </w:r>
            <w:r w:rsidRPr="004E1D97">
              <w:rPr>
                <w:rFonts w:ascii="CMU Serif" w:hAnsi="CMU Serif" w:cs="CMU Serif"/>
                <w:color w:val="000000" w:themeColor="text1"/>
                <w:sz w:val="20"/>
                <w:szCs w:val="20"/>
              </w:rPr>
              <w:t xml:space="preserve"> Para efeitos práticos de aplicação desta Norma, pode-se admitir 1 MPa = 0,1 kgf/mm²;</w:t>
            </w:r>
          </w:p>
          <w:p w14:paraId="61FFE6BF" w14:textId="77777777" w:rsidR="007D4583" w:rsidRPr="004E1D97" w:rsidRDefault="007D4583" w:rsidP="003E4CDB">
            <w:pPr>
              <w:spacing w:before="20" w:after="20" w:line="240" w:lineRule="auto"/>
              <w:ind w:firstLine="0"/>
              <w:rPr>
                <w:rFonts w:ascii="CMU Serif" w:hAnsi="CMU Serif" w:cs="CMU Serif"/>
                <w:color w:val="000000" w:themeColor="text1"/>
                <w:sz w:val="20"/>
                <w:szCs w:val="20"/>
              </w:rPr>
            </w:pPr>
            <w:r w:rsidRPr="004E1D97">
              <w:rPr>
                <w:rFonts w:ascii="CMU Serif" w:hAnsi="CMU Serif" w:cs="CMU Serif"/>
                <w:color w:val="000000" w:themeColor="text1"/>
                <w:sz w:val="20"/>
                <w:szCs w:val="20"/>
                <w:vertAlign w:val="superscript"/>
              </w:rPr>
              <w:t>6</w:t>
            </w:r>
            <w:r w:rsidRPr="004E1D97">
              <w:rPr>
                <w:rFonts w:ascii="CMU Serif" w:hAnsi="CMU Serif" w:cs="CMU Serif"/>
                <w:color w:val="000000" w:themeColor="text1"/>
                <w:sz w:val="20"/>
                <w:szCs w:val="20"/>
              </w:rPr>
              <w:t xml:space="preserve"> </w:t>
            </w:r>
            <m:oMath>
              <m:sSub>
                <m:sSubPr>
                  <m:ctrlPr>
                    <w:rPr>
                      <w:rFonts w:ascii="Cambria Math" w:hAnsi="Cambria Math" w:cs="CMU Serif"/>
                      <w:color w:val="000000" w:themeColor="text1"/>
                      <w:sz w:val="20"/>
                      <w:szCs w:val="20"/>
                    </w:rPr>
                  </m:ctrlPr>
                </m:sSubPr>
                <m:e>
                  <m:r>
                    <w:rPr>
                      <w:rFonts w:ascii="Cambria Math" w:hAnsi="Cambria Math" w:cs="CMU Serif"/>
                      <w:color w:val="000000" w:themeColor="text1"/>
                      <w:sz w:val="20"/>
                      <w:szCs w:val="20"/>
                    </w:rPr>
                    <m:t>f</m:t>
                  </m:r>
                </m:e>
                <m:sub>
                  <m:r>
                    <w:rPr>
                      <w:rFonts w:ascii="Cambria Math" w:hAnsi="Cambria Math" w:cs="CMU Serif"/>
                      <w:color w:val="000000" w:themeColor="text1"/>
                      <w:sz w:val="20"/>
                      <w:szCs w:val="20"/>
                    </w:rPr>
                    <m:t>st</m:t>
                  </m:r>
                </m:sub>
              </m:sSub>
            </m:oMath>
            <w:r w:rsidRPr="004E1D97">
              <w:rPr>
                <w:rFonts w:ascii="CMU Serif" w:hAnsi="CMU Serif" w:cs="CMU Serif"/>
                <w:color w:val="000000" w:themeColor="text1"/>
                <w:sz w:val="20"/>
                <w:szCs w:val="20"/>
              </w:rPr>
              <w:t xml:space="preserve"> mínimo de 660 MPa;</w:t>
            </w:r>
          </w:p>
          <w:p w14:paraId="31441324" w14:textId="77777777" w:rsidR="007D4583" w:rsidRPr="004E1D97" w:rsidRDefault="007D4583" w:rsidP="003E4CDB">
            <w:pPr>
              <w:spacing w:before="20" w:after="20" w:line="240" w:lineRule="auto"/>
              <w:ind w:firstLine="0"/>
              <w:rPr>
                <w:rFonts w:ascii="CMU Serif" w:hAnsi="CMU Serif" w:cs="CMU Serif"/>
                <w:color w:val="000000" w:themeColor="text1"/>
                <w:sz w:val="20"/>
                <w:szCs w:val="20"/>
              </w:rPr>
            </w:pPr>
            <w:r w:rsidRPr="004E1D97">
              <w:rPr>
                <w:rFonts w:ascii="CMU Serif" w:hAnsi="CMU Serif" w:cs="CMU Serif"/>
                <w:color w:val="000000" w:themeColor="text1"/>
                <w:sz w:val="20"/>
                <w:szCs w:val="20"/>
                <w:vertAlign w:val="superscript"/>
              </w:rPr>
              <w:t>7</w:t>
            </w:r>
            <w:r w:rsidRPr="004E1D97">
              <w:rPr>
                <w:rFonts w:ascii="CMU Serif" w:hAnsi="CMU Serif" w:cs="CMU Serif"/>
                <w:color w:val="000000" w:themeColor="text1"/>
                <w:sz w:val="20"/>
                <w:szCs w:val="20"/>
              </w:rPr>
              <w:t xml:space="preserve"> </w:t>
            </w:r>
            <w:r w:rsidRPr="004E1D97">
              <w:rPr>
                <w:rFonts w:ascii="CMU Serif" w:eastAsia="Times New Roman" w:hAnsi="CMU Serif" w:cs="CMU Serif"/>
                <w:i/>
                <w:iCs/>
                <w:color w:val="000000" w:themeColor="text1"/>
                <w:sz w:val="20"/>
                <w:szCs w:val="20"/>
              </w:rPr>
              <w:t>η</w:t>
            </w:r>
            <w:r w:rsidRPr="004E1D97">
              <w:rPr>
                <w:rFonts w:ascii="CMU Serif" w:hAnsi="CMU Serif" w:cs="CMU Serif"/>
                <w:color w:val="000000" w:themeColor="text1"/>
                <w:sz w:val="20"/>
                <w:szCs w:val="20"/>
              </w:rPr>
              <w:t xml:space="preserve"> é o Coeficiente de conformação superficial.</w:t>
            </w:r>
          </w:p>
        </w:tc>
      </w:tr>
    </w:tbl>
    <w:bookmarkEnd w:id="45"/>
    <w:p w14:paraId="446FF8ED" w14:textId="48FDB949" w:rsidR="007D4583" w:rsidRPr="006C2778" w:rsidRDefault="007D4583" w:rsidP="00596AC8">
      <w:pPr>
        <w:ind w:firstLine="0"/>
        <w:rPr>
          <w:rFonts w:ascii="CMU Serif" w:hAnsi="CMU Serif" w:cs="CMU Serif"/>
          <w:color w:val="000000" w:themeColor="text1"/>
        </w:rPr>
      </w:pPr>
      <w:r w:rsidRPr="006C2778">
        <w:rPr>
          <w:rFonts w:ascii="CMU Serif" w:hAnsi="CMU Serif" w:cs="CMU Serif"/>
          <w:color w:val="000000" w:themeColor="text1"/>
        </w:rPr>
        <w:t xml:space="preserve">A NBR 7480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HNsgU0QH","properties":{"formattedCitation":"[33]","plainCitation":"[33]","noteIndex":0},"citationItems":[{"id":1267,"uris":["http://zotero.org/users/5942019/items/4D5YS6T8"],"uri":["http://zotero.org/users/5942019/items/4D5YS6T8"],"itemData":{"id":1267,"type":"book","event-place":"Rio de Janeiro (RJ)","ISBN":"978-85-07-00649-7","publisher":"ABNT","publisher-place":"Rio de Janeiro (RJ)","title":"ABNT NBR 7480: Aço destinado a armaduras para estruturas de concreto armado - especificação","title-short":"ABNT NBR 7480","author":[{"family":"Associação Brasileira de Normas Técnicas","given":""}],"issued":{"date-parts":[["2007"]]}}}],"schema":"https://github.com/citation-style-language/schema/raw/master/csl-citation.json"}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[33]</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w:t>
      </w:r>
      <w:r w:rsidRPr="006C2778">
        <w:rPr>
          <w:rFonts w:ascii="CMU Serif" w:hAnsi="CMU Serif" w:cs="CMU Serif"/>
          <w:color w:val="000000" w:themeColor="text1"/>
        </w:rPr>
        <w:t>estabelece que as barras de CA-50 devem possuir nervuras transversais oblíquas, sendo que estas devem formar um ângulo entre 45º e 75º com a direção do eixo da barra. As barras devem ter no mínimo duas nervuras longitudinais, contínuas e diametralmente opostas, que impeçam o giro da barra dentro do concreto, exceto no caso em que as nervuras transversais oblíquas estejam dispostas de forma a se oporem a este giro.</w:t>
      </w:r>
    </w:p>
    <w:p w14:paraId="16AD69A7" w14:textId="2EBE6D7B" w:rsidR="006C2778" w:rsidRDefault="007D4583" w:rsidP="00596AC8">
      <w:pPr>
        <w:rPr>
          <w:rFonts w:ascii="CMU Serif" w:hAnsi="CMU Serif" w:cs="CMU Serif"/>
          <w:color w:val="000000" w:themeColor="text1"/>
        </w:rPr>
      </w:pPr>
      <w:r w:rsidRPr="006C2778">
        <w:rPr>
          <w:rFonts w:ascii="CMU Serif" w:hAnsi="CMU Serif" w:cs="CMU Serif"/>
          <w:color w:val="000000" w:themeColor="text1"/>
        </w:rPr>
        <w:t xml:space="preserve">Para barras com diâmetros menores que 10 mm, a altura média das nervuras transversais deve ser maior ou igual a 2% do diâmetro nominal, </w:t>
      </w:r>
      <w:r w:rsidR="00472F3A" w:rsidRPr="006C2778">
        <w:rPr>
          <w:rFonts w:ascii="CMU Serif" w:hAnsi="CMU Serif" w:cs="CMU Serif"/>
          <w:color w:val="000000" w:themeColor="text1"/>
        </w:rPr>
        <w:t>enquanto</w:t>
      </w:r>
      <w:r w:rsidRPr="006C2778">
        <w:rPr>
          <w:rFonts w:ascii="CMU Serif" w:hAnsi="CMU Serif" w:cs="CMU Serif"/>
          <w:color w:val="000000" w:themeColor="text1"/>
        </w:rPr>
        <w:t xml:space="preserve"> para barras com diâmetros maiores que 10 mm, esta altura deve ser maior ou igual a 4% do diâmetro nominal. Além disso, o espaçamento médio entre as nervuras transversais oblíquas, medido ao longo de uma mesma geratriz, deve </w:t>
      </w:r>
      <w:r w:rsidRPr="006C2778">
        <w:rPr>
          <w:rFonts w:ascii="CMU Serif" w:hAnsi="CMU Serif" w:cs="CMU Serif"/>
          <w:color w:val="000000" w:themeColor="text1"/>
        </w:rPr>
        <w:lastRenderedPageBreak/>
        <w:t xml:space="preserve">estar entre 50 e 80% do valor do diâmetro nominal da barra. A </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REF _Ref35252678 \h </w:instrText>
      </w:r>
      <w:r w:rsidR="006C2778">
        <w:rPr>
          <w:rFonts w:ascii="CMU Serif" w:hAnsi="CMU Serif" w:cs="CMU Serif"/>
          <w:color w:val="000000" w:themeColor="text1"/>
        </w:rPr>
        <w:instrText xml:space="preserve"> \* MERGEFORMAT </w:instrText>
      </w:r>
      <w:r w:rsidRPr="006C2778">
        <w:rPr>
          <w:rFonts w:ascii="CMU Serif" w:hAnsi="CMU Serif" w:cs="CMU Serif"/>
          <w:color w:val="000000" w:themeColor="text1"/>
        </w:rPr>
      </w:r>
      <w:r w:rsidRPr="006C2778">
        <w:rPr>
          <w:rFonts w:ascii="CMU Serif" w:hAnsi="CMU Serif" w:cs="CMU Serif"/>
          <w:color w:val="000000" w:themeColor="text1"/>
        </w:rPr>
        <w:fldChar w:fldCharType="separate"/>
      </w:r>
      <w:r w:rsidR="007D70A5" w:rsidRPr="006C2778">
        <w:rPr>
          <w:rFonts w:ascii="CMU Serif" w:hAnsi="CMU Serif" w:cs="CMU Serif"/>
          <w:color w:val="000000" w:themeColor="text1"/>
          <w:szCs w:val="20"/>
        </w:rPr>
        <w:t xml:space="preserve">Figura </w:t>
      </w:r>
      <w:r w:rsidR="007D70A5">
        <w:rPr>
          <w:rFonts w:ascii="CMU Serif" w:hAnsi="CMU Serif" w:cs="CMU Serif"/>
          <w:noProof/>
          <w:color w:val="000000" w:themeColor="text1"/>
          <w:szCs w:val="20"/>
        </w:rPr>
        <w:t>1</w:t>
      </w:r>
      <w:r w:rsidR="007D70A5" w:rsidRPr="006C2778">
        <w:rPr>
          <w:rFonts w:ascii="CMU Serif" w:hAnsi="CMU Serif" w:cs="CMU Serif"/>
          <w:noProof/>
          <w:color w:val="000000" w:themeColor="text1"/>
          <w:szCs w:val="20"/>
        </w:rPr>
        <w:t>.</w:t>
      </w:r>
      <w:r w:rsidR="007D70A5">
        <w:rPr>
          <w:rFonts w:ascii="CMU Serif" w:hAnsi="CMU Serif" w:cs="CMU Serif"/>
          <w:noProof/>
          <w:color w:val="000000" w:themeColor="text1"/>
          <w:szCs w:val="20"/>
        </w:rPr>
        <w:t>20</w:t>
      </w:r>
      <w:r w:rsidRPr="006C2778">
        <w:rPr>
          <w:rFonts w:ascii="CMU Serif" w:hAnsi="CMU Serif" w:cs="CMU Serif"/>
          <w:color w:val="000000" w:themeColor="text1"/>
        </w:rPr>
        <w:fldChar w:fldCharType="end"/>
      </w:r>
      <w:r w:rsidR="00596AC8">
        <w:rPr>
          <w:rFonts w:ascii="CMU Serif" w:hAnsi="CMU Serif" w:cs="CMU Serif"/>
          <w:color w:val="000000" w:themeColor="text1"/>
        </w:rPr>
        <w:t xml:space="preserve"> </w:t>
      </w:r>
      <w:r w:rsidRPr="006C2778">
        <w:rPr>
          <w:rFonts w:ascii="CMU Serif" w:hAnsi="CMU Serif" w:cs="CMU Serif"/>
          <w:color w:val="000000" w:themeColor="text1"/>
        </w:rPr>
        <w:t>representa como é a concepção geométrica de uma barra tipo CA-50.</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4"/>
        <w:gridCol w:w="3640"/>
      </w:tblGrid>
      <w:tr w:rsidR="007D4583" w:rsidRPr="006C2778" w14:paraId="3D0C803E" w14:textId="77777777" w:rsidTr="00171D07">
        <w:tc>
          <w:tcPr>
            <w:tcW w:w="8504" w:type="dxa"/>
            <w:gridSpan w:val="2"/>
            <w:vAlign w:val="center"/>
          </w:tcPr>
          <w:p w14:paraId="15BADF12" w14:textId="0C0F2105" w:rsidR="007D4583" w:rsidRPr="006C2778" w:rsidRDefault="007D4583" w:rsidP="00171D07">
            <w:pPr>
              <w:pStyle w:val="FiguraTtulo"/>
              <w:spacing w:before="20" w:after="20"/>
              <w:rPr>
                <w:rFonts w:ascii="CMU Serif" w:hAnsi="CMU Serif" w:cs="CMU Serif"/>
                <w:color w:val="000000" w:themeColor="text1"/>
                <w:szCs w:val="20"/>
              </w:rPr>
            </w:pPr>
            <w:bookmarkStart w:id="47" w:name="_Ref35252678"/>
            <w:r w:rsidRPr="006C2778">
              <w:rPr>
                <w:rFonts w:ascii="CMU Serif" w:hAnsi="CMU Serif" w:cs="CMU Serif"/>
                <w:color w:val="000000" w:themeColor="text1"/>
                <w:szCs w:val="20"/>
              </w:rPr>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20</w:t>
            </w:r>
            <w:r w:rsidRPr="006C2778">
              <w:rPr>
                <w:rFonts w:ascii="CMU Serif" w:hAnsi="CMU Serif" w:cs="CMU Serif"/>
                <w:color w:val="000000" w:themeColor="text1"/>
                <w:szCs w:val="20"/>
              </w:rPr>
              <w:fldChar w:fldCharType="end"/>
            </w:r>
            <w:bookmarkEnd w:id="47"/>
            <w:r w:rsidRPr="006C2778">
              <w:rPr>
                <w:rFonts w:ascii="CMU Serif" w:hAnsi="CMU Serif" w:cs="CMU Serif"/>
                <w:color w:val="000000" w:themeColor="text1"/>
                <w:szCs w:val="20"/>
              </w:rPr>
              <w:t xml:space="preserve"> – Concepção geométrica de uma barra tipo CA-50 </w:t>
            </w:r>
            <w:r w:rsidRPr="006C2778">
              <w:rPr>
                <w:rFonts w:ascii="CMU Serif" w:hAnsi="CMU Serif" w:cs="CMU Serif"/>
                <w:color w:val="000000" w:themeColor="text1"/>
                <w:szCs w:val="20"/>
              </w:rPr>
              <w:fldChar w:fldCharType="begin"/>
            </w:r>
            <w:r w:rsidR="00CC34DB" w:rsidRPr="006C2778">
              <w:rPr>
                <w:rFonts w:ascii="CMU Serif" w:hAnsi="CMU Serif" w:cs="CMU Serif"/>
                <w:color w:val="000000" w:themeColor="text1"/>
                <w:szCs w:val="20"/>
              </w:rPr>
              <w:instrText xml:space="preserve"> ADDIN ZOTERO_ITEM CSL_CITATION {"citationID":"3vOl8tt4","properties":{"formattedCitation":"[33]","plainCitation":"[33]","noteIndex":0},"citationItems":[{"id":1267,"uris":["http://zotero.org/users/5942019/items/4D5YS6T8"],"uri":["http://zotero.org/users/5942019/items/4D5YS6T8"],"itemData":{"id":1267,"type":"book","event-place":"Rio de Janeiro (RJ)","ISBN":"978-85-07-00649-7","publisher":"ABNT","publisher-place":"Rio de Janeiro (RJ)","title":"ABNT NBR 7480: Aço destinado a armaduras para estruturas de concreto armado - especificação","title-short":"ABNT NBR 7480","author":[{"family":"Associação Brasileira de Normas Técnicas","given":""}],"issued":{"date-parts":[["2007"]]}}}],"schema":"https://github.com/citation-style-language/schema/raw/master/csl-citation.json"} </w:instrText>
            </w:r>
            <w:r w:rsidRPr="006C2778">
              <w:rPr>
                <w:rFonts w:ascii="CMU Serif" w:hAnsi="CMU Serif" w:cs="CMU Serif"/>
                <w:color w:val="000000" w:themeColor="text1"/>
                <w:szCs w:val="20"/>
              </w:rPr>
              <w:fldChar w:fldCharType="separate"/>
            </w:r>
            <w:r w:rsidR="00215949" w:rsidRPr="006C2778">
              <w:rPr>
                <w:rFonts w:ascii="CMU Serif" w:hAnsi="CMU Serif" w:cs="CMU Serif"/>
              </w:rPr>
              <w:t>[33]</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p>
        </w:tc>
      </w:tr>
      <w:tr w:rsidR="004E1D97" w:rsidRPr="006C2778" w14:paraId="762B8788" w14:textId="77777777" w:rsidTr="00B95604">
        <w:tc>
          <w:tcPr>
            <w:tcW w:w="4864" w:type="dxa"/>
            <w:vAlign w:val="center"/>
          </w:tcPr>
          <w:p w14:paraId="23A0A809" w14:textId="77777777" w:rsidR="007D4583" w:rsidRPr="006C2778" w:rsidRDefault="007D4583" w:rsidP="00171D07">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noProof/>
                <w:color w:val="000000" w:themeColor="text1"/>
                <w:sz w:val="20"/>
                <w:szCs w:val="20"/>
              </w:rPr>
              <w:drawing>
                <wp:inline distT="0" distB="0" distL="0" distR="0" wp14:anchorId="37F9ED53" wp14:editId="7E20D316">
                  <wp:extent cx="3791467" cy="3071951"/>
                  <wp:effectExtent l="0" t="2223"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arte 1.png"/>
                          <pic:cNvPicPr/>
                        </pic:nvPicPr>
                        <pic:blipFill>
                          <a:blip r:embed="rId61" cstate="print">
                            <a:extLst>
                              <a:ext uri="{28A0092B-C50C-407E-A947-70E740481C1C}">
                                <a14:useLocalDpi xmlns:a14="http://schemas.microsoft.com/office/drawing/2010/main" val="0"/>
                              </a:ext>
                            </a:extLst>
                          </a:blip>
                          <a:stretch>
                            <a:fillRect/>
                          </a:stretch>
                        </pic:blipFill>
                        <pic:spPr>
                          <a:xfrm rot="16200000">
                            <a:off x="0" y="0"/>
                            <a:ext cx="3868867" cy="3134662"/>
                          </a:xfrm>
                          <a:prstGeom prst="rect">
                            <a:avLst/>
                          </a:prstGeom>
                        </pic:spPr>
                      </pic:pic>
                    </a:graphicData>
                  </a:graphic>
                </wp:inline>
              </w:drawing>
            </w:r>
          </w:p>
        </w:tc>
        <w:tc>
          <w:tcPr>
            <w:tcW w:w="3640" w:type="dxa"/>
            <w:vAlign w:val="center"/>
          </w:tcPr>
          <w:p w14:paraId="655B2F1E" w14:textId="77777777" w:rsidR="007D4583" w:rsidRPr="006C2778" w:rsidRDefault="007D4583" w:rsidP="00171D07">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noProof/>
                <w:color w:val="000000" w:themeColor="text1"/>
                <w:sz w:val="20"/>
                <w:szCs w:val="20"/>
              </w:rPr>
              <w:drawing>
                <wp:inline distT="0" distB="0" distL="0" distR="0" wp14:anchorId="7BEB78C8" wp14:editId="082F0248">
                  <wp:extent cx="4152693" cy="2262896"/>
                  <wp:effectExtent l="0" t="762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arte 2.png"/>
                          <pic:cNvPicPr/>
                        </pic:nvPicPr>
                        <pic:blipFill>
                          <a:blip r:embed="rId62" cstate="print">
                            <a:extLst>
                              <a:ext uri="{28A0092B-C50C-407E-A947-70E740481C1C}">
                                <a14:useLocalDpi xmlns:a14="http://schemas.microsoft.com/office/drawing/2010/main" val="0"/>
                              </a:ext>
                            </a:extLst>
                          </a:blip>
                          <a:stretch>
                            <a:fillRect/>
                          </a:stretch>
                        </pic:blipFill>
                        <pic:spPr>
                          <a:xfrm rot="16200000">
                            <a:off x="0" y="0"/>
                            <a:ext cx="4277848" cy="2331096"/>
                          </a:xfrm>
                          <a:prstGeom prst="rect">
                            <a:avLst/>
                          </a:prstGeom>
                        </pic:spPr>
                      </pic:pic>
                    </a:graphicData>
                  </a:graphic>
                </wp:inline>
              </w:drawing>
            </w:r>
          </w:p>
        </w:tc>
      </w:tr>
      <w:tr w:rsidR="004E1D97" w:rsidRPr="006C2778" w14:paraId="2DB747C5" w14:textId="77777777" w:rsidTr="00B95604">
        <w:tc>
          <w:tcPr>
            <w:tcW w:w="4864" w:type="dxa"/>
          </w:tcPr>
          <w:p w14:paraId="7EFB7359" w14:textId="77777777" w:rsidR="007D4583" w:rsidRPr="006C2778" w:rsidRDefault="007D4583" w:rsidP="00171D07">
            <w:pPr>
              <w:spacing w:before="20" w:after="20" w:line="240" w:lineRule="auto"/>
              <w:ind w:firstLine="0"/>
              <w:rPr>
                <w:rFonts w:ascii="CMU Serif" w:hAnsi="CMU Serif" w:cs="CMU Serif"/>
                <w:color w:val="000000" w:themeColor="text1"/>
                <w:sz w:val="20"/>
                <w:szCs w:val="20"/>
              </w:rPr>
            </w:pPr>
            <m:oMath>
              <m:r>
                <w:rPr>
                  <w:rFonts w:ascii="Cambria Math" w:hAnsi="Cambria Math" w:cs="CMU Serif"/>
                  <w:color w:val="000000" w:themeColor="text1"/>
                  <w:sz w:val="20"/>
                  <w:szCs w:val="20"/>
                </w:rPr>
                <m:t>b</m:t>
              </m:r>
            </m:oMath>
            <w:r w:rsidRPr="006C2778">
              <w:rPr>
                <w:rFonts w:ascii="CMU Serif" w:hAnsi="CMU Serif" w:cs="CMU Serif"/>
                <w:color w:val="000000" w:themeColor="text1"/>
                <w:sz w:val="20"/>
                <w:szCs w:val="20"/>
              </w:rPr>
              <w:t xml:space="preserve"> –Altura da nervura longitudinal;</w:t>
            </w:r>
          </w:p>
          <w:p w14:paraId="0F8522C8" w14:textId="426785E2" w:rsidR="007D4583" w:rsidRPr="006C2778" w:rsidRDefault="00CF6D9A" w:rsidP="00171D07">
            <w:pPr>
              <w:spacing w:before="20" w:after="20" w:line="240" w:lineRule="auto"/>
              <w:ind w:firstLine="0"/>
              <w:rPr>
                <w:rFonts w:ascii="CMU Serif" w:hAnsi="CMU Serif" w:cs="CMU Serif"/>
                <w:color w:val="000000" w:themeColor="text1"/>
                <w:sz w:val="20"/>
                <w:szCs w:val="20"/>
              </w:rPr>
            </w:pPr>
            <m:oMath>
              <m:sSub>
                <m:sSubPr>
                  <m:ctrlPr>
                    <w:rPr>
                      <w:rFonts w:ascii="Cambria Math" w:hAnsi="Cambria Math" w:cs="CMU Serif"/>
                      <w:i/>
                      <w:color w:val="000000" w:themeColor="text1"/>
                      <w:sz w:val="20"/>
                      <w:szCs w:val="20"/>
                    </w:rPr>
                  </m:ctrlPr>
                </m:sSubPr>
                <m:e>
                  <m:r>
                    <w:rPr>
                      <w:rFonts w:ascii="Cambria Math" w:hAnsi="Cambria Math" w:cs="CMU Serif"/>
                      <w:color w:val="000000" w:themeColor="text1"/>
                      <w:sz w:val="20"/>
                      <w:szCs w:val="20"/>
                    </w:rPr>
                    <m:t>A</m:t>
                  </m:r>
                </m:e>
                <m:sub>
                  <m:r>
                    <w:rPr>
                      <w:rFonts w:ascii="Cambria Math" w:hAnsi="Cambria Math" w:cs="CMU Serif"/>
                      <w:color w:val="000000" w:themeColor="text1"/>
                      <w:sz w:val="20"/>
                      <w:szCs w:val="20"/>
                    </w:rPr>
                    <m:t xml:space="preserve"> 1/4</m:t>
                  </m:r>
                </m:sub>
              </m:sSub>
            </m:oMath>
            <w:r w:rsidR="007D4583" w:rsidRPr="006C2778">
              <w:rPr>
                <w:rFonts w:ascii="CMU Serif" w:hAnsi="CMU Serif" w:cs="CMU Serif"/>
                <w:color w:val="000000" w:themeColor="text1"/>
                <w:sz w:val="20"/>
                <w:szCs w:val="20"/>
              </w:rPr>
              <w:t xml:space="preserve"> – Altura da nervura a </w:t>
            </w:r>
            <m:oMath>
              <m:f>
                <m:fPr>
                  <m:type m:val="lin"/>
                  <m:ctrlPr>
                    <w:rPr>
                      <w:rFonts w:ascii="Cambria Math" w:hAnsi="Cambria Math" w:cs="CMU Serif"/>
                      <w:i/>
                      <w:color w:val="000000" w:themeColor="text1"/>
                      <w:sz w:val="20"/>
                      <w:szCs w:val="20"/>
                    </w:rPr>
                  </m:ctrlPr>
                </m:fPr>
                <m:num>
                  <m:r>
                    <w:rPr>
                      <w:rFonts w:ascii="Cambria Math" w:hAnsi="Cambria Math" w:cs="CMU Serif"/>
                      <w:color w:val="000000" w:themeColor="text1"/>
                      <w:sz w:val="20"/>
                      <w:szCs w:val="20"/>
                    </w:rPr>
                    <m:t>1</m:t>
                  </m:r>
                </m:num>
                <m:den>
                  <m:r>
                    <w:rPr>
                      <w:rFonts w:ascii="Cambria Math" w:hAnsi="Cambria Math" w:cs="CMU Serif"/>
                      <w:color w:val="000000" w:themeColor="text1"/>
                      <w:sz w:val="20"/>
                      <w:szCs w:val="20"/>
                    </w:rPr>
                    <m:t>4</m:t>
                  </m:r>
                </m:den>
              </m:f>
            </m:oMath>
            <w:r w:rsidR="007D4583" w:rsidRPr="006C2778">
              <w:rPr>
                <w:rFonts w:ascii="CMU Serif" w:hAnsi="CMU Serif" w:cs="CMU Serif"/>
                <w:color w:val="000000" w:themeColor="text1"/>
                <w:sz w:val="20"/>
                <w:szCs w:val="20"/>
              </w:rPr>
              <w:t xml:space="preserve"> do seu comprimento;</w:t>
            </w:r>
          </w:p>
          <w:p w14:paraId="01941978" w14:textId="50A68AF7" w:rsidR="007D4583" w:rsidRPr="006C2778" w:rsidRDefault="00CF6D9A" w:rsidP="00171D07">
            <w:pPr>
              <w:spacing w:before="20" w:after="20" w:line="240" w:lineRule="auto"/>
              <w:ind w:firstLine="0"/>
              <w:rPr>
                <w:rFonts w:ascii="CMU Serif" w:hAnsi="CMU Serif" w:cs="CMU Serif"/>
                <w:color w:val="000000" w:themeColor="text1"/>
                <w:sz w:val="20"/>
                <w:szCs w:val="20"/>
              </w:rPr>
            </w:pPr>
            <m:oMath>
              <m:sSub>
                <m:sSubPr>
                  <m:ctrlPr>
                    <w:rPr>
                      <w:rFonts w:ascii="Cambria Math" w:hAnsi="Cambria Math" w:cs="CMU Serif"/>
                      <w:i/>
                      <w:color w:val="000000" w:themeColor="text1"/>
                      <w:sz w:val="20"/>
                      <w:szCs w:val="20"/>
                    </w:rPr>
                  </m:ctrlPr>
                </m:sSubPr>
                <m:e>
                  <m:r>
                    <w:rPr>
                      <w:rFonts w:ascii="Cambria Math" w:hAnsi="Cambria Math" w:cs="CMU Serif"/>
                      <w:color w:val="000000" w:themeColor="text1"/>
                      <w:sz w:val="20"/>
                      <w:szCs w:val="20"/>
                    </w:rPr>
                    <m:t>A</m:t>
                  </m:r>
                </m:e>
                <m:sub>
                  <m:r>
                    <w:rPr>
                      <w:rFonts w:ascii="Cambria Math" w:hAnsi="Cambria Math" w:cs="CMU Serif"/>
                      <w:color w:val="000000" w:themeColor="text1"/>
                      <w:sz w:val="20"/>
                      <w:szCs w:val="20"/>
                    </w:rPr>
                    <m:t xml:space="preserve"> 1/2</m:t>
                  </m:r>
                </m:sub>
              </m:sSub>
            </m:oMath>
            <w:r w:rsidR="007D4583" w:rsidRPr="006C2778">
              <w:rPr>
                <w:rFonts w:ascii="CMU Serif" w:hAnsi="CMU Serif" w:cs="CMU Serif"/>
                <w:color w:val="000000" w:themeColor="text1"/>
                <w:sz w:val="20"/>
                <w:szCs w:val="20"/>
              </w:rPr>
              <w:t xml:space="preserve"> – Altura da nervura a </w:t>
            </w:r>
            <m:oMath>
              <m:f>
                <m:fPr>
                  <m:type m:val="lin"/>
                  <m:ctrlPr>
                    <w:rPr>
                      <w:rFonts w:ascii="Cambria Math" w:hAnsi="Cambria Math" w:cs="CMU Serif"/>
                      <w:i/>
                      <w:color w:val="000000" w:themeColor="text1"/>
                      <w:sz w:val="20"/>
                      <w:szCs w:val="20"/>
                    </w:rPr>
                  </m:ctrlPr>
                </m:fPr>
                <m:num>
                  <m:r>
                    <w:rPr>
                      <w:rFonts w:ascii="Cambria Math" w:hAnsi="Cambria Math" w:cs="CMU Serif"/>
                      <w:color w:val="000000" w:themeColor="text1"/>
                      <w:sz w:val="20"/>
                      <w:szCs w:val="20"/>
                    </w:rPr>
                    <m:t>1</m:t>
                  </m:r>
                </m:num>
                <m:den>
                  <m:r>
                    <w:rPr>
                      <w:rFonts w:ascii="Cambria Math" w:hAnsi="Cambria Math" w:cs="CMU Serif"/>
                      <w:color w:val="000000" w:themeColor="text1"/>
                      <w:sz w:val="20"/>
                      <w:szCs w:val="20"/>
                    </w:rPr>
                    <m:t>2</m:t>
                  </m:r>
                </m:den>
              </m:f>
            </m:oMath>
            <w:r w:rsidR="007D4583" w:rsidRPr="006C2778">
              <w:rPr>
                <w:rFonts w:ascii="CMU Serif" w:hAnsi="CMU Serif" w:cs="CMU Serif"/>
                <w:color w:val="000000" w:themeColor="text1"/>
                <w:sz w:val="20"/>
                <w:szCs w:val="20"/>
              </w:rPr>
              <w:t xml:space="preserve"> do seu comprimento;</w:t>
            </w:r>
          </w:p>
          <w:p w14:paraId="29A1B6A9" w14:textId="096FF2D7" w:rsidR="007D4583" w:rsidRPr="006C2778" w:rsidRDefault="00CF6D9A" w:rsidP="00171D07">
            <w:pPr>
              <w:spacing w:before="20" w:after="20" w:line="240" w:lineRule="auto"/>
              <w:ind w:firstLine="0"/>
              <w:rPr>
                <w:rFonts w:ascii="CMU Serif" w:hAnsi="CMU Serif" w:cs="CMU Serif"/>
                <w:color w:val="000000" w:themeColor="text1"/>
                <w:sz w:val="20"/>
                <w:szCs w:val="20"/>
              </w:rPr>
            </w:pPr>
            <m:oMath>
              <m:sSub>
                <m:sSubPr>
                  <m:ctrlPr>
                    <w:rPr>
                      <w:rFonts w:ascii="Cambria Math" w:hAnsi="Cambria Math" w:cs="CMU Serif"/>
                      <w:i/>
                      <w:color w:val="000000" w:themeColor="text1"/>
                      <w:sz w:val="20"/>
                      <w:szCs w:val="20"/>
                    </w:rPr>
                  </m:ctrlPr>
                </m:sSubPr>
                <m:e>
                  <m:r>
                    <w:rPr>
                      <w:rFonts w:ascii="Cambria Math" w:hAnsi="Cambria Math" w:cs="CMU Serif"/>
                      <w:color w:val="000000" w:themeColor="text1"/>
                      <w:sz w:val="20"/>
                      <w:szCs w:val="20"/>
                    </w:rPr>
                    <m:t>A</m:t>
                  </m:r>
                </m:e>
                <m:sub>
                  <m:r>
                    <w:rPr>
                      <w:rFonts w:ascii="Cambria Math" w:hAnsi="Cambria Math" w:cs="CMU Serif"/>
                      <w:color w:val="000000" w:themeColor="text1"/>
                      <w:sz w:val="20"/>
                      <w:szCs w:val="20"/>
                    </w:rPr>
                    <m:t xml:space="preserve"> 3/4</m:t>
                  </m:r>
                </m:sub>
              </m:sSub>
            </m:oMath>
            <w:r w:rsidR="007D4583" w:rsidRPr="006C2778">
              <w:rPr>
                <w:rFonts w:ascii="CMU Serif" w:hAnsi="CMU Serif" w:cs="CMU Serif"/>
                <w:color w:val="000000" w:themeColor="text1"/>
                <w:sz w:val="20"/>
                <w:szCs w:val="20"/>
              </w:rPr>
              <w:t xml:space="preserve"> – Altura da nervura a </w:t>
            </w:r>
            <m:oMath>
              <m:f>
                <m:fPr>
                  <m:type m:val="lin"/>
                  <m:ctrlPr>
                    <w:rPr>
                      <w:rFonts w:ascii="Cambria Math" w:hAnsi="Cambria Math" w:cs="CMU Serif"/>
                      <w:i/>
                      <w:color w:val="000000" w:themeColor="text1"/>
                      <w:sz w:val="20"/>
                      <w:szCs w:val="20"/>
                    </w:rPr>
                  </m:ctrlPr>
                </m:fPr>
                <m:num>
                  <m:r>
                    <w:rPr>
                      <w:rFonts w:ascii="Cambria Math" w:hAnsi="Cambria Math" w:cs="CMU Serif"/>
                      <w:color w:val="000000" w:themeColor="text1"/>
                      <w:sz w:val="20"/>
                      <w:szCs w:val="20"/>
                    </w:rPr>
                    <m:t>3</m:t>
                  </m:r>
                </m:num>
                <m:den>
                  <m:r>
                    <w:rPr>
                      <w:rFonts w:ascii="Cambria Math" w:hAnsi="Cambria Math" w:cs="CMU Serif"/>
                      <w:color w:val="000000" w:themeColor="text1"/>
                      <w:sz w:val="20"/>
                      <w:szCs w:val="20"/>
                    </w:rPr>
                    <m:t>4</m:t>
                  </m:r>
                </m:den>
              </m:f>
            </m:oMath>
            <w:r w:rsidR="007D4583" w:rsidRPr="006C2778">
              <w:rPr>
                <w:rFonts w:ascii="CMU Serif" w:hAnsi="CMU Serif" w:cs="CMU Serif"/>
                <w:color w:val="000000" w:themeColor="text1"/>
                <w:sz w:val="20"/>
                <w:szCs w:val="20"/>
              </w:rPr>
              <w:t xml:space="preserve"> do seu comprimento.</w:t>
            </w:r>
          </w:p>
        </w:tc>
        <w:tc>
          <w:tcPr>
            <w:tcW w:w="3640" w:type="dxa"/>
            <w:vAlign w:val="center"/>
          </w:tcPr>
          <w:p w14:paraId="3BE92F5D" w14:textId="77777777" w:rsidR="007D4583" w:rsidRPr="006C2778" w:rsidRDefault="007D4583" w:rsidP="00171D07">
            <w:pPr>
              <w:spacing w:before="20" w:after="20" w:line="240" w:lineRule="auto"/>
              <w:ind w:firstLine="0"/>
              <w:rPr>
                <w:rFonts w:ascii="CMU Serif" w:hAnsi="CMU Serif" w:cs="CMU Serif"/>
                <w:color w:val="000000" w:themeColor="text1"/>
                <w:sz w:val="20"/>
                <w:szCs w:val="20"/>
              </w:rPr>
            </w:pPr>
            <m:oMath>
              <m:r>
                <w:rPr>
                  <w:rFonts w:ascii="Cambria Math" w:hAnsi="Cambria Math" w:cs="CMU Serif"/>
                  <w:color w:val="000000" w:themeColor="text1"/>
                  <w:sz w:val="20"/>
                  <w:szCs w:val="20"/>
                </w:rPr>
                <m:t>β</m:t>
              </m:r>
            </m:oMath>
            <w:r w:rsidRPr="006C2778">
              <w:rPr>
                <w:rFonts w:ascii="CMU Serif" w:hAnsi="CMU Serif" w:cs="CMU Serif"/>
                <w:color w:val="000000" w:themeColor="text1"/>
                <w:sz w:val="20"/>
                <w:szCs w:val="20"/>
              </w:rPr>
              <w:t xml:space="preserve"> – Ângulo entre o eixo da nervura oblíqua e o eixo da barra;</w:t>
            </w:r>
          </w:p>
          <w:p w14:paraId="7BCACA13" w14:textId="77777777" w:rsidR="007D4583" w:rsidRPr="006C2778" w:rsidRDefault="007D4583" w:rsidP="00171D07">
            <w:pPr>
              <w:spacing w:before="20" w:after="20" w:line="240" w:lineRule="auto"/>
              <w:ind w:firstLine="0"/>
              <w:rPr>
                <w:rFonts w:ascii="CMU Serif" w:hAnsi="CMU Serif" w:cs="CMU Serif"/>
                <w:color w:val="000000" w:themeColor="text1"/>
                <w:sz w:val="20"/>
                <w:szCs w:val="20"/>
              </w:rPr>
            </w:pPr>
            <m:oMath>
              <m:r>
                <w:rPr>
                  <w:rFonts w:ascii="Cambria Math" w:hAnsi="Cambria Math" w:cs="CMU Serif"/>
                  <w:color w:val="000000" w:themeColor="text1"/>
                  <w:sz w:val="20"/>
                  <w:szCs w:val="20"/>
                </w:rPr>
                <m:t>e</m:t>
              </m:r>
            </m:oMath>
            <w:r w:rsidRPr="006C2778">
              <w:rPr>
                <w:rFonts w:ascii="CMU Serif" w:hAnsi="CMU Serif" w:cs="CMU Serif"/>
                <w:color w:val="000000" w:themeColor="text1"/>
                <w:sz w:val="20"/>
                <w:szCs w:val="20"/>
              </w:rPr>
              <w:t xml:space="preserve"> – Espaçamento entre nervuras.</w:t>
            </w:r>
          </w:p>
        </w:tc>
      </w:tr>
    </w:tbl>
    <w:p w14:paraId="6B49169F" w14:textId="02499A4A" w:rsidR="007D4583" w:rsidRPr="006C2778" w:rsidRDefault="007D4583" w:rsidP="004E1D97">
      <w:pPr>
        <w:rPr>
          <w:rFonts w:ascii="CMU Serif" w:hAnsi="CMU Serif" w:cs="CMU Serif"/>
          <w:color w:val="000000" w:themeColor="text1"/>
          <w:szCs w:val="24"/>
        </w:rPr>
      </w:pPr>
      <w:r w:rsidRPr="006C2778">
        <w:rPr>
          <w:rFonts w:ascii="CMU Serif" w:hAnsi="CMU Serif" w:cs="CMU Serif"/>
          <w:color w:val="000000" w:themeColor="text1"/>
          <w:szCs w:val="24"/>
        </w:rPr>
        <w:t xml:space="preserve">A NBR 7480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IwP9qvyE","properties":{"formattedCitation":"[33]","plainCitation":"[33]","noteIndex":0},"citationItems":[{"id":1267,"uris":["http://zotero.org/users/5942019/items/4D5YS6T8"],"uri":["http://zotero.org/users/5942019/items/4D5YS6T8"],"itemData":{"id":1267,"type":"book","event-place":"Rio de Janeiro (RJ)","ISBN":"978-85-07-00649-7","publisher":"ABNT","publisher-place":"Rio de Janeiro (RJ)","title":"ABNT NBR 7480: Aço destinado a armaduras para estruturas de concreto armado - especificação","title-short":"ABNT NBR 7480","author":[{"family":"Associação Brasileira de Normas Técnicas","given":""}],"issued":{"date-parts":[["2007"]]}}}],"schema":"https://github.com/citation-style-language/schema/raw/master/csl-citation.json"}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[33]</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afirma que os fios de CA-60 podem ser lisos, entalhados ou nervurados, observando-se o atendimento ao coeficiente de conformação superficial (</w:t>
      </w:r>
      <m:oMath>
        <m:r>
          <w:rPr>
            <w:rFonts w:ascii="Cambria Math" w:hAnsi="Cambria Math" w:cs="CMU Serif"/>
            <w:color w:val="000000" w:themeColor="text1"/>
            <w:szCs w:val="24"/>
          </w:rPr>
          <m:t>η</m:t>
        </m:r>
      </m:oMath>
      <w:r w:rsidRPr="006C2778">
        <w:rPr>
          <w:rFonts w:ascii="CMU Serif" w:hAnsi="CMU Serif" w:cs="CMU Serif"/>
          <w:color w:val="000000" w:themeColor="text1"/>
          <w:szCs w:val="24"/>
        </w:rPr>
        <w:t xml:space="preserve">) descrito no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_Ref35250805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Quadro 1.2</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A norma também afirma que fios com diâmetro nominal maior que 10 mm devem ser obrigatoriamente entalhados ou nervurados.</w:t>
      </w:r>
    </w:p>
    <w:p w14:paraId="09906D8C" w14:textId="66AC38A2" w:rsidR="007D4583" w:rsidRDefault="007D4583" w:rsidP="004E1D97">
      <w:pPr>
        <w:rPr>
          <w:rFonts w:ascii="CMU Serif" w:hAnsi="CMU Serif" w:cs="CMU Serif"/>
          <w:color w:val="000000" w:themeColor="text1"/>
          <w:szCs w:val="24"/>
        </w:rPr>
      </w:pPr>
      <w:r w:rsidRPr="006C2778">
        <w:rPr>
          <w:rFonts w:ascii="CMU Serif" w:hAnsi="CMU Serif" w:cs="CMU Serif"/>
          <w:color w:val="000000" w:themeColor="text1"/>
          <w:szCs w:val="24"/>
        </w:rPr>
        <w:t xml:space="preserve">Já a categoria do CA-25 deve ser obrigatoriamente lisa, desprovida de quaisquer tipos de nervuras ou entalhes. O coeficiente de conformação superficial </w:t>
      </w:r>
      <w:r w:rsidRPr="006C2778">
        <w:rPr>
          <w:rFonts w:ascii="CMU Serif" w:hAnsi="CMU Serif" w:cs="CMU Serif"/>
          <w:color w:val="000000" w:themeColor="text1"/>
          <w:szCs w:val="24"/>
        </w:rPr>
        <w:lastRenderedPageBreak/>
        <w:t>(</w:t>
      </w:r>
      <m:oMath>
        <m:r>
          <w:rPr>
            <w:rFonts w:ascii="Cambria Math" w:hAnsi="Cambria Math" w:cs="CMU Serif"/>
            <w:color w:val="000000" w:themeColor="text1"/>
            <w:szCs w:val="24"/>
          </w:rPr>
          <m:t>η</m:t>
        </m:r>
      </m:oMath>
      <w:r w:rsidRPr="006C2778">
        <w:rPr>
          <w:rFonts w:ascii="CMU Serif" w:hAnsi="CMU Serif" w:cs="CMU Serif"/>
          <w:color w:val="000000" w:themeColor="text1"/>
          <w:szCs w:val="24"/>
        </w:rPr>
        <w:t xml:space="preserve">) também está descrito no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_Ref35250805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Quadro 1.2</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w:t>
      </w:r>
      <w:r w:rsidR="00CC34DB" w:rsidRPr="006C2778">
        <w:rPr>
          <w:rFonts w:ascii="CMU Serif" w:hAnsi="CMU Serif" w:cs="CMU Serif"/>
          <w:color w:val="000000" w:themeColor="text1"/>
          <w:szCs w:val="24"/>
        </w:rPr>
        <w:t xml:space="preserve"> </w:t>
      </w:r>
      <w:r w:rsidRPr="006C2778">
        <w:rPr>
          <w:rFonts w:ascii="CMU Serif" w:hAnsi="CMU Serif" w:cs="CMU Serif"/>
          <w:color w:val="000000" w:themeColor="text1"/>
          <w:szCs w:val="24"/>
        </w:rPr>
        <w:t xml:space="preserve">As características das barras e fios adotados na NBR 7480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NrJv0bmj","properties":{"formattedCitation":"[33]","plainCitation":"[33]","noteIndex":0},"citationItems":[{"id":1267,"uris":["http://zotero.org/users/5942019/items/4D5YS6T8"],"uri":["http://zotero.org/users/5942019/items/4D5YS6T8"],"itemData":{"id":1267,"type":"book","event-place":"Rio de Janeiro (RJ)","ISBN":"978-85-07-00649-7","publisher":"ABNT","publisher-place":"Rio de Janeiro (RJ)","title":"ABNT NBR 7480: Aço destinado a armaduras para estruturas de concreto armado - especificação","title-short":"ABNT NBR 7480","author":[{"family":"Associação Brasileira de Normas Técnicas","given":""}],"issued":{"date-parts":[["2007"]]}}}],"schema":"https://github.com/citation-style-language/schema/raw/master/csl-citation.json"}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[33]</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são representadas nos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_Ref35251844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Quadro </w:t>
      </w:r>
      <w:r w:rsidR="007D70A5" w:rsidRPr="007D70A5">
        <w:rPr>
          <w:rFonts w:ascii="CMU Serif" w:hAnsi="CMU Serif" w:cs="CMU Serif"/>
          <w:noProof/>
          <w:color w:val="000000" w:themeColor="text1"/>
          <w:szCs w:val="24"/>
        </w:rPr>
        <w:t>1.3</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e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_Ref35253314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Quadro </w:t>
      </w:r>
      <w:r w:rsidR="007D70A5" w:rsidRPr="007D70A5">
        <w:rPr>
          <w:rFonts w:ascii="CMU Serif" w:hAnsi="CMU Serif" w:cs="CMU Serif"/>
          <w:noProof/>
          <w:color w:val="000000" w:themeColor="text1"/>
          <w:szCs w:val="24"/>
        </w:rPr>
        <w:t>1.4</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w:t>
      </w:r>
    </w:p>
    <w:p w14:paraId="3CC9E338" w14:textId="1989004C" w:rsidR="006C2778" w:rsidRDefault="006C2778" w:rsidP="004E1D97">
      <w:pPr>
        <w:rPr>
          <w:rFonts w:ascii="CMU Serif" w:hAnsi="CMU Serif" w:cs="CMU Serif"/>
          <w:color w:val="000000" w:themeColor="text1"/>
          <w:szCs w:val="24"/>
        </w:rPr>
      </w:pPr>
      <w:r w:rsidRPr="006C2778">
        <w:rPr>
          <w:rFonts w:ascii="CMU Serif" w:hAnsi="CMU Serif" w:cs="CMU Serif"/>
          <w:color w:val="000000" w:themeColor="text1"/>
          <w:szCs w:val="24"/>
        </w:rPr>
        <w:t xml:space="preserve">Além das propriedades geométricas que são de extrema importância para projetistas estruturais em concreto armado, outro fator que será demasiadamente utilizado são as propriedades mecânicas do aço. Como dito anteriormente, o aço será o responsável por resistir os esforços de tração e tornar o concreto um material com comportamento dúctil. Por conta disso, a NBR 6118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ADDIN ZOTERO_ITEM CSL_CITATION {"citationID":"r1u42WRe","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6C2778">
        <w:rPr>
          <w:rFonts w:ascii="CMU Serif" w:hAnsi="CMU Serif" w:cs="CMU Serif"/>
          <w:color w:val="000000" w:themeColor="text1"/>
          <w:szCs w:val="24"/>
        </w:rPr>
        <w:fldChar w:fldCharType="separate"/>
      </w:r>
      <w:r w:rsidRPr="006C2778">
        <w:rPr>
          <w:rFonts w:ascii="CMU Serif" w:hAnsi="CMU Serif" w:cs="CMU Serif"/>
        </w:rPr>
        <w:t>[6]</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idealiza o comportamento mecânico desse aço (Ver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_Ref35285199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1.21</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para que seja possível estabelecer as tensões e deformações nos regimes de trabalho da peça estrutural quando submetida a carregamentos.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7D4583" w:rsidRPr="006C2778" w14:paraId="464CA95D" w14:textId="77777777" w:rsidTr="00171D07">
        <w:tc>
          <w:tcPr>
            <w:tcW w:w="8504" w:type="dxa"/>
          </w:tcPr>
          <w:p w14:paraId="239C82A5" w14:textId="6A0E9B26" w:rsidR="007D4583" w:rsidRPr="006C2778" w:rsidRDefault="007D4583" w:rsidP="004E1D97">
            <w:pPr>
              <w:spacing w:before="20" w:after="20" w:line="240" w:lineRule="auto"/>
              <w:ind w:firstLine="0"/>
              <w:jc w:val="center"/>
              <w:rPr>
                <w:rFonts w:ascii="CMU Serif" w:hAnsi="CMU Serif" w:cs="CMU Serif"/>
                <w:color w:val="000000" w:themeColor="text1"/>
                <w:sz w:val="20"/>
                <w:szCs w:val="20"/>
              </w:rPr>
            </w:pPr>
            <w:bookmarkStart w:id="48" w:name="_Ref35251844"/>
            <w:r w:rsidRPr="006C2778">
              <w:rPr>
                <w:rFonts w:ascii="CMU Serif" w:hAnsi="CMU Serif" w:cs="CMU Serif"/>
                <w:color w:val="000000" w:themeColor="text1"/>
                <w:sz w:val="20"/>
                <w:szCs w:val="20"/>
              </w:rPr>
              <w:t xml:space="preserve">Quadro </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STYLEREF 1 \s </w:instrText>
            </w:r>
            <w:r w:rsidRPr="006C2778">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6C2778">
              <w:rPr>
                <w:rFonts w:ascii="CMU Serif" w:hAnsi="CMU Serif" w:cs="CMU Serif"/>
                <w:color w:val="000000" w:themeColor="text1"/>
                <w:sz w:val="20"/>
                <w:szCs w:val="20"/>
              </w:rPr>
              <w:fldChar w:fldCharType="end"/>
            </w:r>
            <w:r w:rsidRPr="006C2778">
              <w:rPr>
                <w:rFonts w:ascii="CMU Serif" w:hAnsi="CMU Serif" w:cs="CMU Serif"/>
                <w:color w:val="000000" w:themeColor="text1"/>
                <w:sz w:val="20"/>
                <w:szCs w:val="20"/>
              </w:rPr>
              <w:t>.</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SEQ Quadro \* ARABIC \s 1 </w:instrText>
            </w:r>
            <w:r w:rsidRPr="006C2778">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3</w:t>
            </w:r>
            <w:r w:rsidRPr="006C2778">
              <w:rPr>
                <w:rFonts w:ascii="CMU Serif" w:hAnsi="CMU Serif" w:cs="CMU Serif"/>
                <w:color w:val="000000" w:themeColor="text1"/>
                <w:sz w:val="20"/>
                <w:szCs w:val="20"/>
              </w:rPr>
              <w:fldChar w:fldCharType="end"/>
            </w:r>
            <w:bookmarkEnd w:id="48"/>
            <w:r w:rsidRPr="006C2778">
              <w:rPr>
                <w:rFonts w:ascii="CMU Serif" w:hAnsi="CMU Serif" w:cs="CMU Serif"/>
                <w:color w:val="000000" w:themeColor="text1"/>
                <w:sz w:val="20"/>
                <w:szCs w:val="20"/>
              </w:rPr>
              <w:t xml:space="preserve"> – Características das barras </w:t>
            </w:r>
            <w:r w:rsidRPr="006C2778">
              <w:rPr>
                <w:rFonts w:ascii="CMU Serif" w:hAnsi="CMU Serif" w:cs="CMU Serif"/>
                <w:color w:val="000000" w:themeColor="text1"/>
                <w:sz w:val="20"/>
                <w:szCs w:val="20"/>
              </w:rPr>
              <w:fldChar w:fldCharType="begin"/>
            </w:r>
            <w:r w:rsidR="00CC34DB" w:rsidRPr="006C2778">
              <w:rPr>
                <w:rFonts w:ascii="CMU Serif" w:hAnsi="CMU Serif" w:cs="CMU Serif"/>
                <w:color w:val="000000" w:themeColor="text1"/>
                <w:sz w:val="20"/>
                <w:szCs w:val="20"/>
              </w:rPr>
              <w:instrText xml:space="preserve"> ADDIN ZOTERO_ITEM CSL_CITATION {"citationID":"IEMSU36h","properties":{"formattedCitation":"[33]","plainCitation":"[33]","noteIndex":0},"citationItems":[{"id":1267,"uris":["http://zotero.org/users/5942019/items/4D5YS6T8"],"uri":["http://zotero.org/users/5942019/items/4D5YS6T8"],"itemData":{"id":1267,"type":"book","event-place":"Rio de Janeiro (RJ)","ISBN":"978-85-07-00649-7","publisher":"ABNT","publisher-place":"Rio de Janeiro (RJ)","title":"ABNT NBR 7480: Aço destinado a armaduras para estruturas de concreto armado - especificação","title-short":"ABNT NBR 7480","author":[{"family":"Associação Brasileira de Normas Técnicas","given":""}],"issued":{"date-parts":[["2007"]]}}}],"schema":"https://github.com/citation-style-language/schema/raw/master/csl-citation.json"} </w:instrText>
            </w:r>
            <w:r w:rsidRPr="006C2778">
              <w:rPr>
                <w:rFonts w:ascii="CMU Serif" w:hAnsi="CMU Serif" w:cs="CMU Serif"/>
                <w:color w:val="000000" w:themeColor="text1"/>
                <w:sz w:val="20"/>
                <w:szCs w:val="20"/>
              </w:rPr>
              <w:fldChar w:fldCharType="separate"/>
            </w:r>
            <w:r w:rsidR="00215949" w:rsidRPr="006C2778">
              <w:rPr>
                <w:rFonts w:ascii="CMU Serif" w:hAnsi="CMU Serif" w:cs="CMU Serif"/>
                <w:sz w:val="20"/>
              </w:rPr>
              <w:t>[33]</w:t>
            </w:r>
            <w:r w:rsidRPr="006C2778">
              <w:rPr>
                <w:rFonts w:ascii="CMU Serif" w:hAnsi="CMU Serif" w:cs="CMU Serif"/>
                <w:color w:val="000000" w:themeColor="text1"/>
                <w:sz w:val="20"/>
                <w:szCs w:val="20"/>
              </w:rPr>
              <w:fldChar w:fldCharType="end"/>
            </w:r>
            <w:r w:rsidRPr="006C2778">
              <w:rPr>
                <w:rFonts w:ascii="CMU Serif" w:hAnsi="CMU Serif" w:cs="CMU Serif"/>
                <w:color w:val="000000" w:themeColor="text1"/>
                <w:sz w:val="20"/>
                <w:szCs w:val="20"/>
              </w:rPr>
              <w:t>.</w:t>
            </w:r>
          </w:p>
        </w:tc>
      </w:tr>
      <w:tr w:rsidR="007D4583" w:rsidRPr="006C2778" w14:paraId="79364F07" w14:textId="77777777" w:rsidTr="00171D07">
        <w:tc>
          <w:tcPr>
            <w:tcW w:w="8504" w:type="dxa"/>
          </w:tcPr>
          <w:tbl>
            <w:tblPr>
              <w:tblW w:w="8278" w:type="dxa"/>
              <w:jc w:val="center"/>
              <w:tblCellMar>
                <w:left w:w="70" w:type="dxa"/>
                <w:right w:w="70" w:type="dxa"/>
              </w:tblCellMar>
              <w:tblLook w:val="04A0" w:firstRow="1" w:lastRow="0" w:firstColumn="1" w:lastColumn="0" w:noHBand="0" w:noVBand="1"/>
            </w:tblPr>
            <w:tblGrid>
              <w:gridCol w:w="2093"/>
              <w:gridCol w:w="1626"/>
              <w:gridCol w:w="1862"/>
              <w:gridCol w:w="1412"/>
              <w:gridCol w:w="1285"/>
            </w:tblGrid>
            <w:tr w:rsidR="007D4583" w:rsidRPr="006C2778" w14:paraId="337AE9A6" w14:textId="77777777" w:rsidTr="00171D07">
              <w:trPr>
                <w:trHeight w:val="705"/>
                <w:jc w:val="center"/>
              </w:trPr>
              <w:tc>
                <w:tcPr>
                  <w:tcW w:w="20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0A422F"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vertAlign w:val="superscript"/>
                    </w:rPr>
                  </w:pPr>
                  <w:r w:rsidRPr="006C2778">
                    <w:rPr>
                      <w:rFonts w:ascii="CMU Serif" w:eastAsia="Times New Roman" w:hAnsi="CMU Serif" w:cs="CMU Serif"/>
                      <w:b/>
                      <w:color w:val="000000" w:themeColor="text1"/>
                      <w:sz w:val="20"/>
                      <w:szCs w:val="20"/>
                    </w:rPr>
                    <w:t>Diâmetro Nominal</w:t>
                  </w:r>
                  <w:r w:rsidRPr="006C2778">
                    <w:rPr>
                      <w:rFonts w:ascii="CMU Serif" w:eastAsia="Times New Roman" w:hAnsi="CMU Serif" w:cs="CMU Serif"/>
                      <w:b/>
                      <w:color w:val="000000" w:themeColor="text1"/>
                      <w:sz w:val="20"/>
                      <w:szCs w:val="20"/>
                      <w:vertAlign w:val="superscript"/>
                    </w:rPr>
                    <w:t xml:space="preserve">1 </w:t>
                  </w:r>
                  <w:r w:rsidRPr="006C2778">
                    <w:rPr>
                      <w:rFonts w:ascii="CMU Serif" w:eastAsia="Times New Roman" w:hAnsi="CMU Serif" w:cs="CMU Serif"/>
                      <w:b/>
                      <w:color w:val="000000" w:themeColor="text1"/>
                      <w:sz w:val="20"/>
                      <w:szCs w:val="20"/>
                    </w:rPr>
                    <w:t>(mm)</w:t>
                  </w:r>
                </w:p>
              </w:tc>
              <w:tc>
                <w:tcPr>
                  <w:tcW w:w="3488" w:type="dxa"/>
                  <w:gridSpan w:val="2"/>
                  <w:tcBorders>
                    <w:top w:val="single" w:sz="4" w:space="0" w:color="auto"/>
                    <w:left w:val="nil"/>
                    <w:bottom w:val="single" w:sz="4" w:space="0" w:color="auto"/>
                    <w:right w:val="single" w:sz="4" w:space="0" w:color="000000"/>
                  </w:tcBorders>
                  <w:shd w:val="clear" w:color="auto" w:fill="auto"/>
                  <w:vAlign w:val="center"/>
                  <w:hideMark/>
                </w:tcPr>
                <w:p w14:paraId="5299C00B"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Massa e tolerância por unidade de comprimento</w:t>
                  </w:r>
                </w:p>
              </w:tc>
              <w:tc>
                <w:tcPr>
                  <w:tcW w:w="2697" w:type="dxa"/>
                  <w:gridSpan w:val="2"/>
                  <w:tcBorders>
                    <w:top w:val="single" w:sz="4" w:space="0" w:color="auto"/>
                    <w:left w:val="nil"/>
                    <w:bottom w:val="single" w:sz="4" w:space="0" w:color="auto"/>
                    <w:right w:val="single" w:sz="4" w:space="0" w:color="auto"/>
                  </w:tcBorders>
                  <w:shd w:val="clear" w:color="auto" w:fill="auto"/>
                  <w:vAlign w:val="center"/>
                  <w:hideMark/>
                </w:tcPr>
                <w:p w14:paraId="6F693DF6"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Valores Nominais</w:t>
                  </w:r>
                </w:p>
              </w:tc>
            </w:tr>
            <w:tr w:rsidR="007D4583" w:rsidRPr="006C2778" w14:paraId="1D23D3DE" w14:textId="77777777" w:rsidTr="00171D07">
              <w:trPr>
                <w:trHeight w:val="945"/>
                <w:jc w:val="center"/>
              </w:trPr>
              <w:tc>
                <w:tcPr>
                  <w:tcW w:w="2093" w:type="dxa"/>
                  <w:tcBorders>
                    <w:top w:val="nil"/>
                    <w:left w:val="single" w:sz="4" w:space="0" w:color="auto"/>
                    <w:bottom w:val="single" w:sz="4" w:space="0" w:color="auto"/>
                    <w:right w:val="single" w:sz="4" w:space="0" w:color="auto"/>
                  </w:tcBorders>
                  <w:shd w:val="clear" w:color="auto" w:fill="auto"/>
                  <w:noWrap/>
                  <w:vAlign w:val="center"/>
                  <w:hideMark/>
                </w:tcPr>
                <w:p w14:paraId="0D6252B6"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Barras</w:t>
                  </w:r>
                </w:p>
              </w:tc>
              <w:tc>
                <w:tcPr>
                  <w:tcW w:w="1626" w:type="dxa"/>
                  <w:tcBorders>
                    <w:top w:val="nil"/>
                    <w:left w:val="nil"/>
                    <w:bottom w:val="single" w:sz="4" w:space="0" w:color="auto"/>
                    <w:right w:val="single" w:sz="4" w:space="0" w:color="auto"/>
                  </w:tcBorders>
                  <w:shd w:val="clear" w:color="auto" w:fill="auto"/>
                  <w:noWrap/>
                  <w:vAlign w:val="center"/>
                  <w:hideMark/>
                </w:tcPr>
                <w:p w14:paraId="100BB596"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Massa Nominal</w:t>
                  </w:r>
                  <w:r w:rsidRPr="006C2778">
                    <w:rPr>
                      <w:rFonts w:ascii="CMU Serif" w:eastAsia="Times New Roman" w:hAnsi="CMU Serif" w:cs="CMU Serif"/>
                      <w:b/>
                      <w:color w:val="000000" w:themeColor="text1"/>
                      <w:sz w:val="20"/>
                      <w:szCs w:val="20"/>
                      <w:vertAlign w:val="superscript"/>
                    </w:rPr>
                    <w:t xml:space="preserve">2 </w:t>
                  </w:r>
                  <w:r w:rsidRPr="006C2778">
                    <w:rPr>
                      <w:rFonts w:ascii="CMU Serif" w:eastAsia="Times New Roman" w:hAnsi="CMU Serif" w:cs="CMU Serif"/>
                      <w:b/>
                      <w:color w:val="000000" w:themeColor="text1"/>
                      <w:sz w:val="20"/>
                      <w:szCs w:val="20"/>
                    </w:rPr>
                    <w:t>(kg/m)</w:t>
                  </w:r>
                </w:p>
              </w:tc>
              <w:tc>
                <w:tcPr>
                  <w:tcW w:w="1862" w:type="dxa"/>
                  <w:tcBorders>
                    <w:top w:val="nil"/>
                    <w:left w:val="nil"/>
                    <w:bottom w:val="single" w:sz="4" w:space="0" w:color="auto"/>
                    <w:right w:val="single" w:sz="4" w:space="0" w:color="auto"/>
                  </w:tcBorders>
                  <w:shd w:val="clear" w:color="auto" w:fill="auto"/>
                  <w:vAlign w:val="center"/>
                  <w:hideMark/>
                </w:tcPr>
                <w:p w14:paraId="2C41E813"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Máxima variação permitida para massa nominal</w:t>
                  </w:r>
                </w:p>
              </w:tc>
              <w:tc>
                <w:tcPr>
                  <w:tcW w:w="1412" w:type="dxa"/>
                  <w:tcBorders>
                    <w:top w:val="nil"/>
                    <w:left w:val="nil"/>
                    <w:bottom w:val="single" w:sz="4" w:space="0" w:color="auto"/>
                    <w:right w:val="single" w:sz="4" w:space="0" w:color="auto"/>
                  </w:tcBorders>
                  <w:shd w:val="clear" w:color="auto" w:fill="auto"/>
                  <w:vAlign w:val="center"/>
                  <w:hideMark/>
                </w:tcPr>
                <w:p w14:paraId="7770FDA9"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Área da Seção (mm²)</w:t>
                  </w:r>
                </w:p>
              </w:tc>
              <w:tc>
                <w:tcPr>
                  <w:tcW w:w="1285" w:type="dxa"/>
                  <w:tcBorders>
                    <w:top w:val="nil"/>
                    <w:left w:val="nil"/>
                    <w:bottom w:val="single" w:sz="4" w:space="0" w:color="auto"/>
                    <w:right w:val="single" w:sz="4" w:space="0" w:color="auto"/>
                  </w:tcBorders>
                  <w:shd w:val="clear" w:color="auto" w:fill="auto"/>
                  <w:vAlign w:val="center"/>
                  <w:hideMark/>
                </w:tcPr>
                <w:p w14:paraId="44C037A7"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Perímetro (m)</w:t>
                  </w:r>
                </w:p>
              </w:tc>
            </w:tr>
            <w:tr w:rsidR="007D4583" w:rsidRPr="006C2778" w14:paraId="7D63849E" w14:textId="77777777" w:rsidTr="00171D07">
              <w:trPr>
                <w:trHeight w:val="300"/>
                <w:jc w:val="center"/>
              </w:trPr>
              <w:tc>
                <w:tcPr>
                  <w:tcW w:w="2093" w:type="dxa"/>
                  <w:tcBorders>
                    <w:top w:val="nil"/>
                    <w:left w:val="single" w:sz="4" w:space="0" w:color="auto"/>
                    <w:bottom w:val="single" w:sz="4" w:space="0" w:color="auto"/>
                    <w:right w:val="single" w:sz="4" w:space="0" w:color="auto"/>
                  </w:tcBorders>
                  <w:shd w:val="clear" w:color="auto" w:fill="auto"/>
                  <w:noWrap/>
                  <w:vAlign w:val="center"/>
                  <w:hideMark/>
                </w:tcPr>
                <w:p w14:paraId="0283A918"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6,30</w:t>
                  </w:r>
                </w:p>
              </w:tc>
              <w:tc>
                <w:tcPr>
                  <w:tcW w:w="1626" w:type="dxa"/>
                  <w:tcBorders>
                    <w:top w:val="nil"/>
                    <w:left w:val="nil"/>
                    <w:bottom w:val="single" w:sz="4" w:space="0" w:color="auto"/>
                    <w:right w:val="single" w:sz="4" w:space="0" w:color="auto"/>
                  </w:tcBorders>
                  <w:shd w:val="clear" w:color="auto" w:fill="auto"/>
                  <w:noWrap/>
                  <w:vAlign w:val="center"/>
                  <w:hideMark/>
                </w:tcPr>
                <w:p w14:paraId="0FFAAF1A"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0,245</w:t>
                  </w:r>
                </w:p>
              </w:tc>
              <w:tc>
                <w:tcPr>
                  <w:tcW w:w="1862" w:type="dxa"/>
                  <w:tcBorders>
                    <w:top w:val="nil"/>
                    <w:left w:val="nil"/>
                    <w:bottom w:val="single" w:sz="4" w:space="0" w:color="auto"/>
                    <w:right w:val="single" w:sz="4" w:space="0" w:color="auto"/>
                  </w:tcBorders>
                  <w:shd w:val="clear" w:color="auto" w:fill="auto"/>
                  <w:noWrap/>
                  <w:vAlign w:val="center"/>
                  <w:hideMark/>
                </w:tcPr>
                <w:p w14:paraId="1F1C207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7%</m:t>
                      </m:r>
                    </m:oMath>
                  </m:oMathPara>
                </w:p>
              </w:tc>
              <w:tc>
                <w:tcPr>
                  <w:tcW w:w="1412" w:type="dxa"/>
                  <w:tcBorders>
                    <w:top w:val="nil"/>
                    <w:left w:val="nil"/>
                    <w:bottom w:val="single" w:sz="4" w:space="0" w:color="auto"/>
                    <w:right w:val="single" w:sz="4" w:space="0" w:color="auto"/>
                  </w:tcBorders>
                  <w:shd w:val="clear" w:color="auto" w:fill="auto"/>
                  <w:noWrap/>
                  <w:vAlign w:val="center"/>
                  <w:hideMark/>
                </w:tcPr>
                <w:p w14:paraId="15161933"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31,20</w:t>
                  </w:r>
                </w:p>
              </w:tc>
              <w:tc>
                <w:tcPr>
                  <w:tcW w:w="1285" w:type="dxa"/>
                  <w:tcBorders>
                    <w:top w:val="nil"/>
                    <w:left w:val="nil"/>
                    <w:bottom w:val="single" w:sz="4" w:space="0" w:color="auto"/>
                    <w:right w:val="single" w:sz="4" w:space="0" w:color="auto"/>
                  </w:tcBorders>
                  <w:shd w:val="clear" w:color="auto" w:fill="auto"/>
                  <w:noWrap/>
                  <w:vAlign w:val="center"/>
                  <w:hideMark/>
                </w:tcPr>
                <w:p w14:paraId="0BD17433"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19,80</w:t>
                  </w:r>
                </w:p>
              </w:tc>
            </w:tr>
            <w:tr w:rsidR="007D4583" w:rsidRPr="006C2778" w14:paraId="4C0F6DAD" w14:textId="77777777" w:rsidTr="00171D07">
              <w:trPr>
                <w:trHeight w:val="300"/>
                <w:jc w:val="center"/>
              </w:trPr>
              <w:tc>
                <w:tcPr>
                  <w:tcW w:w="2093" w:type="dxa"/>
                  <w:tcBorders>
                    <w:top w:val="nil"/>
                    <w:left w:val="single" w:sz="4" w:space="0" w:color="auto"/>
                    <w:bottom w:val="single" w:sz="4" w:space="0" w:color="auto"/>
                    <w:right w:val="single" w:sz="4" w:space="0" w:color="auto"/>
                  </w:tcBorders>
                  <w:shd w:val="clear" w:color="auto" w:fill="auto"/>
                  <w:noWrap/>
                  <w:vAlign w:val="center"/>
                  <w:hideMark/>
                </w:tcPr>
                <w:p w14:paraId="6DE39529"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8,00</w:t>
                  </w:r>
                </w:p>
              </w:tc>
              <w:tc>
                <w:tcPr>
                  <w:tcW w:w="1626" w:type="dxa"/>
                  <w:tcBorders>
                    <w:top w:val="nil"/>
                    <w:left w:val="nil"/>
                    <w:bottom w:val="single" w:sz="4" w:space="0" w:color="auto"/>
                    <w:right w:val="single" w:sz="4" w:space="0" w:color="auto"/>
                  </w:tcBorders>
                  <w:shd w:val="clear" w:color="auto" w:fill="auto"/>
                  <w:noWrap/>
                  <w:vAlign w:val="center"/>
                  <w:hideMark/>
                </w:tcPr>
                <w:p w14:paraId="4EDE3829"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0,395</w:t>
                  </w:r>
                </w:p>
              </w:tc>
              <w:tc>
                <w:tcPr>
                  <w:tcW w:w="1862" w:type="dxa"/>
                  <w:tcBorders>
                    <w:top w:val="nil"/>
                    <w:left w:val="nil"/>
                    <w:bottom w:val="single" w:sz="4" w:space="0" w:color="auto"/>
                    <w:right w:val="single" w:sz="4" w:space="0" w:color="auto"/>
                  </w:tcBorders>
                  <w:shd w:val="clear" w:color="auto" w:fill="auto"/>
                  <w:noWrap/>
                  <w:vAlign w:val="center"/>
                  <w:hideMark/>
                </w:tcPr>
                <w:p w14:paraId="3E1D56E2"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7%</m:t>
                      </m:r>
                    </m:oMath>
                  </m:oMathPara>
                </w:p>
              </w:tc>
              <w:tc>
                <w:tcPr>
                  <w:tcW w:w="1412" w:type="dxa"/>
                  <w:tcBorders>
                    <w:top w:val="nil"/>
                    <w:left w:val="nil"/>
                    <w:bottom w:val="single" w:sz="4" w:space="0" w:color="auto"/>
                    <w:right w:val="single" w:sz="4" w:space="0" w:color="auto"/>
                  </w:tcBorders>
                  <w:shd w:val="clear" w:color="auto" w:fill="auto"/>
                  <w:noWrap/>
                  <w:vAlign w:val="center"/>
                  <w:hideMark/>
                </w:tcPr>
                <w:p w14:paraId="069AFBB7"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50,30</w:t>
                  </w:r>
                </w:p>
              </w:tc>
              <w:tc>
                <w:tcPr>
                  <w:tcW w:w="1285" w:type="dxa"/>
                  <w:tcBorders>
                    <w:top w:val="nil"/>
                    <w:left w:val="nil"/>
                    <w:bottom w:val="single" w:sz="4" w:space="0" w:color="auto"/>
                    <w:right w:val="single" w:sz="4" w:space="0" w:color="auto"/>
                  </w:tcBorders>
                  <w:shd w:val="clear" w:color="auto" w:fill="auto"/>
                  <w:noWrap/>
                  <w:vAlign w:val="center"/>
                  <w:hideMark/>
                </w:tcPr>
                <w:p w14:paraId="02B74645"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25,10</w:t>
                  </w:r>
                </w:p>
              </w:tc>
            </w:tr>
            <w:tr w:rsidR="007D4583" w:rsidRPr="006C2778" w14:paraId="4BA20D93" w14:textId="77777777" w:rsidTr="00171D07">
              <w:trPr>
                <w:trHeight w:val="300"/>
                <w:jc w:val="center"/>
              </w:trPr>
              <w:tc>
                <w:tcPr>
                  <w:tcW w:w="2093" w:type="dxa"/>
                  <w:tcBorders>
                    <w:top w:val="nil"/>
                    <w:left w:val="single" w:sz="4" w:space="0" w:color="auto"/>
                    <w:bottom w:val="single" w:sz="4" w:space="0" w:color="auto"/>
                    <w:right w:val="single" w:sz="4" w:space="0" w:color="auto"/>
                  </w:tcBorders>
                  <w:shd w:val="clear" w:color="auto" w:fill="auto"/>
                  <w:noWrap/>
                  <w:vAlign w:val="center"/>
                  <w:hideMark/>
                </w:tcPr>
                <w:p w14:paraId="06EF70ED"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10,00</w:t>
                  </w:r>
                </w:p>
              </w:tc>
              <w:tc>
                <w:tcPr>
                  <w:tcW w:w="1626" w:type="dxa"/>
                  <w:tcBorders>
                    <w:top w:val="nil"/>
                    <w:left w:val="nil"/>
                    <w:bottom w:val="single" w:sz="4" w:space="0" w:color="auto"/>
                    <w:right w:val="single" w:sz="4" w:space="0" w:color="auto"/>
                  </w:tcBorders>
                  <w:shd w:val="clear" w:color="auto" w:fill="auto"/>
                  <w:noWrap/>
                  <w:vAlign w:val="center"/>
                  <w:hideMark/>
                </w:tcPr>
                <w:p w14:paraId="2ACBEDDE"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0,617</w:t>
                  </w:r>
                </w:p>
              </w:tc>
              <w:tc>
                <w:tcPr>
                  <w:tcW w:w="1862" w:type="dxa"/>
                  <w:tcBorders>
                    <w:top w:val="nil"/>
                    <w:left w:val="nil"/>
                    <w:bottom w:val="single" w:sz="4" w:space="0" w:color="auto"/>
                    <w:right w:val="single" w:sz="4" w:space="0" w:color="auto"/>
                  </w:tcBorders>
                  <w:shd w:val="clear" w:color="auto" w:fill="auto"/>
                  <w:noWrap/>
                  <w:vAlign w:val="center"/>
                  <w:hideMark/>
                </w:tcPr>
                <w:p w14:paraId="6C713935"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412" w:type="dxa"/>
                  <w:tcBorders>
                    <w:top w:val="nil"/>
                    <w:left w:val="nil"/>
                    <w:bottom w:val="single" w:sz="4" w:space="0" w:color="auto"/>
                    <w:right w:val="single" w:sz="4" w:space="0" w:color="auto"/>
                  </w:tcBorders>
                  <w:shd w:val="clear" w:color="auto" w:fill="auto"/>
                  <w:noWrap/>
                  <w:vAlign w:val="center"/>
                  <w:hideMark/>
                </w:tcPr>
                <w:p w14:paraId="4EACA51B"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78,50</w:t>
                  </w:r>
                </w:p>
              </w:tc>
              <w:tc>
                <w:tcPr>
                  <w:tcW w:w="1285" w:type="dxa"/>
                  <w:tcBorders>
                    <w:top w:val="nil"/>
                    <w:left w:val="nil"/>
                    <w:bottom w:val="single" w:sz="4" w:space="0" w:color="auto"/>
                    <w:right w:val="single" w:sz="4" w:space="0" w:color="auto"/>
                  </w:tcBorders>
                  <w:shd w:val="clear" w:color="auto" w:fill="auto"/>
                  <w:noWrap/>
                  <w:vAlign w:val="center"/>
                  <w:hideMark/>
                </w:tcPr>
                <w:p w14:paraId="5046EA94"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31,40</w:t>
                  </w:r>
                </w:p>
              </w:tc>
            </w:tr>
            <w:tr w:rsidR="007D4583" w:rsidRPr="006C2778" w14:paraId="3346B0A5" w14:textId="77777777" w:rsidTr="00171D07">
              <w:trPr>
                <w:trHeight w:val="300"/>
                <w:jc w:val="center"/>
              </w:trPr>
              <w:tc>
                <w:tcPr>
                  <w:tcW w:w="2093" w:type="dxa"/>
                  <w:tcBorders>
                    <w:top w:val="nil"/>
                    <w:left w:val="single" w:sz="4" w:space="0" w:color="auto"/>
                    <w:bottom w:val="single" w:sz="4" w:space="0" w:color="auto"/>
                    <w:right w:val="single" w:sz="4" w:space="0" w:color="auto"/>
                  </w:tcBorders>
                  <w:shd w:val="clear" w:color="auto" w:fill="auto"/>
                  <w:noWrap/>
                  <w:vAlign w:val="center"/>
                  <w:hideMark/>
                </w:tcPr>
                <w:p w14:paraId="22EFAA21"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12,50</w:t>
                  </w:r>
                </w:p>
              </w:tc>
              <w:tc>
                <w:tcPr>
                  <w:tcW w:w="1626" w:type="dxa"/>
                  <w:tcBorders>
                    <w:top w:val="nil"/>
                    <w:left w:val="nil"/>
                    <w:bottom w:val="single" w:sz="4" w:space="0" w:color="auto"/>
                    <w:right w:val="single" w:sz="4" w:space="0" w:color="auto"/>
                  </w:tcBorders>
                  <w:shd w:val="clear" w:color="auto" w:fill="auto"/>
                  <w:noWrap/>
                  <w:vAlign w:val="center"/>
                  <w:hideMark/>
                </w:tcPr>
                <w:p w14:paraId="5F5E72C7"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0,963</w:t>
                  </w:r>
                </w:p>
              </w:tc>
              <w:tc>
                <w:tcPr>
                  <w:tcW w:w="1862" w:type="dxa"/>
                  <w:tcBorders>
                    <w:top w:val="nil"/>
                    <w:left w:val="nil"/>
                    <w:bottom w:val="single" w:sz="4" w:space="0" w:color="auto"/>
                    <w:right w:val="single" w:sz="4" w:space="0" w:color="auto"/>
                  </w:tcBorders>
                  <w:shd w:val="clear" w:color="auto" w:fill="auto"/>
                  <w:noWrap/>
                  <w:vAlign w:val="center"/>
                  <w:hideMark/>
                </w:tcPr>
                <w:p w14:paraId="45661E60"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412" w:type="dxa"/>
                  <w:tcBorders>
                    <w:top w:val="nil"/>
                    <w:left w:val="nil"/>
                    <w:bottom w:val="single" w:sz="4" w:space="0" w:color="auto"/>
                    <w:right w:val="single" w:sz="4" w:space="0" w:color="auto"/>
                  </w:tcBorders>
                  <w:shd w:val="clear" w:color="auto" w:fill="auto"/>
                  <w:noWrap/>
                  <w:vAlign w:val="center"/>
                  <w:hideMark/>
                </w:tcPr>
                <w:p w14:paraId="79A819CB"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122,70</w:t>
                  </w:r>
                </w:p>
              </w:tc>
              <w:tc>
                <w:tcPr>
                  <w:tcW w:w="1285" w:type="dxa"/>
                  <w:tcBorders>
                    <w:top w:val="nil"/>
                    <w:left w:val="nil"/>
                    <w:bottom w:val="single" w:sz="4" w:space="0" w:color="auto"/>
                    <w:right w:val="single" w:sz="4" w:space="0" w:color="auto"/>
                  </w:tcBorders>
                  <w:shd w:val="clear" w:color="auto" w:fill="auto"/>
                  <w:noWrap/>
                  <w:vAlign w:val="center"/>
                  <w:hideMark/>
                </w:tcPr>
                <w:p w14:paraId="40F2878B"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39,30</w:t>
                  </w:r>
                </w:p>
              </w:tc>
            </w:tr>
            <w:tr w:rsidR="007D4583" w:rsidRPr="006C2778" w14:paraId="3097EFBA" w14:textId="77777777" w:rsidTr="00171D07">
              <w:trPr>
                <w:trHeight w:val="300"/>
                <w:jc w:val="center"/>
              </w:trPr>
              <w:tc>
                <w:tcPr>
                  <w:tcW w:w="2093" w:type="dxa"/>
                  <w:tcBorders>
                    <w:top w:val="nil"/>
                    <w:left w:val="single" w:sz="4" w:space="0" w:color="auto"/>
                    <w:bottom w:val="single" w:sz="4" w:space="0" w:color="auto"/>
                    <w:right w:val="single" w:sz="4" w:space="0" w:color="auto"/>
                  </w:tcBorders>
                  <w:shd w:val="clear" w:color="auto" w:fill="auto"/>
                  <w:noWrap/>
                  <w:vAlign w:val="center"/>
                  <w:hideMark/>
                </w:tcPr>
                <w:p w14:paraId="39F378EB"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16,00</w:t>
                  </w:r>
                </w:p>
              </w:tc>
              <w:tc>
                <w:tcPr>
                  <w:tcW w:w="1626" w:type="dxa"/>
                  <w:tcBorders>
                    <w:top w:val="nil"/>
                    <w:left w:val="nil"/>
                    <w:bottom w:val="single" w:sz="4" w:space="0" w:color="auto"/>
                    <w:right w:val="single" w:sz="4" w:space="0" w:color="auto"/>
                  </w:tcBorders>
                  <w:shd w:val="clear" w:color="auto" w:fill="auto"/>
                  <w:noWrap/>
                  <w:vAlign w:val="center"/>
                  <w:hideMark/>
                </w:tcPr>
                <w:p w14:paraId="4C729414"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1,578</w:t>
                  </w:r>
                </w:p>
              </w:tc>
              <w:tc>
                <w:tcPr>
                  <w:tcW w:w="1862" w:type="dxa"/>
                  <w:tcBorders>
                    <w:top w:val="nil"/>
                    <w:left w:val="nil"/>
                    <w:bottom w:val="single" w:sz="4" w:space="0" w:color="auto"/>
                    <w:right w:val="single" w:sz="4" w:space="0" w:color="auto"/>
                  </w:tcBorders>
                  <w:shd w:val="clear" w:color="auto" w:fill="auto"/>
                  <w:noWrap/>
                  <w:vAlign w:val="center"/>
                  <w:hideMark/>
                </w:tcPr>
                <w:p w14:paraId="62A7B2C2"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5%</m:t>
                      </m:r>
                    </m:oMath>
                  </m:oMathPara>
                </w:p>
              </w:tc>
              <w:tc>
                <w:tcPr>
                  <w:tcW w:w="1412" w:type="dxa"/>
                  <w:tcBorders>
                    <w:top w:val="nil"/>
                    <w:left w:val="nil"/>
                    <w:bottom w:val="single" w:sz="4" w:space="0" w:color="auto"/>
                    <w:right w:val="single" w:sz="4" w:space="0" w:color="auto"/>
                  </w:tcBorders>
                  <w:shd w:val="clear" w:color="auto" w:fill="auto"/>
                  <w:noWrap/>
                  <w:vAlign w:val="center"/>
                  <w:hideMark/>
                </w:tcPr>
                <w:p w14:paraId="5681A11B"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201,10</w:t>
                  </w:r>
                </w:p>
              </w:tc>
              <w:tc>
                <w:tcPr>
                  <w:tcW w:w="1285" w:type="dxa"/>
                  <w:tcBorders>
                    <w:top w:val="nil"/>
                    <w:left w:val="nil"/>
                    <w:bottom w:val="single" w:sz="4" w:space="0" w:color="auto"/>
                    <w:right w:val="single" w:sz="4" w:space="0" w:color="auto"/>
                  </w:tcBorders>
                  <w:shd w:val="clear" w:color="auto" w:fill="auto"/>
                  <w:noWrap/>
                  <w:vAlign w:val="center"/>
                  <w:hideMark/>
                </w:tcPr>
                <w:p w14:paraId="460E607A"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50,30</w:t>
                  </w:r>
                </w:p>
              </w:tc>
            </w:tr>
            <w:tr w:rsidR="007D4583" w:rsidRPr="006C2778" w14:paraId="71C8E840" w14:textId="77777777" w:rsidTr="00171D07">
              <w:trPr>
                <w:trHeight w:val="300"/>
                <w:jc w:val="center"/>
              </w:trPr>
              <w:tc>
                <w:tcPr>
                  <w:tcW w:w="2093" w:type="dxa"/>
                  <w:tcBorders>
                    <w:top w:val="nil"/>
                    <w:left w:val="single" w:sz="4" w:space="0" w:color="auto"/>
                    <w:bottom w:val="single" w:sz="4" w:space="0" w:color="auto"/>
                    <w:right w:val="single" w:sz="4" w:space="0" w:color="auto"/>
                  </w:tcBorders>
                  <w:shd w:val="clear" w:color="auto" w:fill="auto"/>
                  <w:noWrap/>
                  <w:vAlign w:val="center"/>
                  <w:hideMark/>
                </w:tcPr>
                <w:p w14:paraId="4FD49061"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20,00</w:t>
                  </w:r>
                </w:p>
              </w:tc>
              <w:tc>
                <w:tcPr>
                  <w:tcW w:w="1626" w:type="dxa"/>
                  <w:tcBorders>
                    <w:top w:val="nil"/>
                    <w:left w:val="nil"/>
                    <w:bottom w:val="single" w:sz="4" w:space="0" w:color="auto"/>
                    <w:right w:val="single" w:sz="4" w:space="0" w:color="auto"/>
                  </w:tcBorders>
                  <w:shd w:val="clear" w:color="auto" w:fill="auto"/>
                  <w:noWrap/>
                  <w:vAlign w:val="center"/>
                  <w:hideMark/>
                </w:tcPr>
                <w:p w14:paraId="28B3C2F7"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2,466</w:t>
                  </w:r>
                </w:p>
              </w:tc>
              <w:tc>
                <w:tcPr>
                  <w:tcW w:w="1862" w:type="dxa"/>
                  <w:tcBorders>
                    <w:top w:val="nil"/>
                    <w:left w:val="nil"/>
                    <w:bottom w:val="single" w:sz="4" w:space="0" w:color="auto"/>
                    <w:right w:val="single" w:sz="4" w:space="0" w:color="auto"/>
                  </w:tcBorders>
                  <w:shd w:val="clear" w:color="auto" w:fill="auto"/>
                  <w:noWrap/>
                  <w:vAlign w:val="center"/>
                  <w:hideMark/>
                </w:tcPr>
                <w:p w14:paraId="134B3C8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5%</m:t>
                      </m:r>
                    </m:oMath>
                  </m:oMathPara>
                </w:p>
              </w:tc>
              <w:tc>
                <w:tcPr>
                  <w:tcW w:w="1412" w:type="dxa"/>
                  <w:tcBorders>
                    <w:top w:val="nil"/>
                    <w:left w:val="nil"/>
                    <w:bottom w:val="single" w:sz="4" w:space="0" w:color="auto"/>
                    <w:right w:val="single" w:sz="4" w:space="0" w:color="auto"/>
                  </w:tcBorders>
                  <w:shd w:val="clear" w:color="auto" w:fill="auto"/>
                  <w:noWrap/>
                  <w:vAlign w:val="center"/>
                  <w:hideMark/>
                </w:tcPr>
                <w:p w14:paraId="485D9C6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314,20</w:t>
                  </w:r>
                </w:p>
              </w:tc>
              <w:tc>
                <w:tcPr>
                  <w:tcW w:w="1285" w:type="dxa"/>
                  <w:tcBorders>
                    <w:top w:val="nil"/>
                    <w:left w:val="nil"/>
                    <w:bottom w:val="single" w:sz="4" w:space="0" w:color="auto"/>
                    <w:right w:val="single" w:sz="4" w:space="0" w:color="auto"/>
                  </w:tcBorders>
                  <w:shd w:val="clear" w:color="auto" w:fill="auto"/>
                  <w:noWrap/>
                  <w:vAlign w:val="center"/>
                  <w:hideMark/>
                </w:tcPr>
                <w:p w14:paraId="4A45C5FA"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62,80</w:t>
                  </w:r>
                </w:p>
              </w:tc>
            </w:tr>
            <w:tr w:rsidR="007D4583" w:rsidRPr="006C2778" w14:paraId="44FB1E14" w14:textId="77777777" w:rsidTr="00171D07">
              <w:trPr>
                <w:trHeight w:val="300"/>
                <w:jc w:val="center"/>
              </w:trPr>
              <w:tc>
                <w:tcPr>
                  <w:tcW w:w="2093" w:type="dxa"/>
                  <w:tcBorders>
                    <w:top w:val="nil"/>
                    <w:left w:val="single" w:sz="4" w:space="0" w:color="auto"/>
                    <w:bottom w:val="single" w:sz="4" w:space="0" w:color="auto"/>
                    <w:right w:val="single" w:sz="4" w:space="0" w:color="auto"/>
                  </w:tcBorders>
                  <w:shd w:val="clear" w:color="auto" w:fill="auto"/>
                  <w:noWrap/>
                  <w:vAlign w:val="center"/>
                  <w:hideMark/>
                </w:tcPr>
                <w:p w14:paraId="4382D6B0"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22,00</w:t>
                  </w:r>
                </w:p>
              </w:tc>
              <w:tc>
                <w:tcPr>
                  <w:tcW w:w="1626" w:type="dxa"/>
                  <w:tcBorders>
                    <w:top w:val="nil"/>
                    <w:left w:val="nil"/>
                    <w:bottom w:val="single" w:sz="4" w:space="0" w:color="auto"/>
                    <w:right w:val="single" w:sz="4" w:space="0" w:color="auto"/>
                  </w:tcBorders>
                  <w:shd w:val="clear" w:color="auto" w:fill="auto"/>
                  <w:noWrap/>
                  <w:vAlign w:val="center"/>
                  <w:hideMark/>
                </w:tcPr>
                <w:p w14:paraId="0D72E619"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2,984</w:t>
                  </w:r>
                </w:p>
              </w:tc>
              <w:tc>
                <w:tcPr>
                  <w:tcW w:w="1862" w:type="dxa"/>
                  <w:tcBorders>
                    <w:top w:val="nil"/>
                    <w:left w:val="nil"/>
                    <w:bottom w:val="single" w:sz="4" w:space="0" w:color="auto"/>
                    <w:right w:val="single" w:sz="4" w:space="0" w:color="auto"/>
                  </w:tcBorders>
                  <w:shd w:val="clear" w:color="auto" w:fill="auto"/>
                  <w:noWrap/>
                  <w:vAlign w:val="center"/>
                  <w:hideMark/>
                </w:tcPr>
                <w:p w14:paraId="0BF1FD7D"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4%</m:t>
                      </m:r>
                    </m:oMath>
                  </m:oMathPara>
                </w:p>
              </w:tc>
              <w:tc>
                <w:tcPr>
                  <w:tcW w:w="1412" w:type="dxa"/>
                  <w:tcBorders>
                    <w:top w:val="nil"/>
                    <w:left w:val="nil"/>
                    <w:bottom w:val="single" w:sz="4" w:space="0" w:color="auto"/>
                    <w:right w:val="single" w:sz="4" w:space="0" w:color="auto"/>
                  </w:tcBorders>
                  <w:shd w:val="clear" w:color="auto" w:fill="auto"/>
                  <w:noWrap/>
                  <w:vAlign w:val="center"/>
                  <w:hideMark/>
                </w:tcPr>
                <w:p w14:paraId="5D9664EC"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380,10</w:t>
                  </w:r>
                </w:p>
              </w:tc>
              <w:tc>
                <w:tcPr>
                  <w:tcW w:w="1285" w:type="dxa"/>
                  <w:tcBorders>
                    <w:top w:val="nil"/>
                    <w:left w:val="nil"/>
                    <w:bottom w:val="single" w:sz="4" w:space="0" w:color="auto"/>
                    <w:right w:val="single" w:sz="4" w:space="0" w:color="auto"/>
                  </w:tcBorders>
                  <w:shd w:val="clear" w:color="auto" w:fill="auto"/>
                  <w:noWrap/>
                  <w:vAlign w:val="center"/>
                  <w:hideMark/>
                </w:tcPr>
                <w:p w14:paraId="6DAA9AA2"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69,10</w:t>
                  </w:r>
                </w:p>
              </w:tc>
            </w:tr>
            <w:tr w:rsidR="007D4583" w:rsidRPr="006C2778" w14:paraId="0CD36611" w14:textId="77777777" w:rsidTr="00171D07">
              <w:trPr>
                <w:trHeight w:val="300"/>
                <w:jc w:val="center"/>
              </w:trPr>
              <w:tc>
                <w:tcPr>
                  <w:tcW w:w="2093" w:type="dxa"/>
                  <w:tcBorders>
                    <w:top w:val="nil"/>
                    <w:left w:val="single" w:sz="4" w:space="0" w:color="auto"/>
                    <w:bottom w:val="single" w:sz="4" w:space="0" w:color="auto"/>
                    <w:right w:val="single" w:sz="4" w:space="0" w:color="auto"/>
                  </w:tcBorders>
                  <w:shd w:val="clear" w:color="auto" w:fill="auto"/>
                  <w:noWrap/>
                  <w:vAlign w:val="center"/>
                  <w:hideMark/>
                </w:tcPr>
                <w:p w14:paraId="70BDCE63"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25,00</w:t>
                  </w:r>
                </w:p>
              </w:tc>
              <w:tc>
                <w:tcPr>
                  <w:tcW w:w="1626" w:type="dxa"/>
                  <w:tcBorders>
                    <w:top w:val="nil"/>
                    <w:left w:val="nil"/>
                    <w:bottom w:val="single" w:sz="4" w:space="0" w:color="auto"/>
                    <w:right w:val="single" w:sz="4" w:space="0" w:color="auto"/>
                  </w:tcBorders>
                  <w:shd w:val="clear" w:color="auto" w:fill="auto"/>
                  <w:noWrap/>
                  <w:vAlign w:val="center"/>
                  <w:hideMark/>
                </w:tcPr>
                <w:p w14:paraId="3CA3A619"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3,853</w:t>
                  </w:r>
                </w:p>
              </w:tc>
              <w:tc>
                <w:tcPr>
                  <w:tcW w:w="1862" w:type="dxa"/>
                  <w:tcBorders>
                    <w:top w:val="nil"/>
                    <w:left w:val="nil"/>
                    <w:bottom w:val="single" w:sz="4" w:space="0" w:color="auto"/>
                    <w:right w:val="single" w:sz="4" w:space="0" w:color="auto"/>
                  </w:tcBorders>
                  <w:shd w:val="clear" w:color="auto" w:fill="auto"/>
                  <w:noWrap/>
                  <w:vAlign w:val="center"/>
                  <w:hideMark/>
                </w:tcPr>
                <w:p w14:paraId="6D27E9EA"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4%</m:t>
                      </m:r>
                    </m:oMath>
                  </m:oMathPara>
                </w:p>
              </w:tc>
              <w:tc>
                <w:tcPr>
                  <w:tcW w:w="1412" w:type="dxa"/>
                  <w:tcBorders>
                    <w:top w:val="nil"/>
                    <w:left w:val="nil"/>
                    <w:bottom w:val="single" w:sz="4" w:space="0" w:color="auto"/>
                    <w:right w:val="single" w:sz="4" w:space="0" w:color="auto"/>
                  </w:tcBorders>
                  <w:shd w:val="clear" w:color="auto" w:fill="auto"/>
                  <w:noWrap/>
                  <w:vAlign w:val="center"/>
                  <w:hideMark/>
                </w:tcPr>
                <w:p w14:paraId="2F45B83C"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490,90</w:t>
                  </w:r>
                </w:p>
              </w:tc>
              <w:tc>
                <w:tcPr>
                  <w:tcW w:w="1285" w:type="dxa"/>
                  <w:tcBorders>
                    <w:top w:val="nil"/>
                    <w:left w:val="nil"/>
                    <w:bottom w:val="single" w:sz="4" w:space="0" w:color="auto"/>
                    <w:right w:val="single" w:sz="4" w:space="0" w:color="auto"/>
                  </w:tcBorders>
                  <w:shd w:val="clear" w:color="auto" w:fill="auto"/>
                  <w:noWrap/>
                  <w:vAlign w:val="center"/>
                  <w:hideMark/>
                </w:tcPr>
                <w:p w14:paraId="20B9A3F3"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78,50</w:t>
                  </w:r>
                </w:p>
              </w:tc>
            </w:tr>
            <w:tr w:rsidR="007D4583" w:rsidRPr="006C2778" w14:paraId="7397ECA9" w14:textId="77777777" w:rsidTr="00171D07">
              <w:trPr>
                <w:trHeight w:val="300"/>
                <w:jc w:val="center"/>
              </w:trPr>
              <w:tc>
                <w:tcPr>
                  <w:tcW w:w="20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FF43EA"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32,00</w:t>
                  </w:r>
                </w:p>
              </w:tc>
              <w:tc>
                <w:tcPr>
                  <w:tcW w:w="16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DD222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6,313</w:t>
                  </w:r>
                </w:p>
              </w:tc>
              <w:tc>
                <w:tcPr>
                  <w:tcW w:w="18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740A3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4%</m:t>
                      </m:r>
                    </m:oMath>
                  </m:oMathPara>
                </w:p>
              </w:tc>
              <w:tc>
                <w:tcPr>
                  <w:tcW w:w="141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B87D94"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804,20</w:t>
                  </w:r>
                </w:p>
              </w:tc>
              <w:tc>
                <w:tcPr>
                  <w:tcW w:w="12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B666F0"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100,50</w:t>
                  </w:r>
                </w:p>
              </w:tc>
            </w:tr>
            <w:tr w:rsidR="007D4583" w:rsidRPr="006C2778" w14:paraId="4E411C0A" w14:textId="77777777" w:rsidTr="00171D07">
              <w:trPr>
                <w:trHeight w:val="300"/>
                <w:jc w:val="center"/>
              </w:trPr>
              <w:tc>
                <w:tcPr>
                  <w:tcW w:w="20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5F09AE"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40,00</w:t>
                  </w:r>
                </w:p>
              </w:tc>
              <w:tc>
                <w:tcPr>
                  <w:tcW w:w="1626" w:type="dxa"/>
                  <w:tcBorders>
                    <w:top w:val="single" w:sz="4" w:space="0" w:color="auto"/>
                    <w:left w:val="nil"/>
                    <w:bottom w:val="single" w:sz="4" w:space="0" w:color="auto"/>
                    <w:right w:val="single" w:sz="4" w:space="0" w:color="auto"/>
                  </w:tcBorders>
                  <w:shd w:val="clear" w:color="auto" w:fill="auto"/>
                  <w:noWrap/>
                  <w:vAlign w:val="center"/>
                  <w:hideMark/>
                </w:tcPr>
                <w:p w14:paraId="27031C79"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9,865</w:t>
                  </w:r>
                </w:p>
              </w:tc>
              <w:tc>
                <w:tcPr>
                  <w:tcW w:w="1862" w:type="dxa"/>
                  <w:tcBorders>
                    <w:top w:val="single" w:sz="4" w:space="0" w:color="auto"/>
                    <w:left w:val="nil"/>
                    <w:bottom w:val="single" w:sz="4" w:space="0" w:color="auto"/>
                    <w:right w:val="single" w:sz="4" w:space="0" w:color="auto"/>
                  </w:tcBorders>
                  <w:shd w:val="clear" w:color="auto" w:fill="auto"/>
                  <w:noWrap/>
                  <w:vAlign w:val="center"/>
                  <w:hideMark/>
                </w:tcPr>
                <w:p w14:paraId="3D6813A4"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4%</m:t>
                      </m:r>
                    </m:oMath>
                  </m:oMathPara>
                </w:p>
              </w:tc>
              <w:tc>
                <w:tcPr>
                  <w:tcW w:w="1412" w:type="dxa"/>
                  <w:tcBorders>
                    <w:top w:val="single" w:sz="4" w:space="0" w:color="auto"/>
                    <w:left w:val="nil"/>
                    <w:bottom w:val="single" w:sz="4" w:space="0" w:color="auto"/>
                    <w:right w:val="single" w:sz="4" w:space="0" w:color="auto"/>
                  </w:tcBorders>
                  <w:shd w:val="clear" w:color="auto" w:fill="auto"/>
                  <w:noWrap/>
                  <w:vAlign w:val="center"/>
                  <w:hideMark/>
                </w:tcPr>
                <w:p w14:paraId="5CC65192"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1256,60</w:t>
                  </w:r>
                </w:p>
              </w:tc>
              <w:tc>
                <w:tcPr>
                  <w:tcW w:w="1285" w:type="dxa"/>
                  <w:tcBorders>
                    <w:top w:val="single" w:sz="4" w:space="0" w:color="auto"/>
                    <w:left w:val="nil"/>
                    <w:bottom w:val="single" w:sz="4" w:space="0" w:color="auto"/>
                    <w:right w:val="single" w:sz="4" w:space="0" w:color="auto"/>
                  </w:tcBorders>
                  <w:shd w:val="clear" w:color="auto" w:fill="auto"/>
                  <w:noWrap/>
                  <w:vAlign w:val="center"/>
                  <w:hideMark/>
                </w:tcPr>
                <w:p w14:paraId="3F342375"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125,70</w:t>
                  </w:r>
                </w:p>
              </w:tc>
            </w:tr>
          </w:tbl>
          <w:p w14:paraId="32DD91FC" w14:textId="77777777" w:rsidR="007D4583" w:rsidRPr="006C2778" w:rsidRDefault="007D4583" w:rsidP="004E1D97">
            <w:pPr>
              <w:spacing w:before="20" w:after="20" w:line="240" w:lineRule="auto"/>
              <w:ind w:firstLine="0"/>
              <w:jc w:val="center"/>
              <w:rPr>
                <w:rFonts w:ascii="CMU Serif" w:hAnsi="CMU Serif" w:cs="CMU Serif"/>
                <w:color w:val="000000" w:themeColor="text1"/>
                <w:sz w:val="20"/>
                <w:szCs w:val="20"/>
              </w:rPr>
            </w:pPr>
          </w:p>
        </w:tc>
      </w:tr>
      <w:tr w:rsidR="007D4583" w:rsidRPr="006C2778" w14:paraId="5E6E741B" w14:textId="77777777" w:rsidTr="00171D07">
        <w:tc>
          <w:tcPr>
            <w:tcW w:w="8504" w:type="dxa"/>
          </w:tcPr>
          <w:p w14:paraId="3382C19F" w14:textId="77777777" w:rsidR="007D4583" w:rsidRPr="006C2778" w:rsidRDefault="007D4583" w:rsidP="004E1D97">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vertAlign w:val="superscript"/>
              </w:rPr>
              <w:t>1</w:t>
            </w:r>
            <w:r w:rsidRPr="006C2778">
              <w:rPr>
                <w:rFonts w:ascii="CMU Serif" w:hAnsi="CMU Serif" w:cs="CMU Serif"/>
                <w:color w:val="000000" w:themeColor="text1"/>
                <w:sz w:val="20"/>
                <w:szCs w:val="20"/>
              </w:rPr>
              <w:t xml:space="preserve"> Outros diâmetros podem ser fornecidos a pedido do comprador, mantendo-se as faixas de tolerância do diâmetro mais próximo;</w:t>
            </w:r>
          </w:p>
          <w:p w14:paraId="3A4AB0D3" w14:textId="77777777" w:rsidR="007D4583" w:rsidRPr="006C2778" w:rsidRDefault="007D4583" w:rsidP="004E1D97">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vertAlign w:val="superscript"/>
              </w:rPr>
              <w:t>2</w:t>
            </w:r>
            <w:r w:rsidRPr="006C2778">
              <w:rPr>
                <w:rFonts w:ascii="CMU Serif" w:hAnsi="CMU Serif" w:cs="CMU Serif"/>
                <w:color w:val="000000" w:themeColor="text1"/>
                <w:sz w:val="20"/>
                <w:szCs w:val="20"/>
              </w:rPr>
              <w:t xml:space="preserve"> A densidade linear de massa (em quilogramas por metro) é obtida pelo produto da área da seção nominal em metros quadrados por 7850 kg/m³.</w:t>
            </w:r>
          </w:p>
        </w:tc>
      </w:tr>
    </w:tbl>
    <w:p w14:paraId="4E690766" w14:textId="0E773889" w:rsidR="007D4583" w:rsidRDefault="007D4583" w:rsidP="006C2778">
      <w:pPr>
        <w:spacing w:before="20" w:after="20" w:line="240" w:lineRule="auto"/>
        <w:rPr>
          <w:rFonts w:ascii="CMU Serif" w:hAnsi="CMU Serif" w:cs="CMU Serif"/>
          <w:color w:val="000000" w:themeColor="text1"/>
        </w:rPr>
      </w:pPr>
    </w:p>
    <w:p w14:paraId="0EC091FA" w14:textId="0CACCBC3" w:rsidR="002743FB" w:rsidRDefault="002743FB" w:rsidP="006C2778">
      <w:pPr>
        <w:spacing w:before="20" w:after="20" w:line="240" w:lineRule="auto"/>
        <w:rPr>
          <w:rFonts w:ascii="CMU Serif" w:hAnsi="CMU Serif" w:cs="CMU Serif"/>
          <w:color w:val="000000" w:themeColor="text1"/>
        </w:rPr>
      </w:pPr>
    </w:p>
    <w:p w14:paraId="5C11A432" w14:textId="36CE18EC" w:rsidR="002743FB" w:rsidRDefault="002743FB" w:rsidP="006C2778">
      <w:pPr>
        <w:spacing w:before="20" w:after="20" w:line="240" w:lineRule="auto"/>
        <w:rPr>
          <w:rFonts w:ascii="CMU Serif" w:hAnsi="CMU Serif" w:cs="CMU Serif"/>
          <w:color w:val="000000" w:themeColor="text1"/>
        </w:rPr>
      </w:pPr>
    </w:p>
    <w:p w14:paraId="1B9ED6C6" w14:textId="21F00E5C" w:rsidR="002743FB" w:rsidRDefault="002743FB" w:rsidP="006C2778">
      <w:pPr>
        <w:spacing w:before="20" w:after="20" w:line="240" w:lineRule="auto"/>
        <w:rPr>
          <w:rFonts w:ascii="CMU Serif" w:hAnsi="CMU Serif" w:cs="CMU Serif"/>
          <w:color w:val="000000" w:themeColor="text1"/>
        </w:rPr>
      </w:pPr>
    </w:p>
    <w:p w14:paraId="11639393" w14:textId="77777777" w:rsidR="002743FB" w:rsidRPr="006C2778" w:rsidRDefault="002743FB" w:rsidP="006C2778">
      <w:pPr>
        <w:spacing w:before="20" w:after="20" w:line="240" w:lineRule="auto"/>
        <w:rPr>
          <w:rFonts w:ascii="CMU Serif" w:hAnsi="CMU Serif" w:cs="CMU Serif"/>
          <w:color w:val="000000" w:themeColor="text1"/>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7D4583" w:rsidRPr="006C2778" w14:paraId="7706457D" w14:textId="77777777" w:rsidTr="00171D07">
        <w:tc>
          <w:tcPr>
            <w:tcW w:w="8504" w:type="dxa"/>
          </w:tcPr>
          <w:p w14:paraId="2E4DBADC" w14:textId="1BCE9EB4" w:rsidR="007D4583" w:rsidRPr="006C2778" w:rsidRDefault="007D4583" w:rsidP="004E1D97">
            <w:pPr>
              <w:spacing w:before="20" w:after="20" w:line="240" w:lineRule="auto"/>
              <w:ind w:firstLine="0"/>
              <w:jc w:val="center"/>
              <w:rPr>
                <w:rFonts w:ascii="CMU Serif" w:hAnsi="CMU Serif" w:cs="CMU Serif"/>
                <w:color w:val="000000" w:themeColor="text1"/>
                <w:sz w:val="20"/>
                <w:szCs w:val="20"/>
              </w:rPr>
            </w:pPr>
            <w:bookmarkStart w:id="49" w:name="_Ref35253314"/>
            <w:r w:rsidRPr="006C2778">
              <w:rPr>
                <w:rFonts w:ascii="CMU Serif" w:hAnsi="CMU Serif" w:cs="CMU Serif"/>
                <w:color w:val="000000" w:themeColor="text1"/>
                <w:sz w:val="20"/>
                <w:szCs w:val="20"/>
              </w:rPr>
              <w:lastRenderedPageBreak/>
              <w:t xml:space="preserve">Quadro </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STYLEREF 1 \s </w:instrText>
            </w:r>
            <w:r w:rsidRPr="006C2778">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6C2778">
              <w:rPr>
                <w:rFonts w:ascii="CMU Serif" w:hAnsi="CMU Serif" w:cs="CMU Serif"/>
                <w:color w:val="000000" w:themeColor="text1"/>
                <w:sz w:val="20"/>
                <w:szCs w:val="20"/>
              </w:rPr>
              <w:fldChar w:fldCharType="end"/>
            </w:r>
            <w:r w:rsidRPr="006C2778">
              <w:rPr>
                <w:rFonts w:ascii="CMU Serif" w:hAnsi="CMU Serif" w:cs="CMU Serif"/>
                <w:color w:val="000000" w:themeColor="text1"/>
                <w:sz w:val="20"/>
                <w:szCs w:val="20"/>
              </w:rPr>
              <w:t>.</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SEQ Quadro \* ARABIC \s 1 </w:instrText>
            </w:r>
            <w:r w:rsidRPr="006C2778">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4</w:t>
            </w:r>
            <w:r w:rsidRPr="006C2778">
              <w:rPr>
                <w:rFonts w:ascii="CMU Serif" w:hAnsi="CMU Serif" w:cs="CMU Serif"/>
                <w:color w:val="000000" w:themeColor="text1"/>
                <w:sz w:val="20"/>
                <w:szCs w:val="20"/>
              </w:rPr>
              <w:fldChar w:fldCharType="end"/>
            </w:r>
            <w:bookmarkEnd w:id="49"/>
            <w:r w:rsidRPr="006C2778">
              <w:rPr>
                <w:rFonts w:ascii="CMU Serif" w:hAnsi="CMU Serif" w:cs="CMU Serif"/>
                <w:color w:val="000000" w:themeColor="text1"/>
                <w:sz w:val="20"/>
                <w:szCs w:val="20"/>
              </w:rPr>
              <w:t xml:space="preserve"> – Características dos fios </w:t>
            </w:r>
            <w:r w:rsidRPr="006C2778">
              <w:rPr>
                <w:rFonts w:ascii="CMU Serif" w:hAnsi="CMU Serif" w:cs="CMU Serif"/>
                <w:color w:val="000000" w:themeColor="text1"/>
                <w:sz w:val="20"/>
                <w:szCs w:val="20"/>
              </w:rPr>
              <w:fldChar w:fldCharType="begin"/>
            </w:r>
            <w:r w:rsidR="00CC34DB" w:rsidRPr="006C2778">
              <w:rPr>
                <w:rFonts w:ascii="CMU Serif" w:hAnsi="CMU Serif" w:cs="CMU Serif"/>
                <w:color w:val="000000" w:themeColor="text1"/>
                <w:sz w:val="20"/>
                <w:szCs w:val="20"/>
              </w:rPr>
              <w:instrText xml:space="preserve"> ADDIN ZOTERO_ITEM CSL_CITATION {"citationID":"G5jk8KHC","properties":{"formattedCitation":"[33]","plainCitation":"[33]","noteIndex":0},"citationItems":[{"id":1267,"uris":["http://zotero.org/users/5942019/items/4D5YS6T8"],"uri":["http://zotero.org/users/5942019/items/4D5YS6T8"],"itemData":{"id":1267,"type":"book","event-place":"Rio de Janeiro (RJ)","ISBN":"978-85-07-00649-7","publisher":"ABNT","publisher-place":"Rio de Janeiro (RJ)","title":"ABNT NBR 7480: Aço destinado a armaduras para estruturas de concreto armado - especificação","title-short":"ABNT NBR 7480","author":[{"family":"Associação Brasileira de Normas Técnicas","given":""}],"issued":{"date-parts":[["2007"]]}}}],"schema":"https://github.com/citation-style-language/schema/raw/master/csl-citation.json"} </w:instrText>
            </w:r>
            <w:r w:rsidRPr="006C2778">
              <w:rPr>
                <w:rFonts w:ascii="CMU Serif" w:hAnsi="CMU Serif" w:cs="CMU Serif"/>
                <w:color w:val="000000" w:themeColor="text1"/>
                <w:sz w:val="20"/>
                <w:szCs w:val="20"/>
              </w:rPr>
              <w:fldChar w:fldCharType="separate"/>
            </w:r>
            <w:r w:rsidR="00215949" w:rsidRPr="006C2778">
              <w:rPr>
                <w:rFonts w:ascii="CMU Serif" w:hAnsi="CMU Serif" w:cs="CMU Serif"/>
                <w:sz w:val="20"/>
              </w:rPr>
              <w:t>[33]</w:t>
            </w:r>
            <w:r w:rsidRPr="006C2778">
              <w:rPr>
                <w:rFonts w:ascii="CMU Serif" w:hAnsi="CMU Serif" w:cs="CMU Serif"/>
                <w:color w:val="000000" w:themeColor="text1"/>
                <w:sz w:val="20"/>
                <w:szCs w:val="20"/>
              </w:rPr>
              <w:fldChar w:fldCharType="end"/>
            </w:r>
            <w:r w:rsidRPr="006C2778">
              <w:rPr>
                <w:rFonts w:ascii="CMU Serif" w:hAnsi="CMU Serif" w:cs="CMU Serif"/>
                <w:color w:val="000000" w:themeColor="text1"/>
                <w:sz w:val="20"/>
                <w:szCs w:val="20"/>
              </w:rPr>
              <w:t>.</w:t>
            </w:r>
          </w:p>
        </w:tc>
      </w:tr>
      <w:tr w:rsidR="007D4583" w:rsidRPr="006C2778" w14:paraId="0DF6234E" w14:textId="77777777" w:rsidTr="00171D07">
        <w:tc>
          <w:tcPr>
            <w:tcW w:w="8504" w:type="dxa"/>
          </w:tcPr>
          <w:tbl>
            <w:tblPr>
              <w:tblW w:w="8278" w:type="dxa"/>
              <w:jc w:val="center"/>
              <w:tblCellMar>
                <w:left w:w="70" w:type="dxa"/>
                <w:right w:w="70" w:type="dxa"/>
              </w:tblCellMar>
              <w:tblLook w:val="04A0" w:firstRow="1" w:lastRow="0" w:firstColumn="1" w:lastColumn="0" w:noHBand="0" w:noVBand="1"/>
            </w:tblPr>
            <w:tblGrid>
              <w:gridCol w:w="2009"/>
              <w:gridCol w:w="1701"/>
              <w:gridCol w:w="1911"/>
              <w:gridCol w:w="1391"/>
              <w:gridCol w:w="1266"/>
            </w:tblGrid>
            <w:tr w:rsidR="007D4583" w:rsidRPr="006C2778" w14:paraId="6748289A" w14:textId="77777777" w:rsidTr="00171D07">
              <w:trPr>
                <w:trHeight w:val="705"/>
                <w:jc w:val="center"/>
              </w:trPr>
              <w:tc>
                <w:tcPr>
                  <w:tcW w:w="20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A4B5C2"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vertAlign w:val="superscript"/>
                    </w:rPr>
                  </w:pPr>
                  <w:r w:rsidRPr="006C2778">
                    <w:rPr>
                      <w:rFonts w:ascii="CMU Serif" w:eastAsia="Times New Roman" w:hAnsi="CMU Serif" w:cs="CMU Serif"/>
                      <w:b/>
                      <w:color w:val="000000" w:themeColor="text1"/>
                      <w:sz w:val="20"/>
                      <w:szCs w:val="20"/>
                    </w:rPr>
                    <w:t>Diâmetro Nominal</w:t>
                  </w:r>
                  <w:r w:rsidRPr="006C2778">
                    <w:rPr>
                      <w:rFonts w:ascii="CMU Serif" w:eastAsia="Times New Roman" w:hAnsi="CMU Serif" w:cs="CMU Serif"/>
                      <w:b/>
                      <w:color w:val="000000" w:themeColor="text1"/>
                      <w:sz w:val="20"/>
                      <w:szCs w:val="20"/>
                      <w:vertAlign w:val="superscript"/>
                    </w:rPr>
                    <w:t xml:space="preserve">1 </w:t>
                  </w:r>
                  <w:r w:rsidRPr="006C2778">
                    <w:rPr>
                      <w:rFonts w:ascii="CMU Serif" w:eastAsia="Times New Roman" w:hAnsi="CMU Serif" w:cs="CMU Serif"/>
                      <w:b/>
                      <w:color w:val="000000" w:themeColor="text1"/>
                      <w:sz w:val="20"/>
                      <w:szCs w:val="20"/>
                    </w:rPr>
                    <w:t>(mm)</w:t>
                  </w:r>
                </w:p>
              </w:tc>
              <w:tc>
                <w:tcPr>
                  <w:tcW w:w="3612" w:type="dxa"/>
                  <w:gridSpan w:val="2"/>
                  <w:tcBorders>
                    <w:top w:val="single" w:sz="4" w:space="0" w:color="auto"/>
                    <w:left w:val="nil"/>
                    <w:bottom w:val="single" w:sz="4" w:space="0" w:color="auto"/>
                    <w:right w:val="single" w:sz="4" w:space="0" w:color="000000"/>
                  </w:tcBorders>
                  <w:shd w:val="clear" w:color="auto" w:fill="auto"/>
                  <w:vAlign w:val="center"/>
                  <w:hideMark/>
                </w:tcPr>
                <w:p w14:paraId="37DDBC4D"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Massa e tolerância por unidade de comprimento</w:t>
                  </w:r>
                </w:p>
              </w:tc>
              <w:tc>
                <w:tcPr>
                  <w:tcW w:w="2657" w:type="dxa"/>
                  <w:gridSpan w:val="2"/>
                  <w:tcBorders>
                    <w:top w:val="single" w:sz="4" w:space="0" w:color="auto"/>
                    <w:left w:val="nil"/>
                    <w:bottom w:val="single" w:sz="4" w:space="0" w:color="auto"/>
                    <w:right w:val="single" w:sz="4" w:space="0" w:color="auto"/>
                  </w:tcBorders>
                  <w:shd w:val="clear" w:color="auto" w:fill="auto"/>
                  <w:vAlign w:val="center"/>
                  <w:hideMark/>
                </w:tcPr>
                <w:p w14:paraId="508DB43B"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Valores Nominais</w:t>
                  </w:r>
                </w:p>
              </w:tc>
            </w:tr>
            <w:tr w:rsidR="007D4583" w:rsidRPr="006C2778" w14:paraId="336DA3EF" w14:textId="77777777" w:rsidTr="00171D07">
              <w:trPr>
                <w:trHeight w:val="945"/>
                <w:jc w:val="center"/>
              </w:trPr>
              <w:tc>
                <w:tcPr>
                  <w:tcW w:w="2009" w:type="dxa"/>
                  <w:tcBorders>
                    <w:top w:val="nil"/>
                    <w:left w:val="single" w:sz="4" w:space="0" w:color="auto"/>
                    <w:bottom w:val="single" w:sz="4" w:space="0" w:color="auto"/>
                    <w:right w:val="single" w:sz="4" w:space="0" w:color="auto"/>
                  </w:tcBorders>
                  <w:shd w:val="clear" w:color="auto" w:fill="auto"/>
                  <w:noWrap/>
                  <w:vAlign w:val="center"/>
                  <w:hideMark/>
                </w:tcPr>
                <w:p w14:paraId="564A8EBC"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Fios</w:t>
                  </w:r>
                </w:p>
              </w:tc>
              <w:tc>
                <w:tcPr>
                  <w:tcW w:w="1701" w:type="dxa"/>
                  <w:tcBorders>
                    <w:top w:val="nil"/>
                    <w:left w:val="nil"/>
                    <w:bottom w:val="single" w:sz="4" w:space="0" w:color="auto"/>
                    <w:right w:val="single" w:sz="4" w:space="0" w:color="auto"/>
                  </w:tcBorders>
                  <w:shd w:val="clear" w:color="auto" w:fill="auto"/>
                  <w:noWrap/>
                  <w:vAlign w:val="center"/>
                  <w:hideMark/>
                </w:tcPr>
                <w:p w14:paraId="0552A6A1"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Massa Nominal</w:t>
                  </w:r>
                  <w:r w:rsidRPr="006C2778">
                    <w:rPr>
                      <w:rFonts w:ascii="CMU Serif" w:eastAsia="Times New Roman" w:hAnsi="CMU Serif" w:cs="CMU Serif"/>
                      <w:b/>
                      <w:color w:val="000000" w:themeColor="text1"/>
                      <w:sz w:val="20"/>
                      <w:szCs w:val="20"/>
                      <w:vertAlign w:val="superscript"/>
                    </w:rPr>
                    <w:t xml:space="preserve">2 </w:t>
                  </w:r>
                  <w:r w:rsidRPr="006C2778">
                    <w:rPr>
                      <w:rFonts w:ascii="CMU Serif" w:eastAsia="Times New Roman" w:hAnsi="CMU Serif" w:cs="CMU Serif"/>
                      <w:b/>
                      <w:color w:val="000000" w:themeColor="text1"/>
                      <w:sz w:val="20"/>
                      <w:szCs w:val="20"/>
                    </w:rPr>
                    <w:t>(kg/m)</w:t>
                  </w:r>
                </w:p>
              </w:tc>
              <w:tc>
                <w:tcPr>
                  <w:tcW w:w="1911" w:type="dxa"/>
                  <w:tcBorders>
                    <w:top w:val="nil"/>
                    <w:left w:val="nil"/>
                    <w:bottom w:val="single" w:sz="4" w:space="0" w:color="auto"/>
                    <w:right w:val="single" w:sz="4" w:space="0" w:color="auto"/>
                  </w:tcBorders>
                  <w:shd w:val="clear" w:color="auto" w:fill="auto"/>
                  <w:vAlign w:val="center"/>
                  <w:hideMark/>
                </w:tcPr>
                <w:p w14:paraId="4ECF2A48"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Máxima variação permitida para massa nominal</w:t>
                  </w:r>
                </w:p>
              </w:tc>
              <w:tc>
                <w:tcPr>
                  <w:tcW w:w="1391" w:type="dxa"/>
                  <w:tcBorders>
                    <w:top w:val="nil"/>
                    <w:left w:val="nil"/>
                    <w:bottom w:val="single" w:sz="4" w:space="0" w:color="auto"/>
                    <w:right w:val="single" w:sz="4" w:space="0" w:color="auto"/>
                  </w:tcBorders>
                  <w:shd w:val="clear" w:color="auto" w:fill="auto"/>
                  <w:vAlign w:val="center"/>
                  <w:hideMark/>
                </w:tcPr>
                <w:p w14:paraId="7C95E40B"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Área da Seção (mm²)</w:t>
                  </w:r>
                </w:p>
              </w:tc>
              <w:tc>
                <w:tcPr>
                  <w:tcW w:w="1266" w:type="dxa"/>
                  <w:tcBorders>
                    <w:top w:val="nil"/>
                    <w:left w:val="nil"/>
                    <w:bottom w:val="single" w:sz="4" w:space="0" w:color="auto"/>
                    <w:right w:val="single" w:sz="4" w:space="0" w:color="auto"/>
                  </w:tcBorders>
                  <w:shd w:val="clear" w:color="auto" w:fill="auto"/>
                  <w:vAlign w:val="center"/>
                  <w:hideMark/>
                </w:tcPr>
                <w:p w14:paraId="1D5A7CAC"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Perímetro (m)</w:t>
                  </w:r>
                </w:p>
              </w:tc>
            </w:tr>
            <w:tr w:rsidR="007D4583" w:rsidRPr="006C2778" w14:paraId="1F974685"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1036CC50"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2,40</w:t>
                  </w:r>
                </w:p>
              </w:tc>
              <w:tc>
                <w:tcPr>
                  <w:tcW w:w="1701" w:type="dxa"/>
                  <w:tcBorders>
                    <w:top w:val="nil"/>
                    <w:left w:val="nil"/>
                    <w:bottom w:val="single" w:sz="4" w:space="0" w:color="auto"/>
                    <w:right w:val="single" w:sz="4" w:space="0" w:color="auto"/>
                  </w:tcBorders>
                  <w:shd w:val="clear" w:color="auto" w:fill="auto"/>
                  <w:noWrap/>
                  <w:vAlign w:val="center"/>
                </w:tcPr>
                <w:p w14:paraId="2148CD4A"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0,036</w:t>
                  </w:r>
                </w:p>
              </w:tc>
              <w:tc>
                <w:tcPr>
                  <w:tcW w:w="1911" w:type="dxa"/>
                  <w:tcBorders>
                    <w:top w:val="nil"/>
                    <w:left w:val="nil"/>
                    <w:bottom w:val="single" w:sz="4" w:space="0" w:color="auto"/>
                    <w:right w:val="single" w:sz="4" w:space="0" w:color="auto"/>
                  </w:tcBorders>
                  <w:shd w:val="clear" w:color="auto" w:fill="auto"/>
                  <w:noWrap/>
                  <w:vAlign w:val="center"/>
                  <w:hideMark/>
                </w:tcPr>
                <w:p w14:paraId="00F85A84"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52B52A22"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4,50</w:t>
                  </w:r>
                </w:p>
              </w:tc>
              <w:tc>
                <w:tcPr>
                  <w:tcW w:w="1266" w:type="dxa"/>
                  <w:tcBorders>
                    <w:top w:val="nil"/>
                    <w:left w:val="nil"/>
                    <w:bottom w:val="single" w:sz="4" w:space="0" w:color="auto"/>
                    <w:right w:val="single" w:sz="4" w:space="0" w:color="auto"/>
                  </w:tcBorders>
                  <w:shd w:val="clear" w:color="auto" w:fill="auto"/>
                  <w:noWrap/>
                  <w:vAlign w:val="center"/>
                </w:tcPr>
                <w:p w14:paraId="0B1E2C54"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7,50</w:t>
                  </w:r>
                </w:p>
              </w:tc>
            </w:tr>
            <w:tr w:rsidR="007D4583" w:rsidRPr="006C2778" w14:paraId="4CFE7F22"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0979120B"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3,40</w:t>
                  </w:r>
                </w:p>
              </w:tc>
              <w:tc>
                <w:tcPr>
                  <w:tcW w:w="1701" w:type="dxa"/>
                  <w:tcBorders>
                    <w:top w:val="nil"/>
                    <w:left w:val="nil"/>
                    <w:bottom w:val="single" w:sz="4" w:space="0" w:color="auto"/>
                    <w:right w:val="single" w:sz="4" w:space="0" w:color="auto"/>
                  </w:tcBorders>
                  <w:shd w:val="clear" w:color="auto" w:fill="auto"/>
                  <w:noWrap/>
                  <w:vAlign w:val="center"/>
                </w:tcPr>
                <w:p w14:paraId="04B5EC8B"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0,071</w:t>
                  </w:r>
                </w:p>
              </w:tc>
              <w:tc>
                <w:tcPr>
                  <w:tcW w:w="1911" w:type="dxa"/>
                  <w:tcBorders>
                    <w:top w:val="nil"/>
                    <w:left w:val="nil"/>
                    <w:bottom w:val="single" w:sz="4" w:space="0" w:color="auto"/>
                    <w:right w:val="single" w:sz="4" w:space="0" w:color="auto"/>
                  </w:tcBorders>
                  <w:shd w:val="clear" w:color="auto" w:fill="auto"/>
                  <w:noWrap/>
                  <w:vAlign w:val="center"/>
                  <w:hideMark/>
                </w:tcPr>
                <w:p w14:paraId="52403AFB"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052388A7"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9,10</w:t>
                  </w:r>
                </w:p>
              </w:tc>
              <w:tc>
                <w:tcPr>
                  <w:tcW w:w="1266" w:type="dxa"/>
                  <w:tcBorders>
                    <w:top w:val="nil"/>
                    <w:left w:val="nil"/>
                    <w:bottom w:val="single" w:sz="4" w:space="0" w:color="auto"/>
                    <w:right w:val="single" w:sz="4" w:space="0" w:color="auto"/>
                  </w:tcBorders>
                  <w:shd w:val="clear" w:color="auto" w:fill="auto"/>
                  <w:noWrap/>
                  <w:vAlign w:val="center"/>
                </w:tcPr>
                <w:p w14:paraId="3F3E1D80"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10,70</w:t>
                  </w:r>
                </w:p>
              </w:tc>
            </w:tr>
            <w:tr w:rsidR="007D4583" w:rsidRPr="006C2778" w14:paraId="08468436"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5A6007B4"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3,80</w:t>
                  </w:r>
                </w:p>
              </w:tc>
              <w:tc>
                <w:tcPr>
                  <w:tcW w:w="1701" w:type="dxa"/>
                  <w:tcBorders>
                    <w:top w:val="nil"/>
                    <w:left w:val="nil"/>
                    <w:bottom w:val="single" w:sz="4" w:space="0" w:color="auto"/>
                    <w:right w:val="single" w:sz="4" w:space="0" w:color="auto"/>
                  </w:tcBorders>
                  <w:shd w:val="clear" w:color="auto" w:fill="auto"/>
                  <w:noWrap/>
                  <w:vAlign w:val="center"/>
                </w:tcPr>
                <w:p w14:paraId="311461C1"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0,089</w:t>
                  </w:r>
                </w:p>
              </w:tc>
              <w:tc>
                <w:tcPr>
                  <w:tcW w:w="1911" w:type="dxa"/>
                  <w:tcBorders>
                    <w:top w:val="nil"/>
                    <w:left w:val="nil"/>
                    <w:bottom w:val="single" w:sz="4" w:space="0" w:color="auto"/>
                    <w:right w:val="single" w:sz="4" w:space="0" w:color="auto"/>
                  </w:tcBorders>
                  <w:shd w:val="clear" w:color="auto" w:fill="auto"/>
                  <w:noWrap/>
                  <w:vAlign w:val="center"/>
                  <w:hideMark/>
                </w:tcPr>
                <w:p w14:paraId="75F6E90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1C568910"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11,30</w:t>
                  </w:r>
                </w:p>
              </w:tc>
              <w:tc>
                <w:tcPr>
                  <w:tcW w:w="1266" w:type="dxa"/>
                  <w:tcBorders>
                    <w:top w:val="nil"/>
                    <w:left w:val="nil"/>
                    <w:bottom w:val="single" w:sz="4" w:space="0" w:color="auto"/>
                    <w:right w:val="single" w:sz="4" w:space="0" w:color="auto"/>
                  </w:tcBorders>
                  <w:shd w:val="clear" w:color="auto" w:fill="auto"/>
                  <w:noWrap/>
                  <w:vAlign w:val="center"/>
                </w:tcPr>
                <w:p w14:paraId="3ED4E448"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11,90</w:t>
                  </w:r>
                </w:p>
              </w:tc>
            </w:tr>
            <w:tr w:rsidR="007D4583" w:rsidRPr="006C2778" w14:paraId="25E56054"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144ACE3B"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4,20</w:t>
                  </w:r>
                </w:p>
              </w:tc>
              <w:tc>
                <w:tcPr>
                  <w:tcW w:w="1701" w:type="dxa"/>
                  <w:tcBorders>
                    <w:top w:val="nil"/>
                    <w:left w:val="nil"/>
                    <w:bottom w:val="single" w:sz="4" w:space="0" w:color="auto"/>
                    <w:right w:val="single" w:sz="4" w:space="0" w:color="auto"/>
                  </w:tcBorders>
                  <w:shd w:val="clear" w:color="auto" w:fill="auto"/>
                  <w:noWrap/>
                  <w:vAlign w:val="center"/>
                </w:tcPr>
                <w:p w14:paraId="14D67345"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0,109</w:t>
                  </w:r>
                </w:p>
              </w:tc>
              <w:tc>
                <w:tcPr>
                  <w:tcW w:w="1911" w:type="dxa"/>
                  <w:tcBorders>
                    <w:top w:val="nil"/>
                    <w:left w:val="nil"/>
                    <w:bottom w:val="single" w:sz="4" w:space="0" w:color="auto"/>
                    <w:right w:val="single" w:sz="4" w:space="0" w:color="auto"/>
                  </w:tcBorders>
                  <w:shd w:val="clear" w:color="auto" w:fill="auto"/>
                  <w:noWrap/>
                  <w:vAlign w:val="center"/>
                  <w:hideMark/>
                </w:tcPr>
                <w:p w14:paraId="0210DCA3"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5BED0007"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13,90</w:t>
                  </w:r>
                </w:p>
              </w:tc>
              <w:tc>
                <w:tcPr>
                  <w:tcW w:w="1266" w:type="dxa"/>
                  <w:tcBorders>
                    <w:top w:val="nil"/>
                    <w:left w:val="nil"/>
                    <w:bottom w:val="single" w:sz="4" w:space="0" w:color="auto"/>
                    <w:right w:val="single" w:sz="4" w:space="0" w:color="auto"/>
                  </w:tcBorders>
                  <w:shd w:val="clear" w:color="auto" w:fill="auto"/>
                  <w:noWrap/>
                  <w:vAlign w:val="center"/>
                </w:tcPr>
                <w:p w14:paraId="2E26E9D5"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13,20</w:t>
                  </w:r>
                </w:p>
              </w:tc>
            </w:tr>
            <w:tr w:rsidR="007D4583" w:rsidRPr="006C2778" w14:paraId="0F7F8D6C"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6BAD491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4,60</w:t>
                  </w:r>
                </w:p>
              </w:tc>
              <w:tc>
                <w:tcPr>
                  <w:tcW w:w="1701" w:type="dxa"/>
                  <w:tcBorders>
                    <w:top w:val="nil"/>
                    <w:left w:val="nil"/>
                    <w:bottom w:val="single" w:sz="4" w:space="0" w:color="auto"/>
                    <w:right w:val="single" w:sz="4" w:space="0" w:color="auto"/>
                  </w:tcBorders>
                  <w:shd w:val="clear" w:color="auto" w:fill="auto"/>
                  <w:noWrap/>
                  <w:vAlign w:val="center"/>
                </w:tcPr>
                <w:p w14:paraId="71D9B14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0,130</w:t>
                  </w:r>
                </w:p>
              </w:tc>
              <w:tc>
                <w:tcPr>
                  <w:tcW w:w="1911" w:type="dxa"/>
                  <w:tcBorders>
                    <w:top w:val="nil"/>
                    <w:left w:val="nil"/>
                    <w:bottom w:val="single" w:sz="4" w:space="0" w:color="auto"/>
                    <w:right w:val="single" w:sz="4" w:space="0" w:color="auto"/>
                  </w:tcBorders>
                  <w:shd w:val="clear" w:color="auto" w:fill="auto"/>
                  <w:noWrap/>
                  <w:vAlign w:val="center"/>
                  <w:hideMark/>
                </w:tcPr>
                <w:p w14:paraId="4772B401"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167061A8"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16,60</w:t>
                  </w:r>
                </w:p>
              </w:tc>
              <w:tc>
                <w:tcPr>
                  <w:tcW w:w="1266" w:type="dxa"/>
                  <w:tcBorders>
                    <w:top w:val="nil"/>
                    <w:left w:val="nil"/>
                    <w:bottom w:val="single" w:sz="4" w:space="0" w:color="auto"/>
                    <w:right w:val="single" w:sz="4" w:space="0" w:color="auto"/>
                  </w:tcBorders>
                  <w:shd w:val="clear" w:color="auto" w:fill="auto"/>
                  <w:noWrap/>
                  <w:vAlign w:val="center"/>
                </w:tcPr>
                <w:p w14:paraId="705F34F5"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14,50</w:t>
                  </w:r>
                </w:p>
              </w:tc>
            </w:tr>
            <w:tr w:rsidR="007D4583" w:rsidRPr="006C2778" w14:paraId="0D6966E9"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2B6129CC"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5,00</w:t>
                  </w:r>
                </w:p>
              </w:tc>
              <w:tc>
                <w:tcPr>
                  <w:tcW w:w="1701" w:type="dxa"/>
                  <w:tcBorders>
                    <w:top w:val="nil"/>
                    <w:left w:val="nil"/>
                    <w:bottom w:val="single" w:sz="4" w:space="0" w:color="auto"/>
                    <w:right w:val="single" w:sz="4" w:space="0" w:color="auto"/>
                  </w:tcBorders>
                  <w:shd w:val="clear" w:color="auto" w:fill="auto"/>
                  <w:noWrap/>
                  <w:vAlign w:val="center"/>
                </w:tcPr>
                <w:p w14:paraId="498D4E7A"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0,154</w:t>
                  </w:r>
                </w:p>
              </w:tc>
              <w:tc>
                <w:tcPr>
                  <w:tcW w:w="1911" w:type="dxa"/>
                  <w:tcBorders>
                    <w:top w:val="nil"/>
                    <w:left w:val="nil"/>
                    <w:bottom w:val="single" w:sz="4" w:space="0" w:color="auto"/>
                    <w:right w:val="single" w:sz="4" w:space="0" w:color="auto"/>
                  </w:tcBorders>
                  <w:shd w:val="clear" w:color="auto" w:fill="auto"/>
                  <w:noWrap/>
                  <w:vAlign w:val="center"/>
                  <w:hideMark/>
                </w:tcPr>
                <w:p w14:paraId="4D087037"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57C5DC4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19,60</w:t>
                  </w:r>
                </w:p>
              </w:tc>
              <w:tc>
                <w:tcPr>
                  <w:tcW w:w="1266" w:type="dxa"/>
                  <w:tcBorders>
                    <w:top w:val="nil"/>
                    <w:left w:val="nil"/>
                    <w:bottom w:val="single" w:sz="4" w:space="0" w:color="auto"/>
                    <w:right w:val="single" w:sz="4" w:space="0" w:color="auto"/>
                  </w:tcBorders>
                  <w:shd w:val="clear" w:color="auto" w:fill="auto"/>
                  <w:noWrap/>
                  <w:vAlign w:val="center"/>
                </w:tcPr>
                <w:p w14:paraId="5CA051A7"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15,7</w:t>
                  </w:r>
                </w:p>
              </w:tc>
            </w:tr>
            <w:tr w:rsidR="007D4583" w:rsidRPr="006C2778" w14:paraId="64D17A83"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1F9DBA0F"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5,50</w:t>
                  </w:r>
                </w:p>
              </w:tc>
              <w:tc>
                <w:tcPr>
                  <w:tcW w:w="1701" w:type="dxa"/>
                  <w:tcBorders>
                    <w:top w:val="nil"/>
                    <w:left w:val="nil"/>
                    <w:bottom w:val="single" w:sz="4" w:space="0" w:color="auto"/>
                    <w:right w:val="single" w:sz="4" w:space="0" w:color="auto"/>
                  </w:tcBorders>
                  <w:shd w:val="clear" w:color="auto" w:fill="auto"/>
                  <w:noWrap/>
                  <w:vAlign w:val="center"/>
                </w:tcPr>
                <w:p w14:paraId="00F79AE2"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0,187</w:t>
                  </w:r>
                </w:p>
              </w:tc>
              <w:tc>
                <w:tcPr>
                  <w:tcW w:w="1911" w:type="dxa"/>
                  <w:tcBorders>
                    <w:top w:val="nil"/>
                    <w:left w:val="nil"/>
                    <w:bottom w:val="single" w:sz="4" w:space="0" w:color="auto"/>
                    <w:right w:val="single" w:sz="4" w:space="0" w:color="auto"/>
                  </w:tcBorders>
                  <w:shd w:val="clear" w:color="auto" w:fill="auto"/>
                  <w:noWrap/>
                  <w:vAlign w:val="center"/>
                  <w:hideMark/>
                </w:tcPr>
                <w:p w14:paraId="35FD83E1"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59B915EC"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23,80</w:t>
                  </w:r>
                </w:p>
              </w:tc>
              <w:tc>
                <w:tcPr>
                  <w:tcW w:w="1266" w:type="dxa"/>
                  <w:tcBorders>
                    <w:top w:val="nil"/>
                    <w:left w:val="nil"/>
                    <w:bottom w:val="single" w:sz="4" w:space="0" w:color="auto"/>
                    <w:right w:val="single" w:sz="4" w:space="0" w:color="auto"/>
                  </w:tcBorders>
                  <w:shd w:val="clear" w:color="auto" w:fill="auto"/>
                  <w:noWrap/>
                  <w:vAlign w:val="center"/>
                </w:tcPr>
                <w:p w14:paraId="2C8AD31B"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17,30</w:t>
                  </w:r>
                </w:p>
              </w:tc>
            </w:tr>
            <w:tr w:rsidR="007D4583" w:rsidRPr="006C2778" w14:paraId="4730FF14"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5355ED4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6,00</w:t>
                  </w:r>
                </w:p>
              </w:tc>
              <w:tc>
                <w:tcPr>
                  <w:tcW w:w="1701" w:type="dxa"/>
                  <w:tcBorders>
                    <w:top w:val="nil"/>
                    <w:left w:val="nil"/>
                    <w:bottom w:val="single" w:sz="4" w:space="0" w:color="auto"/>
                    <w:right w:val="single" w:sz="4" w:space="0" w:color="auto"/>
                  </w:tcBorders>
                  <w:shd w:val="clear" w:color="auto" w:fill="auto"/>
                  <w:noWrap/>
                  <w:vAlign w:val="center"/>
                </w:tcPr>
                <w:p w14:paraId="227C6FAC"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0,222</w:t>
                  </w:r>
                </w:p>
              </w:tc>
              <w:tc>
                <w:tcPr>
                  <w:tcW w:w="1911" w:type="dxa"/>
                  <w:tcBorders>
                    <w:top w:val="nil"/>
                    <w:left w:val="nil"/>
                    <w:bottom w:val="single" w:sz="4" w:space="0" w:color="auto"/>
                    <w:right w:val="single" w:sz="4" w:space="0" w:color="auto"/>
                  </w:tcBorders>
                  <w:shd w:val="clear" w:color="auto" w:fill="auto"/>
                  <w:noWrap/>
                  <w:vAlign w:val="center"/>
                  <w:hideMark/>
                </w:tcPr>
                <w:p w14:paraId="1AD4D9C7"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72B354EC"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28,30</w:t>
                  </w:r>
                </w:p>
              </w:tc>
              <w:tc>
                <w:tcPr>
                  <w:tcW w:w="1266" w:type="dxa"/>
                  <w:tcBorders>
                    <w:top w:val="nil"/>
                    <w:left w:val="nil"/>
                    <w:bottom w:val="single" w:sz="4" w:space="0" w:color="auto"/>
                    <w:right w:val="single" w:sz="4" w:space="0" w:color="auto"/>
                  </w:tcBorders>
                  <w:shd w:val="clear" w:color="auto" w:fill="auto"/>
                  <w:noWrap/>
                  <w:vAlign w:val="center"/>
                </w:tcPr>
                <w:p w14:paraId="64CDD353"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18,80</w:t>
                  </w:r>
                </w:p>
              </w:tc>
            </w:tr>
            <w:tr w:rsidR="007D4583" w:rsidRPr="006C2778" w14:paraId="629EEDF5"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3DB679A2"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6,40</w:t>
                  </w:r>
                </w:p>
              </w:tc>
              <w:tc>
                <w:tcPr>
                  <w:tcW w:w="1701" w:type="dxa"/>
                  <w:tcBorders>
                    <w:top w:val="nil"/>
                    <w:left w:val="nil"/>
                    <w:bottom w:val="single" w:sz="4" w:space="0" w:color="auto"/>
                    <w:right w:val="single" w:sz="4" w:space="0" w:color="auto"/>
                  </w:tcBorders>
                  <w:shd w:val="clear" w:color="auto" w:fill="auto"/>
                  <w:noWrap/>
                  <w:vAlign w:val="center"/>
                </w:tcPr>
                <w:p w14:paraId="1C650DC0"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0,253</w:t>
                  </w:r>
                </w:p>
              </w:tc>
              <w:tc>
                <w:tcPr>
                  <w:tcW w:w="1911" w:type="dxa"/>
                  <w:tcBorders>
                    <w:top w:val="nil"/>
                    <w:left w:val="nil"/>
                    <w:bottom w:val="single" w:sz="4" w:space="0" w:color="auto"/>
                    <w:right w:val="single" w:sz="4" w:space="0" w:color="auto"/>
                  </w:tcBorders>
                  <w:shd w:val="clear" w:color="auto" w:fill="auto"/>
                  <w:noWrap/>
                  <w:vAlign w:val="center"/>
                  <w:hideMark/>
                </w:tcPr>
                <w:p w14:paraId="6BCD46AE"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3D1D6970"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32,20</w:t>
                  </w:r>
                </w:p>
              </w:tc>
              <w:tc>
                <w:tcPr>
                  <w:tcW w:w="1266" w:type="dxa"/>
                  <w:tcBorders>
                    <w:top w:val="nil"/>
                    <w:left w:val="nil"/>
                    <w:bottom w:val="single" w:sz="4" w:space="0" w:color="auto"/>
                    <w:right w:val="single" w:sz="4" w:space="0" w:color="auto"/>
                  </w:tcBorders>
                  <w:shd w:val="clear" w:color="auto" w:fill="auto"/>
                  <w:noWrap/>
                  <w:vAlign w:val="center"/>
                </w:tcPr>
                <w:p w14:paraId="2C62BAA4"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20,10</w:t>
                  </w:r>
                </w:p>
              </w:tc>
            </w:tr>
            <w:tr w:rsidR="007D4583" w:rsidRPr="006C2778" w14:paraId="5BDB6F98"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061BBBAE"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7,00</w:t>
                  </w:r>
                </w:p>
              </w:tc>
              <w:tc>
                <w:tcPr>
                  <w:tcW w:w="1701" w:type="dxa"/>
                  <w:tcBorders>
                    <w:top w:val="nil"/>
                    <w:left w:val="nil"/>
                    <w:bottom w:val="single" w:sz="4" w:space="0" w:color="auto"/>
                    <w:right w:val="single" w:sz="4" w:space="0" w:color="auto"/>
                  </w:tcBorders>
                  <w:shd w:val="clear" w:color="auto" w:fill="auto"/>
                  <w:noWrap/>
                  <w:vAlign w:val="center"/>
                </w:tcPr>
                <w:p w14:paraId="70FBB65C"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0,302</w:t>
                  </w:r>
                </w:p>
              </w:tc>
              <w:tc>
                <w:tcPr>
                  <w:tcW w:w="1911" w:type="dxa"/>
                  <w:tcBorders>
                    <w:top w:val="nil"/>
                    <w:left w:val="nil"/>
                    <w:bottom w:val="single" w:sz="4" w:space="0" w:color="auto"/>
                    <w:right w:val="single" w:sz="4" w:space="0" w:color="auto"/>
                  </w:tcBorders>
                  <w:shd w:val="clear" w:color="auto" w:fill="auto"/>
                  <w:noWrap/>
                  <w:vAlign w:val="center"/>
                  <w:hideMark/>
                </w:tcPr>
                <w:p w14:paraId="038FD173"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3F62DD27"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38,50</w:t>
                  </w:r>
                </w:p>
              </w:tc>
              <w:tc>
                <w:tcPr>
                  <w:tcW w:w="1266" w:type="dxa"/>
                  <w:tcBorders>
                    <w:top w:val="nil"/>
                    <w:left w:val="nil"/>
                    <w:bottom w:val="single" w:sz="4" w:space="0" w:color="auto"/>
                    <w:right w:val="single" w:sz="4" w:space="0" w:color="auto"/>
                  </w:tcBorders>
                  <w:shd w:val="clear" w:color="auto" w:fill="auto"/>
                  <w:noWrap/>
                  <w:vAlign w:val="center"/>
                </w:tcPr>
                <w:p w14:paraId="4ECAF9BC"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22,00</w:t>
                  </w:r>
                </w:p>
              </w:tc>
            </w:tr>
            <w:tr w:rsidR="007D4583" w:rsidRPr="006C2778" w14:paraId="4B01E6E0"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0C55134E"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8,00</w:t>
                  </w:r>
                </w:p>
              </w:tc>
              <w:tc>
                <w:tcPr>
                  <w:tcW w:w="1701" w:type="dxa"/>
                  <w:tcBorders>
                    <w:top w:val="nil"/>
                    <w:left w:val="nil"/>
                    <w:bottom w:val="single" w:sz="4" w:space="0" w:color="auto"/>
                    <w:right w:val="single" w:sz="4" w:space="0" w:color="auto"/>
                  </w:tcBorders>
                  <w:shd w:val="clear" w:color="auto" w:fill="auto"/>
                  <w:noWrap/>
                  <w:vAlign w:val="center"/>
                </w:tcPr>
                <w:p w14:paraId="36D25F31"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0,395</w:t>
                  </w:r>
                </w:p>
              </w:tc>
              <w:tc>
                <w:tcPr>
                  <w:tcW w:w="1911" w:type="dxa"/>
                  <w:tcBorders>
                    <w:top w:val="nil"/>
                    <w:left w:val="nil"/>
                    <w:bottom w:val="single" w:sz="4" w:space="0" w:color="auto"/>
                    <w:right w:val="single" w:sz="4" w:space="0" w:color="auto"/>
                  </w:tcBorders>
                  <w:shd w:val="clear" w:color="auto" w:fill="auto"/>
                  <w:noWrap/>
                  <w:vAlign w:val="center"/>
                </w:tcPr>
                <w:p w14:paraId="3F9ABC0F"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2E2D5C73"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50,30</w:t>
                  </w:r>
                </w:p>
              </w:tc>
              <w:tc>
                <w:tcPr>
                  <w:tcW w:w="1266" w:type="dxa"/>
                  <w:tcBorders>
                    <w:top w:val="nil"/>
                    <w:left w:val="nil"/>
                    <w:bottom w:val="single" w:sz="4" w:space="0" w:color="auto"/>
                    <w:right w:val="single" w:sz="4" w:space="0" w:color="auto"/>
                  </w:tcBorders>
                  <w:shd w:val="clear" w:color="auto" w:fill="auto"/>
                  <w:noWrap/>
                  <w:vAlign w:val="center"/>
                </w:tcPr>
                <w:p w14:paraId="1D4068D1"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25,10</w:t>
                  </w:r>
                </w:p>
              </w:tc>
            </w:tr>
            <w:tr w:rsidR="007D4583" w:rsidRPr="006C2778" w14:paraId="37F5FBF8"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23030E1F"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9,50</w:t>
                  </w:r>
                </w:p>
              </w:tc>
              <w:tc>
                <w:tcPr>
                  <w:tcW w:w="1701" w:type="dxa"/>
                  <w:tcBorders>
                    <w:top w:val="nil"/>
                    <w:left w:val="nil"/>
                    <w:bottom w:val="single" w:sz="4" w:space="0" w:color="auto"/>
                    <w:right w:val="single" w:sz="4" w:space="0" w:color="auto"/>
                  </w:tcBorders>
                  <w:shd w:val="clear" w:color="auto" w:fill="auto"/>
                  <w:noWrap/>
                  <w:vAlign w:val="center"/>
                </w:tcPr>
                <w:p w14:paraId="47418092"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0,558</w:t>
                  </w:r>
                </w:p>
              </w:tc>
              <w:tc>
                <w:tcPr>
                  <w:tcW w:w="1911" w:type="dxa"/>
                  <w:tcBorders>
                    <w:top w:val="nil"/>
                    <w:left w:val="nil"/>
                    <w:bottom w:val="single" w:sz="4" w:space="0" w:color="auto"/>
                    <w:right w:val="single" w:sz="4" w:space="0" w:color="auto"/>
                  </w:tcBorders>
                  <w:shd w:val="clear" w:color="auto" w:fill="auto"/>
                  <w:noWrap/>
                  <w:vAlign w:val="center"/>
                </w:tcPr>
                <w:p w14:paraId="36EE3B8E"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6C6F7A3E"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70,90</w:t>
                  </w:r>
                </w:p>
              </w:tc>
              <w:tc>
                <w:tcPr>
                  <w:tcW w:w="1266" w:type="dxa"/>
                  <w:tcBorders>
                    <w:top w:val="nil"/>
                    <w:left w:val="nil"/>
                    <w:bottom w:val="single" w:sz="4" w:space="0" w:color="auto"/>
                    <w:right w:val="single" w:sz="4" w:space="0" w:color="auto"/>
                  </w:tcBorders>
                  <w:shd w:val="clear" w:color="auto" w:fill="auto"/>
                  <w:noWrap/>
                  <w:vAlign w:val="center"/>
                </w:tcPr>
                <w:p w14:paraId="0BB19D8E"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29,80</w:t>
                  </w:r>
                </w:p>
              </w:tc>
            </w:tr>
            <w:tr w:rsidR="007D4583" w:rsidRPr="006C2778" w14:paraId="7901AD54"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72D03973"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10,00</w:t>
                  </w:r>
                </w:p>
              </w:tc>
              <w:tc>
                <w:tcPr>
                  <w:tcW w:w="1701" w:type="dxa"/>
                  <w:tcBorders>
                    <w:top w:val="nil"/>
                    <w:left w:val="nil"/>
                    <w:bottom w:val="single" w:sz="4" w:space="0" w:color="auto"/>
                    <w:right w:val="single" w:sz="4" w:space="0" w:color="auto"/>
                  </w:tcBorders>
                  <w:shd w:val="clear" w:color="auto" w:fill="auto"/>
                  <w:noWrap/>
                  <w:vAlign w:val="center"/>
                </w:tcPr>
                <w:p w14:paraId="3938E13F"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0,617</w:t>
                  </w:r>
                </w:p>
              </w:tc>
              <w:tc>
                <w:tcPr>
                  <w:tcW w:w="1911" w:type="dxa"/>
                  <w:tcBorders>
                    <w:top w:val="nil"/>
                    <w:left w:val="nil"/>
                    <w:bottom w:val="single" w:sz="4" w:space="0" w:color="auto"/>
                    <w:right w:val="single" w:sz="4" w:space="0" w:color="auto"/>
                  </w:tcBorders>
                  <w:shd w:val="clear" w:color="auto" w:fill="auto"/>
                  <w:noWrap/>
                  <w:vAlign w:val="center"/>
                </w:tcPr>
                <w:p w14:paraId="5625FA1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09F813C8"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78,50</w:t>
                  </w:r>
                </w:p>
              </w:tc>
              <w:tc>
                <w:tcPr>
                  <w:tcW w:w="1266" w:type="dxa"/>
                  <w:tcBorders>
                    <w:top w:val="nil"/>
                    <w:left w:val="nil"/>
                    <w:bottom w:val="single" w:sz="4" w:space="0" w:color="auto"/>
                    <w:right w:val="single" w:sz="4" w:space="0" w:color="auto"/>
                  </w:tcBorders>
                  <w:shd w:val="clear" w:color="auto" w:fill="auto"/>
                  <w:noWrap/>
                  <w:vAlign w:val="center"/>
                </w:tcPr>
                <w:p w14:paraId="0D1BA7D1"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31,40</w:t>
                  </w:r>
                </w:p>
              </w:tc>
            </w:tr>
          </w:tbl>
          <w:p w14:paraId="50635664" w14:textId="77777777" w:rsidR="007D4583" w:rsidRPr="006C2778" w:rsidRDefault="007D4583" w:rsidP="004E1D97">
            <w:pPr>
              <w:spacing w:before="20" w:after="20" w:line="240" w:lineRule="auto"/>
              <w:ind w:firstLine="0"/>
              <w:jc w:val="center"/>
              <w:rPr>
                <w:rFonts w:ascii="CMU Serif" w:hAnsi="CMU Serif" w:cs="CMU Serif"/>
                <w:color w:val="000000" w:themeColor="text1"/>
                <w:sz w:val="20"/>
                <w:szCs w:val="20"/>
              </w:rPr>
            </w:pPr>
          </w:p>
        </w:tc>
      </w:tr>
      <w:tr w:rsidR="007D4583" w:rsidRPr="006C2778" w14:paraId="19658167" w14:textId="77777777" w:rsidTr="00171D07">
        <w:tc>
          <w:tcPr>
            <w:tcW w:w="8504" w:type="dxa"/>
          </w:tcPr>
          <w:p w14:paraId="36B52D2C" w14:textId="77777777" w:rsidR="007D4583" w:rsidRPr="006C2778" w:rsidRDefault="007D4583" w:rsidP="004E1D97">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vertAlign w:val="superscript"/>
              </w:rPr>
              <w:t>1</w:t>
            </w:r>
            <w:r w:rsidRPr="006C2778">
              <w:rPr>
                <w:rFonts w:ascii="CMU Serif" w:hAnsi="CMU Serif" w:cs="CMU Serif"/>
                <w:color w:val="000000" w:themeColor="text1"/>
                <w:sz w:val="20"/>
                <w:szCs w:val="20"/>
              </w:rPr>
              <w:t xml:space="preserve"> Outros diâmetros podem ser fornecidos a pedido do comprador, mantendo-se as faixas de tolerância do diâmetro mais próximo;</w:t>
            </w:r>
          </w:p>
          <w:p w14:paraId="5F92AF8C" w14:textId="77777777" w:rsidR="007D4583" w:rsidRPr="006C2778" w:rsidRDefault="007D4583" w:rsidP="004E1D97">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vertAlign w:val="superscript"/>
              </w:rPr>
              <w:t>2</w:t>
            </w:r>
            <w:r w:rsidRPr="006C2778">
              <w:rPr>
                <w:rFonts w:ascii="CMU Serif" w:hAnsi="CMU Serif" w:cs="CMU Serif"/>
                <w:color w:val="000000" w:themeColor="text1"/>
                <w:sz w:val="20"/>
                <w:szCs w:val="20"/>
              </w:rPr>
              <w:t xml:space="preserve"> A densidade linear de massa (em quilogramas por metro) é obtida pelo produto da área da seção nominal em metros quadrados por 7850 kg/m³.</w:t>
            </w:r>
          </w:p>
        </w:tc>
      </w:tr>
    </w:tbl>
    <w:p w14:paraId="590356AC" w14:textId="77777777" w:rsidR="006C2778" w:rsidRPr="006C2778" w:rsidRDefault="006C2778" w:rsidP="002743FB">
      <w:pPr>
        <w:spacing w:before="20" w:after="20" w:line="240" w:lineRule="auto"/>
        <w:rPr>
          <w:rFonts w:ascii="CMU Serif" w:hAnsi="CMU Serif" w:cs="CMU Serif"/>
          <w:color w:val="000000" w:themeColor="text1"/>
          <w:szCs w:val="24"/>
        </w:rPr>
      </w:pPr>
    </w:p>
    <w:tbl>
      <w:tblPr>
        <w:tblStyle w:val="Tabelacomgrade"/>
        <w:tblW w:w="0" w:type="auto"/>
        <w:jc w:val="center"/>
        <w:tblLook w:val="04A0" w:firstRow="1" w:lastRow="0" w:firstColumn="1" w:lastColumn="0" w:noHBand="0" w:noVBand="1"/>
      </w:tblPr>
      <w:tblGrid>
        <w:gridCol w:w="472"/>
        <w:gridCol w:w="3785"/>
        <w:gridCol w:w="495"/>
        <w:gridCol w:w="3752"/>
      </w:tblGrid>
      <w:tr w:rsidR="007D4583" w:rsidRPr="006C2778" w14:paraId="55F48FA5" w14:textId="77777777" w:rsidTr="00171D07">
        <w:trPr>
          <w:jc w:val="center"/>
        </w:trPr>
        <w:tc>
          <w:tcPr>
            <w:tcW w:w="8504" w:type="dxa"/>
            <w:gridSpan w:val="4"/>
            <w:tcBorders>
              <w:top w:val="nil"/>
              <w:left w:val="nil"/>
              <w:bottom w:val="nil"/>
              <w:right w:val="nil"/>
            </w:tcBorders>
            <w:vAlign w:val="center"/>
          </w:tcPr>
          <w:p w14:paraId="41E6FFEA" w14:textId="5BCF78F0" w:rsidR="007D4583" w:rsidRPr="006C2778" w:rsidRDefault="007D4583" w:rsidP="00171D07">
            <w:pPr>
              <w:pStyle w:val="FiguraTtulo"/>
              <w:spacing w:before="20" w:after="20"/>
              <w:jc w:val="both"/>
              <w:rPr>
                <w:rFonts w:ascii="CMU Serif" w:hAnsi="CMU Serif" w:cs="CMU Serif"/>
                <w:color w:val="000000" w:themeColor="text1"/>
                <w:szCs w:val="20"/>
              </w:rPr>
            </w:pPr>
            <w:bookmarkStart w:id="50" w:name="_Ref35285199"/>
            <w:r w:rsidRPr="006C2778">
              <w:rPr>
                <w:rFonts w:ascii="CMU Serif" w:hAnsi="CMU Serif" w:cs="CMU Serif"/>
                <w:color w:val="000000" w:themeColor="text1"/>
                <w:szCs w:val="20"/>
              </w:rPr>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21</w:t>
            </w:r>
            <w:r w:rsidRPr="006C2778">
              <w:rPr>
                <w:rFonts w:ascii="CMU Serif" w:hAnsi="CMU Serif" w:cs="CMU Serif"/>
                <w:color w:val="000000" w:themeColor="text1"/>
                <w:szCs w:val="20"/>
              </w:rPr>
              <w:fldChar w:fldCharType="end"/>
            </w:r>
            <w:bookmarkEnd w:id="50"/>
            <w:r w:rsidRPr="006C2778">
              <w:rPr>
                <w:rFonts w:ascii="CMU Serif" w:hAnsi="CMU Serif" w:cs="CMU Serif"/>
                <w:color w:val="000000" w:themeColor="text1"/>
                <w:szCs w:val="20"/>
              </w:rPr>
              <w:t xml:space="preserve"> – Comportamento tensão-deformação do aço para armadura passiva. (a) Comportamento experimental; (b) Comportamento idealizado pela NBR 6118 </w:t>
            </w:r>
            <w:r w:rsidRPr="006C2778">
              <w:rPr>
                <w:rFonts w:ascii="CMU Serif" w:hAnsi="CMU Serif" w:cs="CMU Serif"/>
                <w:color w:val="000000" w:themeColor="text1"/>
              </w:rPr>
              <w:fldChar w:fldCharType="begin"/>
            </w:r>
            <w:r w:rsidR="00CC34DB" w:rsidRPr="006C2778">
              <w:rPr>
                <w:rFonts w:ascii="CMU Serif" w:hAnsi="CMU Serif" w:cs="CMU Serif"/>
                <w:color w:val="000000" w:themeColor="text1"/>
              </w:rPr>
              <w:instrText xml:space="preserve"> ADDIN ZOTERO_ITEM CSL_CITATION {"citationID":"qC4fqSlI","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6C2778">
              <w:rPr>
                <w:rFonts w:ascii="CMU Serif" w:hAnsi="CMU Serif" w:cs="CMU Serif"/>
                <w:color w:val="000000" w:themeColor="text1"/>
              </w:rPr>
              <w:fldChar w:fldCharType="separate"/>
            </w:r>
            <w:r w:rsidR="00215949" w:rsidRPr="006C2778">
              <w:rPr>
                <w:rFonts w:ascii="CMU Serif" w:hAnsi="CMU Serif" w:cs="CMU Serif"/>
              </w:rPr>
              <w:t>[6]</w:t>
            </w:r>
            <w:r w:rsidRPr="006C2778">
              <w:rPr>
                <w:rFonts w:ascii="CMU Serif" w:hAnsi="CMU Serif" w:cs="CMU Serif"/>
                <w:color w:val="000000" w:themeColor="text1"/>
              </w:rPr>
              <w:fldChar w:fldCharType="end"/>
            </w:r>
            <w:r w:rsidRPr="006C2778">
              <w:rPr>
                <w:rFonts w:ascii="CMU Serif" w:hAnsi="CMU Serif" w:cs="CMU Serif"/>
                <w:color w:val="000000" w:themeColor="text1"/>
              </w:rPr>
              <w:t>.</w:t>
            </w:r>
          </w:p>
        </w:tc>
      </w:tr>
      <w:tr w:rsidR="007D4583" w:rsidRPr="006C2778" w14:paraId="5502E8BA" w14:textId="77777777" w:rsidTr="00171D07">
        <w:trPr>
          <w:jc w:val="center"/>
        </w:trPr>
        <w:tc>
          <w:tcPr>
            <w:tcW w:w="423" w:type="dxa"/>
            <w:tcBorders>
              <w:top w:val="nil"/>
              <w:left w:val="nil"/>
              <w:bottom w:val="nil"/>
              <w:right w:val="nil"/>
            </w:tcBorders>
            <w:vAlign w:val="center"/>
          </w:tcPr>
          <w:p w14:paraId="22378C67" w14:textId="77777777" w:rsidR="007D4583" w:rsidRPr="006C2778" w:rsidRDefault="007D4583" w:rsidP="00171D07">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(a)</w:t>
            </w:r>
          </w:p>
        </w:tc>
        <w:tc>
          <w:tcPr>
            <w:tcW w:w="3972" w:type="dxa"/>
            <w:tcBorders>
              <w:top w:val="nil"/>
              <w:left w:val="nil"/>
              <w:bottom w:val="nil"/>
              <w:right w:val="nil"/>
            </w:tcBorders>
            <w:vAlign w:val="center"/>
          </w:tcPr>
          <w:p w14:paraId="48120EA1" w14:textId="5F7AB9D7" w:rsidR="007D4583" w:rsidRPr="006C2778" w:rsidRDefault="002743FB" w:rsidP="00171D07">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object w:dxaOrig="3465" w:dyaOrig="3045" w14:anchorId="75A14BC1">
                <v:shape id="_x0000_i1029" type="#_x0000_t75" style="width:175.8pt;height:129.75pt" o:ole="">
                  <v:imagedata r:id="rId63" o:title=""/>
                </v:shape>
                <o:OLEObject Type="Embed" ProgID="PBrush" ShapeID="_x0000_i1029" DrawAspect="Content" ObjectID="_1679741905" r:id="rId64"/>
              </w:object>
            </w:r>
          </w:p>
        </w:tc>
        <w:tc>
          <w:tcPr>
            <w:tcW w:w="541" w:type="dxa"/>
            <w:tcBorders>
              <w:top w:val="nil"/>
              <w:left w:val="nil"/>
              <w:bottom w:val="nil"/>
              <w:right w:val="nil"/>
            </w:tcBorders>
            <w:vAlign w:val="center"/>
          </w:tcPr>
          <w:p w14:paraId="77C80DB4" w14:textId="77777777" w:rsidR="007D4583" w:rsidRPr="006C2778" w:rsidRDefault="007D4583" w:rsidP="00171D07">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(b)</w:t>
            </w:r>
          </w:p>
        </w:tc>
        <w:tc>
          <w:tcPr>
            <w:tcW w:w="3568" w:type="dxa"/>
            <w:tcBorders>
              <w:top w:val="nil"/>
              <w:left w:val="nil"/>
              <w:bottom w:val="nil"/>
              <w:right w:val="nil"/>
            </w:tcBorders>
            <w:vAlign w:val="center"/>
          </w:tcPr>
          <w:p w14:paraId="50C29CB7" w14:textId="60AE0F4C" w:rsidR="007D4583" w:rsidRPr="006C2778" w:rsidRDefault="004A4946" w:rsidP="00171D07">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object w:dxaOrig="3990" w:dyaOrig="2700" w14:anchorId="47E414FD">
                <v:shape id="_x0000_i1030" type="#_x0000_t75" style="width:176.65pt;height:116.35pt" o:ole="">
                  <v:imagedata r:id="rId65" o:title=""/>
                </v:shape>
                <o:OLEObject Type="Embed" ProgID="PBrush" ShapeID="_x0000_i1030" DrawAspect="Content" ObjectID="_1679741906" r:id="rId66"/>
              </w:object>
            </w:r>
          </w:p>
        </w:tc>
      </w:tr>
    </w:tbl>
    <w:p w14:paraId="6BA71603" w14:textId="4EED30E5" w:rsidR="007D4583" w:rsidRPr="002743FB" w:rsidRDefault="007D4583" w:rsidP="002743FB">
      <w:pPr>
        <w:rPr>
          <w:rFonts w:ascii="CMU Serif" w:hAnsi="CMU Serif" w:cs="CMU Serif"/>
          <w:color w:val="000000" w:themeColor="text1"/>
          <w:szCs w:val="24"/>
        </w:rPr>
      </w:pPr>
      <w:r w:rsidRPr="002743FB">
        <w:rPr>
          <w:rFonts w:ascii="CMU Serif" w:hAnsi="CMU Serif" w:cs="CMU Serif"/>
          <w:color w:val="000000" w:themeColor="text1"/>
          <w:szCs w:val="24"/>
        </w:rPr>
        <w:t xml:space="preserve">Deve-se salientar que para o dimensionamento das peças, deve ser considerado o diagrama simplificado apresentado na </w:t>
      </w:r>
      <w:r w:rsidRPr="002743FB">
        <w:rPr>
          <w:rFonts w:ascii="CMU Serif" w:hAnsi="CMU Serif" w:cs="CMU Serif"/>
          <w:color w:val="000000" w:themeColor="text1"/>
          <w:szCs w:val="24"/>
        </w:rPr>
        <w:fldChar w:fldCharType="begin"/>
      </w:r>
      <w:r w:rsidRPr="002743FB">
        <w:rPr>
          <w:rFonts w:ascii="CMU Serif" w:hAnsi="CMU Serif" w:cs="CMU Serif"/>
          <w:color w:val="000000" w:themeColor="text1"/>
          <w:szCs w:val="24"/>
        </w:rPr>
        <w:instrText xml:space="preserve"> REF _Ref35285199 \h  \* MERGEFORMAT </w:instrText>
      </w:r>
      <w:r w:rsidRPr="002743FB">
        <w:rPr>
          <w:rFonts w:ascii="CMU Serif" w:hAnsi="CMU Serif" w:cs="CMU Serif"/>
          <w:color w:val="000000" w:themeColor="text1"/>
          <w:szCs w:val="24"/>
        </w:rPr>
      </w:r>
      <w:r w:rsidRPr="002743FB">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Figura 1.21</w:t>
      </w:r>
      <w:r w:rsidRPr="002743FB">
        <w:rPr>
          <w:rFonts w:ascii="CMU Serif" w:hAnsi="CMU Serif" w:cs="CMU Serif"/>
          <w:color w:val="000000" w:themeColor="text1"/>
          <w:szCs w:val="24"/>
        </w:rPr>
        <w:fldChar w:fldCharType="end"/>
      </w:r>
      <w:r w:rsidRPr="002743FB">
        <w:rPr>
          <w:rFonts w:ascii="CMU Serif" w:hAnsi="CMU Serif" w:cs="CMU Serif"/>
          <w:color w:val="000000" w:themeColor="text1"/>
          <w:szCs w:val="24"/>
        </w:rPr>
        <w:t xml:space="preserve">b e que o limite de deformação do aço é estabelecido em </w:t>
      </w:r>
      <m:oMath>
        <m:r>
          <m:rPr>
            <m:sty m:val="p"/>
          </m:rPr>
          <w:rPr>
            <w:rFonts w:ascii="Cambria Math" w:hAnsi="Cambria Math" w:cs="CMU Serif"/>
            <w:color w:val="000000" w:themeColor="text1"/>
            <w:szCs w:val="24"/>
          </w:rPr>
          <m:t>10‰.</m:t>
        </m:r>
      </m:oMath>
      <w:r w:rsidRPr="002743FB">
        <w:rPr>
          <w:rFonts w:ascii="CMU Serif" w:hAnsi="CMU Serif" w:cs="CMU Serif"/>
          <w:color w:val="000000" w:themeColor="text1"/>
          <w:szCs w:val="24"/>
        </w:rPr>
        <w:t xml:space="preserve"> Na </w:t>
      </w:r>
      <w:r w:rsidRPr="002743FB">
        <w:rPr>
          <w:rFonts w:ascii="CMU Serif" w:hAnsi="CMU Serif" w:cs="CMU Serif"/>
          <w:color w:val="000000" w:themeColor="text1"/>
          <w:szCs w:val="24"/>
        </w:rPr>
        <w:fldChar w:fldCharType="begin"/>
      </w:r>
      <w:r w:rsidRPr="002743FB">
        <w:rPr>
          <w:rFonts w:ascii="CMU Serif" w:hAnsi="CMU Serif" w:cs="CMU Serif"/>
          <w:color w:val="000000" w:themeColor="text1"/>
          <w:szCs w:val="24"/>
        </w:rPr>
        <w:instrText xml:space="preserve"> REF _Ref35285199 \h  \* MERGEFORMAT </w:instrText>
      </w:r>
      <w:r w:rsidRPr="002743FB">
        <w:rPr>
          <w:rFonts w:ascii="CMU Serif" w:hAnsi="CMU Serif" w:cs="CMU Serif"/>
          <w:color w:val="000000" w:themeColor="text1"/>
          <w:szCs w:val="24"/>
        </w:rPr>
      </w:r>
      <w:r w:rsidRPr="002743FB">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Figura 1.21</w:t>
      </w:r>
      <w:r w:rsidRPr="002743FB">
        <w:rPr>
          <w:rFonts w:ascii="CMU Serif" w:hAnsi="CMU Serif" w:cs="CMU Serif"/>
          <w:color w:val="000000" w:themeColor="text1"/>
          <w:szCs w:val="24"/>
        </w:rPr>
        <w:fldChar w:fldCharType="end"/>
      </w:r>
      <w:r w:rsidRPr="002743FB">
        <w:rPr>
          <w:rFonts w:ascii="CMU Serif" w:hAnsi="CMU Serif" w:cs="CMU Serif"/>
          <w:color w:val="000000" w:themeColor="text1"/>
          <w:szCs w:val="24"/>
        </w:rPr>
        <w:t xml:space="preserv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yk</m:t>
            </m:r>
          </m:sub>
        </m:sSub>
        <m:r>
          <m:rPr>
            <m:sty m:val="p"/>
          </m:rPr>
          <w:rPr>
            <w:rFonts w:ascii="Cambria Math" w:hAnsi="Cambria Math" w:cs="CMU Serif"/>
            <w:color w:val="000000" w:themeColor="text1"/>
            <w:szCs w:val="24"/>
          </w:rPr>
          <m:t xml:space="preserve"> </m:t>
        </m:r>
      </m:oMath>
      <w:r w:rsidRPr="002743FB">
        <w:rPr>
          <w:rFonts w:ascii="CMU Serif" w:hAnsi="CMU Serif" w:cs="CMU Serif"/>
          <w:color w:val="000000" w:themeColor="text1"/>
          <w:szCs w:val="24"/>
        </w:rPr>
        <w:t xml:space="preserve"> é dado como o limite de escoamento característico;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ε</m:t>
            </m:r>
          </m:e>
          <m:sub>
            <m:r>
              <w:rPr>
                <w:rFonts w:ascii="Cambria Math" w:hAnsi="Cambria Math" w:cs="CMU Serif"/>
                <w:color w:val="000000" w:themeColor="text1"/>
                <w:szCs w:val="24"/>
              </w:rPr>
              <m:t>yk</m:t>
            </m:r>
          </m:sub>
        </m:sSub>
      </m:oMath>
      <w:r w:rsidRPr="002743FB">
        <w:rPr>
          <w:rFonts w:ascii="CMU Serif" w:hAnsi="CMU Serif" w:cs="CMU Serif"/>
          <w:color w:val="000000" w:themeColor="text1"/>
          <w:szCs w:val="24"/>
        </w:rPr>
        <w:t xml:space="preserve"> a deformação especifica equivalente a tensão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yk</m:t>
            </m:r>
          </m:sub>
        </m:sSub>
      </m:oMath>
      <w:r w:rsidRPr="002743FB">
        <w:rPr>
          <w:rFonts w:ascii="CMU Serif" w:hAnsi="CMU Serif" w:cs="CMU Serif"/>
          <w:color w:val="000000" w:themeColor="text1"/>
          <w:szCs w:val="24"/>
        </w:rPr>
        <w:t xml:space="preserv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E</m:t>
            </m:r>
          </m:e>
          <m:sub>
            <m:r>
              <w:rPr>
                <w:rFonts w:ascii="Cambria Math" w:hAnsi="Cambria Math" w:cs="CMU Serif"/>
                <w:color w:val="000000" w:themeColor="text1"/>
                <w:szCs w:val="24"/>
              </w:rPr>
              <m:t>s</m:t>
            </m:r>
          </m:sub>
        </m:sSub>
        <m:r>
          <w:rPr>
            <w:rFonts w:ascii="Cambria Math" w:hAnsi="Cambria Math" w:cs="CMU Serif"/>
            <w:color w:val="000000" w:themeColor="text1"/>
            <w:szCs w:val="24"/>
          </w:rPr>
          <m:t xml:space="preserve"> </m:t>
        </m:r>
      </m:oMath>
      <w:r w:rsidRPr="002743FB">
        <w:rPr>
          <w:rFonts w:ascii="CMU Serif" w:hAnsi="CMU Serif" w:cs="CMU Serif"/>
          <w:color w:val="000000" w:themeColor="text1"/>
          <w:szCs w:val="24"/>
        </w:rPr>
        <w:t xml:space="preserve"> é o módulo de elasticidade longitudinal do aço normalmente </w:t>
      </w:r>
      <w:r w:rsidRPr="002743FB">
        <w:rPr>
          <w:rFonts w:ascii="CMU Serif" w:hAnsi="CMU Serif" w:cs="CMU Serif"/>
          <w:color w:val="000000" w:themeColor="text1"/>
          <w:szCs w:val="24"/>
        </w:rPr>
        <w:lastRenderedPageBreak/>
        <w:t xml:space="preserve">estabelecido entre 200 GPa e 210 GPa (A NBR 6118 </w:t>
      </w:r>
      <w:r w:rsidRPr="002743FB">
        <w:rPr>
          <w:rFonts w:ascii="CMU Serif" w:hAnsi="CMU Serif" w:cs="CMU Serif"/>
          <w:color w:val="000000" w:themeColor="text1"/>
          <w:szCs w:val="24"/>
        </w:rPr>
        <w:fldChar w:fldCharType="begin"/>
      </w:r>
      <w:r w:rsidR="00CC34DB" w:rsidRPr="002743FB">
        <w:rPr>
          <w:rFonts w:ascii="CMU Serif" w:hAnsi="CMU Serif" w:cs="CMU Serif"/>
          <w:color w:val="000000" w:themeColor="text1"/>
          <w:szCs w:val="24"/>
        </w:rPr>
        <w:instrText xml:space="preserve"> ADDIN ZOTERO_ITEM CSL_CITATION {"citationID":"auJE5fqg","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2743FB">
        <w:rPr>
          <w:rFonts w:ascii="CMU Serif" w:hAnsi="CMU Serif" w:cs="CMU Serif"/>
          <w:color w:val="000000" w:themeColor="text1"/>
          <w:szCs w:val="24"/>
        </w:rPr>
        <w:fldChar w:fldCharType="separate"/>
      </w:r>
      <w:r w:rsidR="00215949" w:rsidRPr="002743FB">
        <w:rPr>
          <w:rFonts w:ascii="CMU Serif" w:hAnsi="CMU Serif" w:cs="CMU Serif"/>
        </w:rPr>
        <w:t>[6]</w:t>
      </w:r>
      <w:r w:rsidRPr="002743FB">
        <w:rPr>
          <w:rFonts w:ascii="CMU Serif" w:hAnsi="CMU Serif" w:cs="CMU Serif"/>
          <w:color w:val="000000" w:themeColor="text1"/>
          <w:szCs w:val="24"/>
        </w:rPr>
        <w:fldChar w:fldCharType="end"/>
      </w:r>
      <w:r w:rsidRPr="002743FB">
        <w:rPr>
          <w:rFonts w:ascii="CMU Serif" w:hAnsi="CMU Serif" w:cs="CMU Serif"/>
          <w:color w:val="000000" w:themeColor="text1"/>
          <w:szCs w:val="24"/>
        </w:rPr>
        <w:t xml:space="preserve"> recomenda o uso de 210 GPa no item 8.3.5);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r</m:t>
            </m:r>
          </m:sub>
        </m:sSub>
      </m:oMath>
      <w:r w:rsidRPr="002743FB">
        <w:rPr>
          <w:rFonts w:ascii="CMU Serif" w:hAnsi="CMU Serif" w:cs="CMU Serif"/>
          <w:color w:val="000000" w:themeColor="text1"/>
          <w:szCs w:val="24"/>
        </w:rPr>
        <w:t xml:space="preserve"> é a tensão de ruptura do aço na curva experimental 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ε</m:t>
            </m:r>
          </m:e>
          <m:sub>
            <m:r>
              <w:rPr>
                <w:rFonts w:ascii="Cambria Math" w:hAnsi="Cambria Math" w:cs="CMU Serif"/>
                <w:color w:val="000000" w:themeColor="text1"/>
                <w:szCs w:val="24"/>
              </w:rPr>
              <m:t>r</m:t>
            </m:r>
          </m:sub>
        </m:sSub>
      </m:oMath>
      <w:r w:rsidRPr="002743FB">
        <w:rPr>
          <w:rFonts w:ascii="CMU Serif" w:hAnsi="CMU Serif" w:cs="CMU Serif"/>
          <w:color w:val="000000" w:themeColor="text1"/>
          <w:szCs w:val="24"/>
        </w:rPr>
        <w:t xml:space="preserve"> é a deformação equivalente a tensão de ruptura </w:t>
      </w:r>
      <m:oMath>
        <m:sSub>
          <m:sSubPr>
            <m:ctrlPr>
              <w:rPr>
                <w:rFonts w:ascii="Cambria Math" w:hAnsi="Cambria Math" w:cs="CMU Serif"/>
                <w:color w:val="000000" w:themeColor="text1"/>
                <w:szCs w:val="24"/>
              </w:rPr>
            </m:ctrlPr>
          </m:sSubPr>
          <m:e>
            <m:r>
              <m:rPr>
                <m:sty m:val="p"/>
              </m:rPr>
              <w:rPr>
                <w:rFonts w:ascii="Cambria Math" w:hAnsi="Cambria Math" w:cs="CMU Serif"/>
                <w:color w:val="000000" w:themeColor="text1"/>
                <w:szCs w:val="24"/>
              </w:rPr>
              <m:t>f</m:t>
            </m:r>
          </m:e>
          <m:sub>
            <m:r>
              <m:rPr>
                <m:sty m:val="p"/>
              </m:rPr>
              <w:rPr>
                <w:rFonts w:ascii="Cambria Math" w:hAnsi="Cambria Math" w:cs="CMU Serif"/>
                <w:color w:val="000000" w:themeColor="text1"/>
                <w:szCs w:val="24"/>
              </w:rPr>
              <m:t>r</m:t>
            </m:r>
          </m:sub>
        </m:sSub>
      </m:oMath>
      <w:r w:rsidRPr="002743FB">
        <w:rPr>
          <w:rFonts w:ascii="CMU Serif" w:hAnsi="CMU Serif" w:cs="CMU Serif"/>
          <w:color w:val="000000" w:themeColor="text1"/>
          <w:szCs w:val="24"/>
        </w:rPr>
        <w:t>.</w:t>
      </w:r>
    </w:p>
    <w:p w14:paraId="04046741" w14:textId="59D4868D" w:rsidR="007D4583" w:rsidRPr="002743FB" w:rsidRDefault="002971D3" w:rsidP="002743FB">
      <w:pPr>
        <w:rPr>
          <w:rFonts w:ascii="CMU Serif" w:hAnsi="CMU Serif" w:cs="CMU Serif"/>
          <w:szCs w:val="24"/>
        </w:rPr>
      </w:pPr>
      <w:r w:rsidRPr="002743FB">
        <w:rPr>
          <w:rFonts w:ascii="CMU Serif" w:hAnsi="CMU Serif" w:cs="CMU Serif"/>
          <w:szCs w:val="24"/>
        </w:rPr>
        <w:t>Para os projetistas em concreto armado uma das informações mais significantes é a s</w:t>
      </w:r>
      <w:r w:rsidR="007D4583" w:rsidRPr="002743FB">
        <w:rPr>
          <w:rFonts w:ascii="CMU Serif" w:hAnsi="CMU Serif" w:cs="CMU Serif"/>
          <w:szCs w:val="24"/>
        </w:rPr>
        <w:t xml:space="preserve">obre a deformação específica </w:t>
      </w:r>
      <w:r w:rsidRPr="002743FB">
        <w:rPr>
          <w:rFonts w:ascii="CMU Serif" w:hAnsi="CMU Serif" w:cs="CMU Serif"/>
          <w:szCs w:val="24"/>
        </w:rPr>
        <w:t>de escoamento do</w:t>
      </w:r>
      <w:r w:rsidR="007D4583" w:rsidRPr="002743FB">
        <w:rPr>
          <w:rFonts w:ascii="CMU Serif" w:hAnsi="CMU Serif" w:cs="CMU Serif"/>
          <w:szCs w:val="24"/>
        </w:rPr>
        <w:t xml:space="preserve"> aço (</w:t>
      </w:r>
      <m:oMath>
        <m:sSub>
          <m:sSubPr>
            <m:ctrlPr>
              <w:rPr>
                <w:rFonts w:ascii="Cambria Math" w:hAnsi="Cambria Math" w:cs="CMU Serif"/>
                <w:i/>
                <w:iCs/>
                <w:szCs w:val="24"/>
              </w:rPr>
            </m:ctrlPr>
          </m:sSubPr>
          <m:e>
            <m:r>
              <w:rPr>
                <w:rFonts w:ascii="Cambria Math" w:hAnsi="Cambria Math" w:cs="CMU Serif"/>
                <w:szCs w:val="24"/>
              </w:rPr>
              <m:t>ε</m:t>
            </m:r>
          </m:e>
          <m:sub>
            <m:r>
              <w:rPr>
                <w:rFonts w:ascii="Cambria Math" w:hAnsi="Cambria Math" w:cs="CMU Serif"/>
                <w:szCs w:val="24"/>
              </w:rPr>
              <m:t>yk</m:t>
            </m:r>
          </m:sub>
        </m:sSub>
      </m:oMath>
      <w:r w:rsidR="007D4583" w:rsidRPr="002743FB">
        <w:rPr>
          <w:rFonts w:ascii="CMU Serif" w:hAnsi="CMU Serif" w:cs="CMU Serif"/>
          <w:szCs w:val="24"/>
        </w:rPr>
        <w:t>)</w:t>
      </w:r>
      <w:r w:rsidRPr="002743FB">
        <w:rPr>
          <w:rFonts w:ascii="CMU Serif" w:hAnsi="CMU Serif" w:cs="CMU Serif"/>
          <w:szCs w:val="24"/>
        </w:rPr>
        <w:t xml:space="preserve"> sendo que essas variam em relação ao tipo de aço.</w:t>
      </w:r>
      <w:r w:rsidR="007D4583" w:rsidRPr="002743FB">
        <w:rPr>
          <w:rFonts w:ascii="CMU Serif" w:hAnsi="CMU Serif" w:cs="CMU Serif"/>
          <w:szCs w:val="24"/>
        </w:rPr>
        <w:t xml:space="preserve"> </w:t>
      </w:r>
      <w:r w:rsidRPr="002743FB">
        <w:rPr>
          <w:rFonts w:ascii="CMU Serif" w:hAnsi="CMU Serif" w:cs="CMU Serif"/>
          <w:szCs w:val="24"/>
        </w:rPr>
        <w:t>P</w:t>
      </w:r>
      <w:r w:rsidR="007D4583" w:rsidRPr="002743FB">
        <w:rPr>
          <w:rFonts w:ascii="CMU Serif" w:hAnsi="CMU Serif" w:cs="CMU Serif"/>
          <w:szCs w:val="24"/>
        </w:rPr>
        <w:t xml:space="preserve">ara o aço CA-25 o valor é de </w:t>
      </w:r>
      <m:oMath>
        <m:r>
          <m:rPr>
            <m:sty m:val="p"/>
          </m:rPr>
          <w:rPr>
            <w:rFonts w:ascii="Cambria Math" w:hAnsi="Cambria Math" w:cs="CMU Serif"/>
            <w:szCs w:val="24"/>
          </w:rPr>
          <m:t>1,04‰</m:t>
        </m:r>
      </m:oMath>
      <w:r w:rsidR="007D4583" w:rsidRPr="002743FB">
        <w:rPr>
          <w:rFonts w:ascii="CMU Serif" w:hAnsi="CMU Serif" w:cs="CMU Serif"/>
          <w:szCs w:val="24"/>
        </w:rPr>
        <w:t xml:space="preserve">, para o CA-50 é de </w:t>
      </w:r>
      <m:oMath>
        <m:r>
          <m:rPr>
            <m:sty m:val="p"/>
          </m:rPr>
          <w:rPr>
            <w:rFonts w:ascii="Cambria Math" w:hAnsi="Cambria Math" w:cs="CMU Serif"/>
            <w:szCs w:val="24"/>
          </w:rPr>
          <m:t>2,07‰</m:t>
        </m:r>
      </m:oMath>
      <w:r w:rsidR="007D4583" w:rsidRPr="002743FB">
        <w:rPr>
          <w:rFonts w:ascii="CMU Serif" w:hAnsi="CMU Serif" w:cs="CMU Serif"/>
          <w:szCs w:val="24"/>
        </w:rPr>
        <w:t xml:space="preserve"> e para o CA-60 é de </w:t>
      </w:r>
      <m:oMath>
        <m:r>
          <m:rPr>
            <m:sty m:val="p"/>
          </m:rPr>
          <w:rPr>
            <w:rFonts w:ascii="Cambria Math" w:hAnsi="Cambria Math" w:cs="CMU Serif"/>
            <w:szCs w:val="24"/>
          </w:rPr>
          <m:t>2,48‰</m:t>
        </m:r>
      </m:oMath>
      <w:r w:rsidR="007D4583" w:rsidRPr="002743FB">
        <w:rPr>
          <w:rFonts w:ascii="CMU Serif" w:hAnsi="CMU Serif" w:cs="CMU Serif"/>
          <w:szCs w:val="24"/>
        </w:rPr>
        <w:t>.</w:t>
      </w:r>
    </w:p>
    <w:p w14:paraId="493AB50D" w14:textId="77777777" w:rsidR="006C2778" w:rsidRPr="006C2778" w:rsidRDefault="006C2778" w:rsidP="007D4583">
      <w:pPr>
        <w:spacing w:line="240" w:lineRule="auto"/>
        <w:rPr>
          <w:rFonts w:ascii="CMU Serif" w:hAnsi="CMU Serif" w:cs="CMU Serif"/>
          <w:szCs w:val="24"/>
        </w:rPr>
      </w:pPr>
    </w:p>
    <w:p w14:paraId="7E5202B1" w14:textId="46A09617" w:rsidR="00550BE2" w:rsidRPr="001213C0" w:rsidRDefault="00550BE2" w:rsidP="00550BE2">
      <w:pPr>
        <w:pStyle w:val="Ttulo2"/>
        <w:spacing w:line="240" w:lineRule="auto"/>
        <w:ind w:left="567" w:hanging="567"/>
      </w:pPr>
      <w:r w:rsidRPr="001213C0">
        <w:t>O concreto</w:t>
      </w:r>
      <w:bookmarkEnd w:id="42"/>
      <w:r w:rsidRPr="001213C0">
        <w:t xml:space="preserve"> simples</w:t>
      </w:r>
    </w:p>
    <w:p w14:paraId="2B3E4D51" w14:textId="77777777" w:rsidR="00550BE2" w:rsidRPr="006C2778" w:rsidRDefault="00550BE2" w:rsidP="002743FB">
      <w:pPr>
        <w:ind w:firstLine="0"/>
        <w:rPr>
          <w:rFonts w:ascii="CMU Serif" w:hAnsi="CMU Serif" w:cs="CMU Serif"/>
          <w:color w:val="000000" w:themeColor="text1"/>
          <w:szCs w:val="24"/>
        </w:rPr>
      </w:pPr>
      <w:r w:rsidRPr="006C2778">
        <w:rPr>
          <w:rFonts w:ascii="CMU Serif" w:hAnsi="CMU Serif" w:cs="CMU Serif"/>
          <w:color w:val="000000" w:themeColor="text1"/>
          <w:szCs w:val="24"/>
        </w:rPr>
        <w:t>Posterior à compreensão dos materiais básicos para formação do concreto enfim chegamos ao momento de entender as propriedades do concreto, agora, sobre o ponto de vista normativo do dimensionamento estrutural. Nessa seção o foco é voltado a apresentação das propriedades desse material em relação ao aspecto do projeto estrutural.</w:t>
      </w:r>
    </w:p>
    <w:p w14:paraId="1028F093" w14:textId="47957054" w:rsidR="00550BE2" w:rsidRPr="006C2778" w:rsidRDefault="00550BE2" w:rsidP="002743FB">
      <w:pPr>
        <w:rPr>
          <w:rFonts w:ascii="CMU Serif" w:hAnsi="CMU Serif" w:cs="CMU Serif"/>
          <w:color w:val="000000" w:themeColor="text1"/>
          <w:szCs w:val="24"/>
        </w:rPr>
      </w:pPr>
      <w:r w:rsidRPr="006C2778">
        <w:rPr>
          <w:rFonts w:ascii="CMU Serif" w:hAnsi="CMU Serif" w:cs="CMU Serif"/>
          <w:color w:val="000000" w:themeColor="text1"/>
          <w:szCs w:val="24"/>
        </w:rPr>
        <w:t xml:space="preserve">Comecemos, então, pela classificação do concreto para fins estruturais. Esse concreto pode ser dividido em função da sua classe de resistência e consistência. Quem traz essas definições é a ABNT NBR 8953 “Concreto para fins estruturais - Classificação pela massa específica, por grupos de resistência e consistência”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gzRwCCyo","properties":{"formattedCitation":"[36]","plainCitation":"[36]","noteIndex":0},"citationItems":[{"id":1281,"uris":["http://zotero.org/users/5942019/items/DR99Y4GX"],"uri":["http://zotero.org/users/5942019/items/DR99Y4GX"],"itemData":{"id":1281,"type":"book","event-place":"Rio de Janeiro (RJ)","ISBN":"978-85-07-05418-4","language":"Português","publisher":"ABNT","publisher-place":"Rio de Janeiro (RJ)","title":"ABNT NBR 8953: Concreto para fins estruturais","title-short":"ABNT NBR 8953","URL":"https://docs.google.com/viewer?a=v&amp;pid=forums&amp;srcid=MDA4MjMzNzEyNzk0MDYyNDU0NTYBMDI3ODM2MjEyNjAzOTE5NjQ1ODEBdkRpT3JIUnlBQUFKATAuMQEBdjI","author":[{"family":"Associação Brasileira de Normas Técnicas","given":""}],"accessed":{"date-parts":[["2020",3,16]]},"issued":{"date-parts":[["2015"]]}}}],"schema":"https://github.com/citation-style-language/schema/raw/master/csl-citation.json"}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[36]</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como pode ser visto no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_Ref35290665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Quadro </w:t>
      </w:r>
      <w:r w:rsidR="007D70A5" w:rsidRPr="007D70A5">
        <w:rPr>
          <w:rFonts w:ascii="CMU Serif" w:hAnsi="CMU Serif" w:cs="CMU Serif"/>
          <w:noProof/>
          <w:color w:val="000000" w:themeColor="text1"/>
          <w:szCs w:val="24"/>
        </w:rPr>
        <w:t>1.5</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e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_Ref35290670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Quadro </w:t>
      </w:r>
      <w:r w:rsidR="007D70A5" w:rsidRPr="007D70A5">
        <w:rPr>
          <w:rFonts w:ascii="CMU Serif" w:hAnsi="CMU Serif" w:cs="CMU Serif"/>
          <w:noProof/>
          <w:color w:val="000000" w:themeColor="text1"/>
          <w:szCs w:val="24"/>
        </w:rPr>
        <w:t>1.6</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550BE2" w:rsidRPr="002743FB" w14:paraId="17A2AC94" w14:textId="77777777" w:rsidTr="00550BE2">
        <w:tc>
          <w:tcPr>
            <w:tcW w:w="8504" w:type="dxa"/>
          </w:tcPr>
          <w:p w14:paraId="0DA1EA35" w14:textId="3E4177A9" w:rsidR="00550BE2" w:rsidRPr="002743FB" w:rsidRDefault="00550BE2" w:rsidP="002743FB">
            <w:pPr>
              <w:spacing w:before="20" w:after="20" w:line="240" w:lineRule="auto"/>
              <w:ind w:firstLine="0"/>
              <w:jc w:val="center"/>
              <w:rPr>
                <w:rFonts w:ascii="CMU Serif" w:hAnsi="CMU Serif" w:cs="CMU Serif"/>
                <w:color w:val="000000" w:themeColor="text1"/>
                <w:sz w:val="20"/>
                <w:szCs w:val="20"/>
              </w:rPr>
            </w:pPr>
            <w:bookmarkStart w:id="51" w:name="_Ref35290665"/>
            <w:r w:rsidRPr="002743FB">
              <w:rPr>
                <w:rFonts w:ascii="CMU Serif" w:hAnsi="CMU Serif" w:cs="CMU Serif"/>
                <w:color w:val="000000" w:themeColor="text1"/>
                <w:sz w:val="20"/>
                <w:szCs w:val="20"/>
              </w:rPr>
              <w:t xml:space="preserve">Quadro </w:t>
            </w:r>
            <w:r w:rsidRPr="002743FB">
              <w:rPr>
                <w:rFonts w:ascii="CMU Serif" w:hAnsi="CMU Serif" w:cs="CMU Serif"/>
                <w:color w:val="000000" w:themeColor="text1"/>
                <w:sz w:val="20"/>
                <w:szCs w:val="20"/>
              </w:rPr>
              <w:fldChar w:fldCharType="begin"/>
            </w:r>
            <w:r w:rsidRPr="002743FB">
              <w:rPr>
                <w:rFonts w:ascii="CMU Serif" w:hAnsi="CMU Serif" w:cs="CMU Serif"/>
                <w:color w:val="000000" w:themeColor="text1"/>
                <w:sz w:val="20"/>
                <w:szCs w:val="20"/>
              </w:rPr>
              <w:instrText xml:space="preserve"> STYLEREF 1 \s </w:instrText>
            </w:r>
            <w:r w:rsidRPr="002743FB">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2743FB">
              <w:rPr>
                <w:rFonts w:ascii="CMU Serif" w:hAnsi="CMU Serif" w:cs="CMU Serif"/>
                <w:color w:val="000000" w:themeColor="text1"/>
                <w:sz w:val="20"/>
                <w:szCs w:val="20"/>
              </w:rPr>
              <w:fldChar w:fldCharType="end"/>
            </w:r>
            <w:r w:rsidRPr="002743FB">
              <w:rPr>
                <w:rFonts w:ascii="CMU Serif" w:hAnsi="CMU Serif" w:cs="CMU Serif"/>
                <w:color w:val="000000" w:themeColor="text1"/>
                <w:sz w:val="20"/>
                <w:szCs w:val="20"/>
              </w:rPr>
              <w:t>.</w:t>
            </w:r>
            <w:r w:rsidRPr="002743FB">
              <w:rPr>
                <w:rFonts w:ascii="CMU Serif" w:hAnsi="CMU Serif" w:cs="CMU Serif"/>
                <w:color w:val="000000" w:themeColor="text1"/>
                <w:sz w:val="20"/>
                <w:szCs w:val="20"/>
              </w:rPr>
              <w:fldChar w:fldCharType="begin"/>
            </w:r>
            <w:r w:rsidRPr="002743FB">
              <w:rPr>
                <w:rFonts w:ascii="CMU Serif" w:hAnsi="CMU Serif" w:cs="CMU Serif"/>
                <w:color w:val="000000" w:themeColor="text1"/>
                <w:sz w:val="20"/>
                <w:szCs w:val="20"/>
              </w:rPr>
              <w:instrText xml:space="preserve"> SEQ Quadro \* ARABIC \s 1 </w:instrText>
            </w:r>
            <w:r w:rsidRPr="002743FB">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5</w:t>
            </w:r>
            <w:r w:rsidRPr="002743FB">
              <w:rPr>
                <w:rFonts w:ascii="CMU Serif" w:hAnsi="CMU Serif" w:cs="CMU Serif"/>
                <w:color w:val="000000" w:themeColor="text1"/>
                <w:sz w:val="20"/>
                <w:szCs w:val="20"/>
              </w:rPr>
              <w:fldChar w:fldCharType="end"/>
            </w:r>
            <w:bookmarkEnd w:id="51"/>
            <w:r w:rsidRPr="002743FB">
              <w:rPr>
                <w:rFonts w:ascii="CMU Serif" w:hAnsi="CMU Serif" w:cs="CMU Serif"/>
                <w:color w:val="000000" w:themeColor="text1"/>
                <w:sz w:val="20"/>
                <w:szCs w:val="20"/>
              </w:rPr>
              <w:t xml:space="preserve"> – Classes de resistência de concretos estruturais </w:t>
            </w:r>
            <w:r w:rsidRPr="002743FB">
              <w:rPr>
                <w:rFonts w:ascii="CMU Serif" w:hAnsi="CMU Serif" w:cs="CMU Serif"/>
                <w:color w:val="000000" w:themeColor="text1"/>
                <w:sz w:val="20"/>
                <w:szCs w:val="20"/>
              </w:rPr>
              <w:fldChar w:fldCharType="begin"/>
            </w:r>
            <w:r w:rsidR="00CC34DB" w:rsidRPr="002743FB">
              <w:rPr>
                <w:rFonts w:ascii="CMU Serif" w:hAnsi="CMU Serif" w:cs="CMU Serif"/>
                <w:color w:val="000000" w:themeColor="text1"/>
                <w:sz w:val="20"/>
                <w:szCs w:val="20"/>
              </w:rPr>
              <w:instrText xml:space="preserve"> ADDIN ZOTERO_ITEM CSL_CITATION {"citationID":"49z3UMBQ","properties":{"formattedCitation":"[36]","plainCitation":"[36]","noteIndex":0},"citationItems":[{"id":1281,"uris":["http://zotero.org/users/5942019/items/DR99Y4GX"],"uri":["http://zotero.org/users/5942019/items/DR99Y4GX"],"itemData":{"id":1281,"type":"book","event-place":"Rio de Janeiro (RJ)","ISBN":"978-85-07-05418-4","language":"Português","publisher":"ABNT","publisher-place":"Rio de Janeiro (RJ)","title":"ABNT NBR 8953: Concreto para fins estruturais","title-short":"ABNT NBR 8953","URL":"https://docs.google.com/viewer?a=v&amp;pid=forums&amp;srcid=MDA4MjMzNzEyNzk0MDYyNDU0NTYBMDI3ODM2MjEyNjAzOTE5NjQ1ODEBdkRpT3JIUnlBQUFKATAuMQEBdjI","author":[{"family":"Associação Brasileira de Normas Técnicas","given":""}],"accessed":{"date-parts":[["2020",3,16]]},"issued":{"date-parts":[["2015"]]}}}],"schema":"https://github.com/citation-style-language/schema/raw/master/csl-citation.json"} </w:instrText>
            </w:r>
            <w:r w:rsidRPr="002743FB">
              <w:rPr>
                <w:rFonts w:ascii="CMU Serif" w:hAnsi="CMU Serif" w:cs="CMU Serif"/>
                <w:color w:val="000000" w:themeColor="text1"/>
                <w:sz w:val="20"/>
                <w:szCs w:val="20"/>
              </w:rPr>
              <w:fldChar w:fldCharType="separate"/>
            </w:r>
            <w:r w:rsidR="00215949" w:rsidRPr="002743FB">
              <w:rPr>
                <w:rFonts w:ascii="CMU Serif" w:hAnsi="CMU Serif" w:cs="CMU Serif"/>
                <w:sz w:val="20"/>
                <w:szCs w:val="20"/>
              </w:rPr>
              <w:t>[36]</w:t>
            </w:r>
            <w:r w:rsidRPr="002743FB">
              <w:rPr>
                <w:rFonts w:ascii="CMU Serif" w:hAnsi="CMU Serif" w:cs="CMU Serif"/>
                <w:color w:val="000000" w:themeColor="text1"/>
                <w:sz w:val="20"/>
                <w:szCs w:val="20"/>
              </w:rPr>
              <w:fldChar w:fldCharType="end"/>
            </w:r>
            <w:r w:rsidRPr="002743FB">
              <w:rPr>
                <w:rFonts w:ascii="CMU Serif" w:hAnsi="CMU Serif" w:cs="CMU Serif"/>
                <w:color w:val="000000" w:themeColor="text1"/>
                <w:sz w:val="20"/>
                <w:szCs w:val="20"/>
              </w:rPr>
              <w:t>.</w:t>
            </w:r>
          </w:p>
        </w:tc>
      </w:tr>
      <w:tr w:rsidR="00550BE2" w:rsidRPr="002743FB" w14:paraId="1F9AC82C" w14:textId="77777777" w:rsidTr="00550BE2">
        <w:tc>
          <w:tcPr>
            <w:tcW w:w="8504" w:type="dxa"/>
          </w:tcPr>
          <w:tbl>
            <w:tblPr>
              <w:tblW w:w="5000" w:type="pct"/>
              <w:jc w:val="center"/>
              <w:tblCellMar>
                <w:left w:w="70" w:type="dxa"/>
                <w:right w:w="70" w:type="dxa"/>
              </w:tblCellMar>
              <w:tblLook w:val="04A0" w:firstRow="1" w:lastRow="0" w:firstColumn="1" w:lastColumn="0" w:noHBand="0" w:noVBand="1"/>
            </w:tblPr>
            <w:tblGrid>
              <w:gridCol w:w="2069"/>
              <w:gridCol w:w="2069"/>
              <w:gridCol w:w="2070"/>
              <w:gridCol w:w="2070"/>
            </w:tblGrid>
            <w:tr w:rsidR="00CC34DB" w:rsidRPr="002743FB" w14:paraId="5FE7694F" w14:textId="77777777" w:rsidTr="002743FB">
              <w:trPr>
                <w:trHeight w:val="844"/>
                <w:jc w:val="center"/>
              </w:trPr>
              <w:tc>
                <w:tcPr>
                  <w:tcW w:w="125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E35AC8F" w14:textId="77777777" w:rsidR="00CC34DB" w:rsidRPr="002743FB" w:rsidRDefault="00CC34DB" w:rsidP="002743FB">
                  <w:pPr>
                    <w:spacing w:before="20" w:after="20" w:line="240" w:lineRule="auto"/>
                    <w:ind w:firstLine="0"/>
                    <w:jc w:val="center"/>
                    <w:rPr>
                      <w:rFonts w:ascii="CMU Serif" w:eastAsia="Times New Roman" w:hAnsi="CMU Serif" w:cs="CMU Serif"/>
                      <w:b/>
                      <w:bCs/>
                      <w:color w:val="000000"/>
                      <w:sz w:val="20"/>
                      <w:szCs w:val="20"/>
                    </w:rPr>
                  </w:pPr>
                  <w:r w:rsidRPr="002743FB">
                    <w:rPr>
                      <w:rFonts w:ascii="CMU Serif" w:eastAsia="Times New Roman" w:hAnsi="CMU Serif" w:cs="CMU Serif"/>
                      <w:b/>
                      <w:bCs/>
                      <w:color w:val="000000"/>
                      <w:sz w:val="20"/>
                      <w:szCs w:val="20"/>
                    </w:rPr>
                    <w:t>Classe de resistência Grupo I</w:t>
                  </w:r>
                </w:p>
              </w:tc>
              <w:tc>
                <w:tcPr>
                  <w:tcW w:w="1250" w:type="pct"/>
                  <w:tcBorders>
                    <w:top w:val="single" w:sz="4" w:space="0" w:color="auto"/>
                    <w:left w:val="nil"/>
                    <w:bottom w:val="single" w:sz="4" w:space="0" w:color="auto"/>
                    <w:right w:val="single" w:sz="4" w:space="0" w:color="auto"/>
                  </w:tcBorders>
                  <w:shd w:val="clear" w:color="auto" w:fill="auto"/>
                  <w:vAlign w:val="center"/>
                  <w:hideMark/>
                </w:tcPr>
                <w:p w14:paraId="7C29B613" w14:textId="77777777" w:rsidR="00CC34DB" w:rsidRPr="002743FB" w:rsidRDefault="00CC34DB" w:rsidP="002743FB">
                  <w:pPr>
                    <w:spacing w:before="20" w:after="20" w:line="240" w:lineRule="auto"/>
                    <w:ind w:firstLine="0"/>
                    <w:jc w:val="center"/>
                    <w:rPr>
                      <w:rFonts w:ascii="CMU Serif" w:eastAsia="Times New Roman" w:hAnsi="CMU Serif" w:cs="CMU Serif"/>
                      <w:b/>
                      <w:bCs/>
                      <w:color w:val="000000"/>
                      <w:sz w:val="20"/>
                      <w:szCs w:val="20"/>
                    </w:rPr>
                  </w:pPr>
                  <w:r w:rsidRPr="002743FB">
                    <w:rPr>
                      <w:rFonts w:ascii="CMU Serif" w:eastAsia="Times New Roman" w:hAnsi="CMU Serif" w:cs="CMU Serif"/>
                      <w:b/>
                      <w:bCs/>
                      <w:color w:val="000000"/>
                      <w:sz w:val="20"/>
                      <w:szCs w:val="20"/>
                    </w:rPr>
                    <w:t>Resistência característica à compressão (MPa)</w:t>
                  </w:r>
                </w:p>
              </w:tc>
              <w:tc>
                <w:tcPr>
                  <w:tcW w:w="1250" w:type="pct"/>
                  <w:tcBorders>
                    <w:top w:val="single" w:sz="4" w:space="0" w:color="auto"/>
                    <w:left w:val="nil"/>
                    <w:bottom w:val="single" w:sz="4" w:space="0" w:color="auto"/>
                    <w:right w:val="single" w:sz="4" w:space="0" w:color="auto"/>
                  </w:tcBorders>
                  <w:shd w:val="clear" w:color="auto" w:fill="auto"/>
                  <w:vAlign w:val="center"/>
                  <w:hideMark/>
                </w:tcPr>
                <w:p w14:paraId="673AE5B8" w14:textId="77777777" w:rsidR="00CC34DB" w:rsidRPr="002743FB" w:rsidRDefault="00CC34DB" w:rsidP="002743FB">
                  <w:pPr>
                    <w:spacing w:before="20" w:after="20" w:line="240" w:lineRule="auto"/>
                    <w:ind w:firstLine="0"/>
                    <w:jc w:val="center"/>
                    <w:rPr>
                      <w:rFonts w:ascii="CMU Serif" w:eastAsia="Times New Roman" w:hAnsi="CMU Serif" w:cs="CMU Serif"/>
                      <w:b/>
                      <w:bCs/>
                      <w:color w:val="000000"/>
                      <w:sz w:val="20"/>
                      <w:szCs w:val="20"/>
                    </w:rPr>
                  </w:pPr>
                  <w:r w:rsidRPr="002743FB">
                    <w:rPr>
                      <w:rFonts w:ascii="CMU Serif" w:eastAsia="Times New Roman" w:hAnsi="CMU Serif" w:cs="CMU Serif"/>
                      <w:b/>
                      <w:bCs/>
                      <w:color w:val="000000"/>
                      <w:sz w:val="20"/>
                      <w:szCs w:val="20"/>
                    </w:rPr>
                    <w:t>Classe de resistência Grupo II</w:t>
                  </w:r>
                </w:p>
              </w:tc>
              <w:tc>
                <w:tcPr>
                  <w:tcW w:w="1250" w:type="pct"/>
                  <w:tcBorders>
                    <w:top w:val="single" w:sz="4" w:space="0" w:color="auto"/>
                    <w:left w:val="nil"/>
                    <w:bottom w:val="single" w:sz="4" w:space="0" w:color="auto"/>
                    <w:right w:val="single" w:sz="4" w:space="0" w:color="auto"/>
                  </w:tcBorders>
                  <w:shd w:val="clear" w:color="auto" w:fill="auto"/>
                  <w:vAlign w:val="center"/>
                  <w:hideMark/>
                </w:tcPr>
                <w:p w14:paraId="598BB68F" w14:textId="77777777" w:rsidR="00CC34DB" w:rsidRPr="002743FB" w:rsidRDefault="00CC34DB" w:rsidP="002743FB">
                  <w:pPr>
                    <w:spacing w:before="20" w:after="20" w:line="240" w:lineRule="auto"/>
                    <w:ind w:firstLine="0"/>
                    <w:jc w:val="center"/>
                    <w:rPr>
                      <w:rFonts w:ascii="CMU Serif" w:eastAsia="Times New Roman" w:hAnsi="CMU Serif" w:cs="CMU Serif"/>
                      <w:b/>
                      <w:bCs/>
                      <w:color w:val="000000"/>
                      <w:sz w:val="20"/>
                      <w:szCs w:val="20"/>
                    </w:rPr>
                  </w:pPr>
                  <w:r w:rsidRPr="002743FB">
                    <w:rPr>
                      <w:rFonts w:ascii="CMU Serif" w:eastAsia="Times New Roman" w:hAnsi="CMU Serif" w:cs="CMU Serif"/>
                      <w:b/>
                      <w:bCs/>
                      <w:color w:val="000000"/>
                      <w:sz w:val="20"/>
                      <w:szCs w:val="20"/>
                    </w:rPr>
                    <w:t>Resistência característica à compressão (MPa)</w:t>
                  </w:r>
                </w:p>
              </w:tc>
            </w:tr>
            <w:tr w:rsidR="00CC34DB" w:rsidRPr="002743FB" w14:paraId="5967D1C4" w14:textId="77777777" w:rsidTr="002743FB">
              <w:trPr>
                <w:trHeight w:val="300"/>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14:paraId="4BBFE1FA"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C20</w:t>
                  </w:r>
                </w:p>
              </w:tc>
              <w:tc>
                <w:tcPr>
                  <w:tcW w:w="1250" w:type="pct"/>
                  <w:tcBorders>
                    <w:top w:val="nil"/>
                    <w:left w:val="nil"/>
                    <w:bottom w:val="single" w:sz="4" w:space="0" w:color="auto"/>
                    <w:right w:val="single" w:sz="4" w:space="0" w:color="auto"/>
                  </w:tcBorders>
                  <w:shd w:val="clear" w:color="auto" w:fill="auto"/>
                  <w:noWrap/>
                  <w:vAlign w:val="center"/>
                  <w:hideMark/>
                </w:tcPr>
                <w:p w14:paraId="1B4D0B57"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20</w:t>
                  </w:r>
                </w:p>
              </w:tc>
              <w:tc>
                <w:tcPr>
                  <w:tcW w:w="1250" w:type="pct"/>
                  <w:tcBorders>
                    <w:top w:val="nil"/>
                    <w:left w:val="nil"/>
                    <w:bottom w:val="single" w:sz="4" w:space="0" w:color="auto"/>
                    <w:right w:val="single" w:sz="4" w:space="0" w:color="auto"/>
                  </w:tcBorders>
                  <w:shd w:val="clear" w:color="auto" w:fill="auto"/>
                  <w:noWrap/>
                  <w:vAlign w:val="center"/>
                  <w:hideMark/>
                </w:tcPr>
                <w:p w14:paraId="75B8C213"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C55</w:t>
                  </w:r>
                </w:p>
              </w:tc>
              <w:tc>
                <w:tcPr>
                  <w:tcW w:w="1250" w:type="pct"/>
                  <w:tcBorders>
                    <w:top w:val="nil"/>
                    <w:left w:val="nil"/>
                    <w:bottom w:val="single" w:sz="4" w:space="0" w:color="auto"/>
                    <w:right w:val="single" w:sz="4" w:space="0" w:color="auto"/>
                  </w:tcBorders>
                  <w:shd w:val="clear" w:color="auto" w:fill="auto"/>
                  <w:noWrap/>
                  <w:vAlign w:val="center"/>
                  <w:hideMark/>
                </w:tcPr>
                <w:p w14:paraId="4BFA38F4"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55</w:t>
                  </w:r>
                </w:p>
              </w:tc>
            </w:tr>
            <w:tr w:rsidR="00CC34DB" w:rsidRPr="002743FB" w14:paraId="5F9B0FAE" w14:textId="77777777" w:rsidTr="002743FB">
              <w:trPr>
                <w:trHeight w:val="300"/>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14:paraId="7EE71FF8"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C25</w:t>
                  </w:r>
                </w:p>
              </w:tc>
              <w:tc>
                <w:tcPr>
                  <w:tcW w:w="1250" w:type="pct"/>
                  <w:tcBorders>
                    <w:top w:val="nil"/>
                    <w:left w:val="nil"/>
                    <w:bottom w:val="single" w:sz="4" w:space="0" w:color="auto"/>
                    <w:right w:val="single" w:sz="4" w:space="0" w:color="auto"/>
                  </w:tcBorders>
                  <w:shd w:val="clear" w:color="auto" w:fill="auto"/>
                  <w:noWrap/>
                  <w:vAlign w:val="center"/>
                  <w:hideMark/>
                </w:tcPr>
                <w:p w14:paraId="03C27026"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25</w:t>
                  </w:r>
                </w:p>
              </w:tc>
              <w:tc>
                <w:tcPr>
                  <w:tcW w:w="1250" w:type="pct"/>
                  <w:tcBorders>
                    <w:top w:val="nil"/>
                    <w:left w:val="nil"/>
                    <w:bottom w:val="single" w:sz="4" w:space="0" w:color="auto"/>
                    <w:right w:val="single" w:sz="4" w:space="0" w:color="auto"/>
                  </w:tcBorders>
                  <w:shd w:val="clear" w:color="auto" w:fill="auto"/>
                  <w:noWrap/>
                  <w:vAlign w:val="center"/>
                  <w:hideMark/>
                </w:tcPr>
                <w:p w14:paraId="55550971"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C60</w:t>
                  </w:r>
                </w:p>
              </w:tc>
              <w:tc>
                <w:tcPr>
                  <w:tcW w:w="1250" w:type="pct"/>
                  <w:tcBorders>
                    <w:top w:val="nil"/>
                    <w:left w:val="nil"/>
                    <w:bottom w:val="single" w:sz="4" w:space="0" w:color="auto"/>
                    <w:right w:val="single" w:sz="4" w:space="0" w:color="auto"/>
                  </w:tcBorders>
                  <w:shd w:val="clear" w:color="auto" w:fill="auto"/>
                  <w:noWrap/>
                  <w:vAlign w:val="center"/>
                  <w:hideMark/>
                </w:tcPr>
                <w:p w14:paraId="3A581143"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60</w:t>
                  </w:r>
                </w:p>
              </w:tc>
            </w:tr>
            <w:tr w:rsidR="00CC34DB" w:rsidRPr="002743FB" w14:paraId="73CF6A75" w14:textId="77777777" w:rsidTr="002743FB">
              <w:trPr>
                <w:trHeight w:val="300"/>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14:paraId="5AB565F8"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C30</w:t>
                  </w:r>
                </w:p>
              </w:tc>
              <w:tc>
                <w:tcPr>
                  <w:tcW w:w="1250" w:type="pct"/>
                  <w:tcBorders>
                    <w:top w:val="nil"/>
                    <w:left w:val="nil"/>
                    <w:bottom w:val="single" w:sz="4" w:space="0" w:color="auto"/>
                    <w:right w:val="single" w:sz="4" w:space="0" w:color="auto"/>
                  </w:tcBorders>
                  <w:shd w:val="clear" w:color="auto" w:fill="auto"/>
                  <w:noWrap/>
                  <w:vAlign w:val="center"/>
                  <w:hideMark/>
                </w:tcPr>
                <w:p w14:paraId="7C15BA2D"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30</w:t>
                  </w:r>
                </w:p>
              </w:tc>
              <w:tc>
                <w:tcPr>
                  <w:tcW w:w="1250" w:type="pct"/>
                  <w:tcBorders>
                    <w:top w:val="nil"/>
                    <w:left w:val="nil"/>
                    <w:bottom w:val="single" w:sz="4" w:space="0" w:color="auto"/>
                    <w:right w:val="single" w:sz="4" w:space="0" w:color="auto"/>
                  </w:tcBorders>
                  <w:shd w:val="clear" w:color="auto" w:fill="auto"/>
                  <w:noWrap/>
                  <w:vAlign w:val="center"/>
                  <w:hideMark/>
                </w:tcPr>
                <w:p w14:paraId="68943D71"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C70</w:t>
                  </w:r>
                </w:p>
              </w:tc>
              <w:tc>
                <w:tcPr>
                  <w:tcW w:w="1250" w:type="pct"/>
                  <w:tcBorders>
                    <w:top w:val="nil"/>
                    <w:left w:val="nil"/>
                    <w:bottom w:val="single" w:sz="4" w:space="0" w:color="auto"/>
                    <w:right w:val="single" w:sz="4" w:space="0" w:color="auto"/>
                  </w:tcBorders>
                  <w:shd w:val="clear" w:color="auto" w:fill="auto"/>
                  <w:noWrap/>
                  <w:vAlign w:val="center"/>
                  <w:hideMark/>
                </w:tcPr>
                <w:p w14:paraId="1A0603E0"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70</w:t>
                  </w:r>
                </w:p>
              </w:tc>
            </w:tr>
            <w:tr w:rsidR="00CC34DB" w:rsidRPr="002743FB" w14:paraId="3B6BC6AD" w14:textId="77777777" w:rsidTr="002743FB">
              <w:trPr>
                <w:trHeight w:val="300"/>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14:paraId="773412A5"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C35</w:t>
                  </w:r>
                </w:p>
              </w:tc>
              <w:tc>
                <w:tcPr>
                  <w:tcW w:w="1250" w:type="pct"/>
                  <w:tcBorders>
                    <w:top w:val="nil"/>
                    <w:left w:val="nil"/>
                    <w:bottom w:val="single" w:sz="4" w:space="0" w:color="auto"/>
                    <w:right w:val="single" w:sz="4" w:space="0" w:color="auto"/>
                  </w:tcBorders>
                  <w:shd w:val="clear" w:color="auto" w:fill="auto"/>
                  <w:noWrap/>
                  <w:vAlign w:val="center"/>
                  <w:hideMark/>
                </w:tcPr>
                <w:p w14:paraId="23BC45CB"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35</w:t>
                  </w:r>
                </w:p>
              </w:tc>
              <w:tc>
                <w:tcPr>
                  <w:tcW w:w="1250" w:type="pct"/>
                  <w:tcBorders>
                    <w:top w:val="nil"/>
                    <w:left w:val="nil"/>
                    <w:bottom w:val="single" w:sz="4" w:space="0" w:color="auto"/>
                    <w:right w:val="single" w:sz="4" w:space="0" w:color="auto"/>
                  </w:tcBorders>
                  <w:shd w:val="clear" w:color="auto" w:fill="auto"/>
                  <w:noWrap/>
                  <w:vAlign w:val="center"/>
                  <w:hideMark/>
                </w:tcPr>
                <w:p w14:paraId="08CE4E59"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C80</w:t>
                  </w:r>
                </w:p>
              </w:tc>
              <w:tc>
                <w:tcPr>
                  <w:tcW w:w="1250" w:type="pct"/>
                  <w:tcBorders>
                    <w:top w:val="nil"/>
                    <w:left w:val="nil"/>
                    <w:bottom w:val="single" w:sz="4" w:space="0" w:color="auto"/>
                    <w:right w:val="single" w:sz="4" w:space="0" w:color="auto"/>
                  </w:tcBorders>
                  <w:shd w:val="clear" w:color="auto" w:fill="auto"/>
                  <w:noWrap/>
                  <w:vAlign w:val="center"/>
                  <w:hideMark/>
                </w:tcPr>
                <w:p w14:paraId="6DA05863"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80</w:t>
                  </w:r>
                </w:p>
              </w:tc>
            </w:tr>
            <w:tr w:rsidR="00CC34DB" w:rsidRPr="002743FB" w14:paraId="567A1B89" w14:textId="77777777" w:rsidTr="002743FB">
              <w:trPr>
                <w:trHeight w:val="300"/>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14:paraId="30B1A64D"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C40</w:t>
                  </w:r>
                </w:p>
              </w:tc>
              <w:tc>
                <w:tcPr>
                  <w:tcW w:w="1250" w:type="pct"/>
                  <w:tcBorders>
                    <w:top w:val="nil"/>
                    <w:left w:val="nil"/>
                    <w:bottom w:val="single" w:sz="4" w:space="0" w:color="auto"/>
                    <w:right w:val="single" w:sz="4" w:space="0" w:color="auto"/>
                  </w:tcBorders>
                  <w:shd w:val="clear" w:color="auto" w:fill="auto"/>
                  <w:noWrap/>
                  <w:vAlign w:val="center"/>
                  <w:hideMark/>
                </w:tcPr>
                <w:p w14:paraId="2A45AE71"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40</w:t>
                  </w:r>
                </w:p>
              </w:tc>
              <w:tc>
                <w:tcPr>
                  <w:tcW w:w="1250" w:type="pct"/>
                  <w:tcBorders>
                    <w:top w:val="nil"/>
                    <w:left w:val="nil"/>
                    <w:bottom w:val="single" w:sz="4" w:space="0" w:color="auto"/>
                    <w:right w:val="single" w:sz="4" w:space="0" w:color="auto"/>
                  </w:tcBorders>
                  <w:shd w:val="clear" w:color="auto" w:fill="auto"/>
                  <w:noWrap/>
                  <w:vAlign w:val="center"/>
                  <w:hideMark/>
                </w:tcPr>
                <w:p w14:paraId="4E41F00E"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C90</w:t>
                  </w:r>
                </w:p>
              </w:tc>
              <w:tc>
                <w:tcPr>
                  <w:tcW w:w="1250" w:type="pct"/>
                  <w:tcBorders>
                    <w:top w:val="nil"/>
                    <w:left w:val="nil"/>
                    <w:bottom w:val="single" w:sz="4" w:space="0" w:color="auto"/>
                    <w:right w:val="single" w:sz="4" w:space="0" w:color="auto"/>
                  </w:tcBorders>
                  <w:shd w:val="clear" w:color="auto" w:fill="auto"/>
                  <w:noWrap/>
                  <w:vAlign w:val="center"/>
                  <w:hideMark/>
                </w:tcPr>
                <w:p w14:paraId="52A31C1B"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90</w:t>
                  </w:r>
                </w:p>
              </w:tc>
            </w:tr>
            <w:tr w:rsidR="00CC34DB" w:rsidRPr="002743FB" w14:paraId="0AE2B36A" w14:textId="77777777" w:rsidTr="002743FB">
              <w:trPr>
                <w:trHeight w:val="300"/>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14:paraId="257F4DE8"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C45</w:t>
                  </w:r>
                </w:p>
              </w:tc>
              <w:tc>
                <w:tcPr>
                  <w:tcW w:w="1250" w:type="pct"/>
                  <w:tcBorders>
                    <w:top w:val="nil"/>
                    <w:left w:val="nil"/>
                    <w:bottom w:val="single" w:sz="4" w:space="0" w:color="auto"/>
                    <w:right w:val="single" w:sz="4" w:space="0" w:color="auto"/>
                  </w:tcBorders>
                  <w:shd w:val="clear" w:color="auto" w:fill="auto"/>
                  <w:noWrap/>
                  <w:vAlign w:val="center"/>
                  <w:hideMark/>
                </w:tcPr>
                <w:p w14:paraId="1FDC8FC8"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45</w:t>
                  </w:r>
                </w:p>
              </w:tc>
              <w:tc>
                <w:tcPr>
                  <w:tcW w:w="1250"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6B849E9B"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C100</w:t>
                  </w:r>
                </w:p>
              </w:tc>
              <w:tc>
                <w:tcPr>
                  <w:tcW w:w="1250"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59C58DED"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100</w:t>
                  </w:r>
                </w:p>
              </w:tc>
            </w:tr>
            <w:tr w:rsidR="00CC34DB" w:rsidRPr="002743FB" w14:paraId="56E541A3" w14:textId="77777777" w:rsidTr="002743FB">
              <w:trPr>
                <w:trHeight w:val="300"/>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14:paraId="360995B7"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C50</w:t>
                  </w:r>
                </w:p>
              </w:tc>
              <w:tc>
                <w:tcPr>
                  <w:tcW w:w="1250" w:type="pct"/>
                  <w:tcBorders>
                    <w:top w:val="nil"/>
                    <w:left w:val="nil"/>
                    <w:bottom w:val="single" w:sz="4" w:space="0" w:color="auto"/>
                    <w:right w:val="single" w:sz="4" w:space="0" w:color="auto"/>
                  </w:tcBorders>
                  <w:shd w:val="clear" w:color="auto" w:fill="auto"/>
                  <w:noWrap/>
                  <w:vAlign w:val="center"/>
                  <w:hideMark/>
                </w:tcPr>
                <w:p w14:paraId="28C16DC4"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50</w:t>
                  </w:r>
                </w:p>
              </w:tc>
              <w:tc>
                <w:tcPr>
                  <w:tcW w:w="1250" w:type="pct"/>
                  <w:vMerge/>
                  <w:tcBorders>
                    <w:top w:val="nil"/>
                    <w:left w:val="single" w:sz="4" w:space="0" w:color="auto"/>
                    <w:bottom w:val="single" w:sz="4" w:space="0" w:color="auto"/>
                    <w:right w:val="single" w:sz="4" w:space="0" w:color="auto"/>
                  </w:tcBorders>
                  <w:vAlign w:val="center"/>
                  <w:hideMark/>
                </w:tcPr>
                <w:p w14:paraId="1F9CBB57" w14:textId="77777777" w:rsidR="00CC34DB" w:rsidRPr="002743FB" w:rsidRDefault="00CC34DB" w:rsidP="002743FB">
                  <w:pPr>
                    <w:spacing w:before="20" w:after="20" w:line="240" w:lineRule="auto"/>
                    <w:ind w:firstLine="0"/>
                    <w:jc w:val="left"/>
                    <w:rPr>
                      <w:rFonts w:ascii="CMU Serif" w:eastAsia="Times New Roman" w:hAnsi="CMU Serif" w:cs="CMU Serif"/>
                      <w:color w:val="000000"/>
                      <w:sz w:val="20"/>
                      <w:szCs w:val="20"/>
                    </w:rPr>
                  </w:pPr>
                </w:p>
              </w:tc>
              <w:tc>
                <w:tcPr>
                  <w:tcW w:w="1250" w:type="pct"/>
                  <w:vMerge/>
                  <w:tcBorders>
                    <w:top w:val="nil"/>
                    <w:left w:val="single" w:sz="4" w:space="0" w:color="auto"/>
                    <w:bottom w:val="single" w:sz="4" w:space="0" w:color="auto"/>
                    <w:right w:val="single" w:sz="4" w:space="0" w:color="auto"/>
                  </w:tcBorders>
                  <w:vAlign w:val="center"/>
                  <w:hideMark/>
                </w:tcPr>
                <w:p w14:paraId="5ACBC8DA" w14:textId="77777777" w:rsidR="00CC34DB" w:rsidRPr="002743FB" w:rsidRDefault="00CC34DB" w:rsidP="002743FB">
                  <w:pPr>
                    <w:spacing w:before="20" w:after="20" w:line="240" w:lineRule="auto"/>
                    <w:ind w:firstLine="0"/>
                    <w:jc w:val="left"/>
                    <w:rPr>
                      <w:rFonts w:ascii="CMU Serif" w:eastAsia="Times New Roman" w:hAnsi="CMU Serif" w:cs="CMU Serif"/>
                      <w:color w:val="000000"/>
                      <w:sz w:val="20"/>
                      <w:szCs w:val="20"/>
                    </w:rPr>
                  </w:pPr>
                </w:p>
              </w:tc>
            </w:tr>
          </w:tbl>
          <w:p w14:paraId="56C35B84" w14:textId="6D0EC33A" w:rsidR="00550BE2" w:rsidRPr="002743FB" w:rsidRDefault="00550BE2" w:rsidP="002743FB">
            <w:pPr>
              <w:spacing w:before="20" w:after="20" w:line="240" w:lineRule="auto"/>
              <w:ind w:firstLine="0"/>
              <w:jc w:val="center"/>
              <w:rPr>
                <w:rFonts w:ascii="CMU Serif" w:hAnsi="CMU Serif" w:cs="CMU Serif"/>
                <w:color w:val="000000" w:themeColor="text1"/>
                <w:sz w:val="20"/>
                <w:szCs w:val="20"/>
              </w:rPr>
            </w:pPr>
          </w:p>
        </w:tc>
      </w:tr>
    </w:tbl>
    <w:p w14:paraId="0FFE0512" w14:textId="77777777" w:rsidR="00550BE2" w:rsidRPr="006C2778" w:rsidRDefault="00550BE2" w:rsidP="006C2778">
      <w:pPr>
        <w:spacing w:before="20" w:after="20" w:line="240" w:lineRule="auto"/>
        <w:rPr>
          <w:rFonts w:ascii="CMU Serif" w:hAnsi="CMU Serif" w:cs="CMU Serif"/>
          <w:color w:val="000000" w:themeColor="text1"/>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550BE2" w:rsidRPr="002743FB" w14:paraId="0EA406D5" w14:textId="77777777" w:rsidTr="00EB37DC">
        <w:tc>
          <w:tcPr>
            <w:tcW w:w="8504" w:type="dxa"/>
          </w:tcPr>
          <w:p w14:paraId="652B1C40" w14:textId="655A1044" w:rsidR="00550BE2" w:rsidRPr="002743FB" w:rsidRDefault="00550BE2" w:rsidP="002743FB">
            <w:pPr>
              <w:spacing w:before="20" w:after="20" w:line="240" w:lineRule="auto"/>
              <w:ind w:firstLine="0"/>
              <w:jc w:val="center"/>
              <w:rPr>
                <w:rFonts w:ascii="CMU Serif" w:hAnsi="CMU Serif" w:cs="CMU Serif"/>
                <w:color w:val="000000" w:themeColor="text1"/>
                <w:sz w:val="20"/>
                <w:szCs w:val="20"/>
              </w:rPr>
            </w:pPr>
            <w:bookmarkStart w:id="52" w:name="_Ref35290670"/>
            <w:r w:rsidRPr="002743FB">
              <w:rPr>
                <w:rFonts w:ascii="CMU Serif" w:hAnsi="CMU Serif" w:cs="CMU Serif"/>
                <w:color w:val="000000" w:themeColor="text1"/>
                <w:sz w:val="20"/>
                <w:szCs w:val="20"/>
              </w:rPr>
              <w:t xml:space="preserve">Quadro </w:t>
            </w:r>
            <w:r w:rsidRPr="002743FB">
              <w:rPr>
                <w:rFonts w:ascii="CMU Serif" w:hAnsi="CMU Serif" w:cs="CMU Serif"/>
                <w:color w:val="000000" w:themeColor="text1"/>
                <w:sz w:val="20"/>
                <w:szCs w:val="20"/>
              </w:rPr>
              <w:fldChar w:fldCharType="begin"/>
            </w:r>
            <w:r w:rsidRPr="002743FB">
              <w:rPr>
                <w:rFonts w:ascii="CMU Serif" w:hAnsi="CMU Serif" w:cs="CMU Serif"/>
                <w:color w:val="000000" w:themeColor="text1"/>
                <w:sz w:val="20"/>
                <w:szCs w:val="20"/>
              </w:rPr>
              <w:instrText xml:space="preserve"> STYLEREF 1 \s </w:instrText>
            </w:r>
            <w:r w:rsidRPr="002743FB">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2743FB">
              <w:rPr>
                <w:rFonts w:ascii="CMU Serif" w:hAnsi="CMU Serif" w:cs="CMU Serif"/>
                <w:color w:val="000000" w:themeColor="text1"/>
                <w:sz w:val="20"/>
                <w:szCs w:val="20"/>
              </w:rPr>
              <w:fldChar w:fldCharType="end"/>
            </w:r>
            <w:r w:rsidRPr="002743FB">
              <w:rPr>
                <w:rFonts w:ascii="CMU Serif" w:hAnsi="CMU Serif" w:cs="CMU Serif"/>
                <w:color w:val="000000" w:themeColor="text1"/>
                <w:sz w:val="20"/>
                <w:szCs w:val="20"/>
              </w:rPr>
              <w:t>.</w:t>
            </w:r>
            <w:r w:rsidRPr="002743FB">
              <w:rPr>
                <w:rFonts w:ascii="CMU Serif" w:hAnsi="CMU Serif" w:cs="CMU Serif"/>
                <w:color w:val="000000" w:themeColor="text1"/>
                <w:sz w:val="20"/>
                <w:szCs w:val="20"/>
              </w:rPr>
              <w:fldChar w:fldCharType="begin"/>
            </w:r>
            <w:r w:rsidRPr="002743FB">
              <w:rPr>
                <w:rFonts w:ascii="CMU Serif" w:hAnsi="CMU Serif" w:cs="CMU Serif"/>
                <w:color w:val="000000" w:themeColor="text1"/>
                <w:sz w:val="20"/>
                <w:szCs w:val="20"/>
              </w:rPr>
              <w:instrText xml:space="preserve"> SEQ Quadro \* ARABIC \s 1 </w:instrText>
            </w:r>
            <w:r w:rsidRPr="002743FB">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6</w:t>
            </w:r>
            <w:r w:rsidRPr="002743FB">
              <w:rPr>
                <w:rFonts w:ascii="CMU Serif" w:hAnsi="CMU Serif" w:cs="CMU Serif"/>
                <w:color w:val="000000" w:themeColor="text1"/>
                <w:sz w:val="20"/>
                <w:szCs w:val="20"/>
              </w:rPr>
              <w:fldChar w:fldCharType="end"/>
            </w:r>
            <w:bookmarkEnd w:id="52"/>
            <w:r w:rsidRPr="002743FB">
              <w:rPr>
                <w:rFonts w:ascii="CMU Serif" w:hAnsi="CMU Serif" w:cs="CMU Serif"/>
                <w:color w:val="000000" w:themeColor="text1"/>
                <w:sz w:val="20"/>
                <w:szCs w:val="20"/>
              </w:rPr>
              <w:t xml:space="preserve"> – Classes de consistência de concretos estruturais</w:t>
            </w:r>
            <w:r w:rsidR="006A3672" w:rsidRPr="002743FB">
              <w:rPr>
                <w:rFonts w:ascii="CMU Serif" w:hAnsi="CMU Serif" w:cs="CMU Serif"/>
                <w:color w:val="000000" w:themeColor="text1"/>
                <w:sz w:val="20"/>
                <w:szCs w:val="20"/>
                <w:vertAlign w:val="superscript"/>
              </w:rPr>
              <w:t>1,2</w:t>
            </w:r>
            <w:r w:rsidRPr="002743FB">
              <w:rPr>
                <w:rFonts w:ascii="CMU Serif" w:hAnsi="CMU Serif" w:cs="CMU Serif"/>
                <w:color w:val="000000" w:themeColor="text1"/>
                <w:sz w:val="20"/>
                <w:szCs w:val="20"/>
              </w:rPr>
              <w:t xml:space="preserve"> </w:t>
            </w:r>
            <w:r w:rsidRPr="002743FB">
              <w:rPr>
                <w:rFonts w:ascii="CMU Serif" w:hAnsi="CMU Serif" w:cs="CMU Serif"/>
                <w:color w:val="000000" w:themeColor="text1"/>
                <w:sz w:val="20"/>
                <w:szCs w:val="20"/>
              </w:rPr>
              <w:fldChar w:fldCharType="begin"/>
            </w:r>
            <w:r w:rsidR="00CC34DB" w:rsidRPr="002743FB">
              <w:rPr>
                <w:rFonts w:ascii="CMU Serif" w:hAnsi="CMU Serif" w:cs="CMU Serif"/>
                <w:color w:val="000000" w:themeColor="text1"/>
                <w:sz w:val="20"/>
                <w:szCs w:val="20"/>
              </w:rPr>
              <w:instrText xml:space="preserve"> ADDIN ZOTERO_ITEM CSL_CITATION {"citationID":"AcN3eipN","properties":{"formattedCitation":"[36]","plainCitation":"[36]","noteIndex":0},"citationItems":[{"id":1281,"uris":["http://zotero.org/users/5942019/items/DR99Y4GX"],"uri":["http://zotero.org/users/5942019/items/DR99Y4GX"],"itemData":{"id":1281,"type":"book","event-place":"Rio de Janeiro (RJ)","ISBN":"978-85-07-05418-4","language":"Português","publisher":"ABNT","publisher-place":"Rio de Janeiro (RJ)","title":"ABNT NBR 8953: Concreto para fins estruturais","title-short":"ABNT NBR 8953","URL":"https://docs.google.com/viewer?a=v&amp;pid=forums&amp;srcid=MDA4MjMzNzEyNzk0MDYyNDU0NTYBMDI3ODM2MjEyNjAzOTE5NjQ1ODEBdkRpT3JIUnlBQUFKATAuMQEBdjI","author":[{"family":"Associação Brasileira de Normas Técnicas","given":""}],"accessed":{"date-parts":[["2020",3,16]]},"issued":{"date-parts":[["2015"]]}}}],"schema":"https://github.com/citation-style-language/schema/raw/master/csl-citation.json"} </w:instrText>
            </w:r>
            <w:r w:rsidRPr="002743FB">
              <w:rPr>
                <w:rFonts w:ascii="CMU Serif" w:hAnsi="CMU Serif" w:cs="CMU Serif"/>
                <w:color w:val="000000" w:themeColor="text1"/>
                <w:sz w:val="20"/>
                <w:szCs w:val="20"/>
              </w:rPr>
              <w:fldChar w:fldCharType="separate"/>
            </w:r>
            <w:r w:rsidR="00215949" w:rsidRPr="002743FB">
              <w:rPr>
                <w:rFonts w:ascii="CMU Serif" w:hAnsi="CMU Serif" w:cs="CMU Serif"/>
                <w:sz w:val="20"/>
                <w:szCs w:val="20"/>
              </w:rPr>
              <w:t>[36]</w:t>
            </w:r>
            <w:r w:rsidRPr="002743FB">
              <w:rPr>
                <w:rFonts w:ascii="CMU Serif" w:hAnsi="CMU Serif" w:cs="CMU Serif"/>
                <w:color w:val="000000" w:themeColor="text1"/>
                <w:sz w:val="20"/>
                <w:szCs w:val="20"/>
              </w:rPr>
              <w:fldChar w:fldCharType="end"/>
            </w:r>
            <w:r w:rsidRPr="002743FB">
              <w:rPr>
                <w:rFonts w:ascii="CMU Serif" w:hAnsi="CMU Serif" w:cs="CMU Serif"/>
                <w:color w:val="000000" w:themeColor="text1"/>
                <w:sz w:val="20"/>
                <w:szCs w:val="20"/>
              </w:rPr>
              <w:t>.</w:t>
            </w:r>
          </w:p>
          <w:tbl>
            <w:tblPr>
              <w:tblW w:w="5000" w:type="pct"/>
              <w:jc w:val="center"/>
              <w:tblCellMar>
                <w:left w:w="70" w:type="dxa"/>
                <w:right w:w="70" w:type="dxa"/>
              </w:tblCellMar>
              <w:tblLook w:val="04A0" w:firstRow="1" w:lastRow="0" w:firstColumn="1" w:lastColumn="0" w:noHBand="0" w:noVBand="1"/>
            </w:tblPr>
            <w:tblGrid>
              <w:gridCol w:w="827"/>
              <w:gridCol w:w="1974"/>
              <w:gridCol w:w="5477"/>
            </w:tblGrid>
            <w:tr w:rsidR="00CC34DB" w:rsidRPr="002743FB" w14:paraId="1B41E71C" w14:textId="77777777" w:rsidTr="002743FB">
              <w:trPr>
                <w:trHeight w:val="490"/>
                <w:jc w:val="center"/>
              </w:trPr>
              <w:tc>
                <w:tcPr>
                  <w:tcW w:w="59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09EB47" w14:textId="77777777" w:rsidR="00CC34DB" w:rsidRPr="002743FB" w:rsidRDefault="00CC34DB" w:rsidP="002743FB">
                  <w:pPr>
                    <w:spacing w:before="20" w:after="20" w:line="240" w:lineRule="auto"/>
                    <w:ind w:firstLine="0"/>
                    <w:jc w:val="center"/>
                    <w:rPr>
                      <w:rFonts w:ascii="CMU Serif" w:eastAsia="Times New Roman" w:hAnsi="CMU Serif" w:cs="CMU Serif"/>
                      <w:b/>
                      <w:bCs/>
                      <w:color w:val="000000"/>
                      <w:sz w:val="20"/>
                      <w:szCs w:val="20"/>
                    </w:rPr>
                  </w:pPr>
                  <w:r w:rsidRPr="002743FB">
                    <w:rPr>
                      <w:rFonts w:ascii="CMU Serif" w:eastAsia="Times New Roman" w:hAnsi="CMU Serif" w:cs="CMU Serif"/>
                      <w:b/>
                      <w:bCs/>
                      <w:color w:val="000000"/>
                      <w:sz w:val="20"/>
                      <w:szCs w:val="20"/>
                    </w:rPr>
                    <w:t>Classe</w:t>
                  </w:r>
                </w:p>
              </w:tc>
              <w:tc>
                <w:tcPr>
                  <w:tcW w:w="1008" w:type="pct"/>
                  <w:tcBorders>
                    <w:top w:val="single" w:sz="4" w:space="0" w:color="auto"/>
                    <w:left w:val="nil"/>
                    <w:bottom w:val="single" w:sz="4" w:space="0" w:color="auto"/>
                    <w:right w:val="single" w:sz="4" w:space="0" w:color="auto"/>
                  </w:tcBorders>
                  <w:shd w:val="clear" w:color="auto" w:fill="auto"/>
                  <w:noWrap/>
                  <w:vAlign w:val="center"/>
                  <w:hideMark/>
                </w:tcPr>
                <w:p w14:paraId="2F93F1C3" w14:textId="4AA5E918" w:rsidR="00CC34DB" w:rsidRPr="002743FB" w:rsidRDefault="00CC34DB" w:rsidP="002743FB">
                  <w:pPr>
                    <w:spacing w:before="20" w:after="20" w:line="240" w:lineRule="auto"/>
                    <w:ind w:firstLine="0"/>
                    <w:jc w:val="center"/>
                    <w:rPr>
                      <w:rFonts w:ascii="CMU Serif" w:eastAsia="Times New Roman" w:hAnsi="CMU Serif" w:cs="CMU Serif"/>
                      <w:b/>
                      <w:bCs/>
                      <w:color w:val="000000"/>
                      <w:sz w:val="20"/>
                      <w:szCs w:val="20"/>
                    </w:rPr>
                  </w:pPr>
                  <w:r w:rsidRPr="002743FB">
                    <w:rPr>
                      <w:rFonts w:ascii="CMU Serif" w:eastAsia="Times New Roman" w:hAnsi="CMU Serif" w:cs="CMU Serif"/>
                      <w:b/>
                      <w:bCs/>
                      <w:color w:val="000000"/>
                      <w:sz w:val="20"/>
                      <w:szCs w:val="20"/>
                    </w:rPr>
                    <w:t>Abatimento (mm)</w:t>
                  </w:r>
                </w:p>
              </w:tc>
              <w:tc>
                <w:tcPr>
                  <w:tcW w:w="340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AEA021" w14:textId="77777777" w:rsidR="00CC34DB" w:rsidRPr="002743FB" w:rsidRDefault="00CC34DB" w:rsidP="002743FB">
                  <w:pPr>
                    <w:spacing w:before="20" w:after="20" w:line="240" w:lineRule="auto"/>
                    <w:ind w:firstLine="0"/>
                    <w:jc w:val="center"/>
                    <w:rPr>
                      <w:rFonts w:ascii="CMU Serif" w:eastAsia="Times New Roman" w:hAnsi="CMU Serif" w:cs="CMU Serif"/>
                      <w:b/>
                      <w:bCs/>
                      <w:color w:val="000000"/>
                      <w:sz w:val="20"/>
                      <w:szCs w:val="20"/>
                    </w:rPr>
                  </w:pPr>
                  <w:r w:rsidRPr="002743FB">
                    <w:rPr>
                      <w:rFonts w:ascii="CMU Serif" w:eastAsia="Times New Roman" w:hAnsi="CMU Serif" w:cs="CMU Serif"/>
                      <w:b/>
                      <w:bCs/>
                      <w:color w:val="000000"/>
                      <w:sz w:val="20"/>
                      <w:szCs w:val="20"/>
                    </w:rPr>
                    <w:t>Aplicações típicas</w:t>
                  </w:r>
                </w:p>
              </w:tc>
            </w:tr>
            <w:tr w:rsidR="00EB37DC" w:rsidRPr="002743FB" w14:paraId="5B52677D" w14:textId="77777777" w:rsidTr="002743FB">
              <w:trPr>
                <w:trHeight w:val="240"/>
                <w:jc w:val="center"/>
              </w:trPr>
              <w:tc>
                <w:tcPr>
                  <w:tcW w:w="59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80812A" w14:textId="77777777" w:rsidR="00EB37DC" w:rsidRPr="002743FB" w:rsidRDefault="00EB37DC"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S10</w:t>
                  </w:r>
                </w:p>
              </w:tc>
              <w:tc>
                <w:tcPr>
                  <w:tcW w:w="1008" w:type="pct"/>
                  <w:tcBorders>
                    <w:top w:val="single" w:sz="4" w:space="0" w:color="auto"/>
                    <w:left w:val="nil"/>
                    <w:bottom w:val="single" w:sz="4" w:space="0" w:color="auto"/>
                    <w:right w:val="single" w:sz="4" w:space="0" w:color="auto"/>
                  </w:tcBorders>
                  <w:shd w:val="clear" w:color="auto" w:fill="auto"/>
                  <w:noWrap/>
                  <w:vAlign w:val="center"/>
                  <w:hideMark/>
                </w:tcPr>
                <w:p w14:paraId="0FE80639" w14:textId="77777777" w:rsidR="00EB37DC" w:rsidRPr="002743FB" w:rsidRDefault="00EB37DC"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 xml:space="preserve">10 </w:t>
                  </w:r>
                  <w:r w:rsidRPr="002743FB">
                    <w:rPr>
                      <w:rFonts w:ascii="Times New Roman" w:eastAsia="Times New Roman" w:hAnsi="Times New Roman" w:cs="Times New Roman"/>
                      <w:color w:val="000000"/>
                      <w:sz w:val="20"/>
                      <w:szCs w:val="20"/>
                    </w:rPr>
                    <w:t>≤</w:t>
                  </w:r>
                  <w:r w:rsidRPr="002743FB">
                    <w:rPr>
                      <w:rFonts w:ascii="CMU Serif" w:eastAsia="Times New Roman" w:hAnsi="CMU Serif" w:cs="CMU Serif"/>
                      <w:color w:val="000000"/>
                      <w:sz w:val="20"/>
                      <w:szCs w:val="20"/>
                    </w:rPr>
                    <w:t xml:space="preserve"> A &lt; 50</w:t>
                  </w:r>
                </w:p>
              </w:tc>
              <w:tc>
                <w:tcPr>
                  <w:tcW w:w="3400" w:type="pct"/>
                  <w:tcBorders>
                    <w:top w:val="single" w:sz="4" w:space="0" w:color="auto"/>
                    <w:left w:val="nil"/>
                    <w:bottom w:val="single" w:sz="4" w:space="0" w:color="auto"/>
                    <w:right w:val="single" w:sz="4" w:space="0" w:color="auto"/>
                  </w:tcBorders>
                  <w:shd w:val="clear" w:color="auto" w:fill="auto"/>
                  <w:vAlign w:val="center"/>
                  <w:hideMark/>
                </w:tcPr>
                <w:p w14:paraId="534363A4" w14:textId="77777777" w:rsidR="00EB37DC" w:rsidRPr="002743FB" w:rsidRDefault="00EB37DC" w:rsidP="002743FB">
                  <w:pPr>
                    <w:spacing w:before="20" w:after="20" w:line="240" w:lineRule="auto"/>
                    <w:ind w:firstLine="0"/>
                    <w:jc w:val="left"/>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Concreto extrusado, vibroprensado ou centrifugado</w:t>
                  </w:r>
                </w:p>
              </w:tc>
            </w:tr>
            <w:tr w:rsidR="00EB37DC" w:rsidRPr="002743FB" w14:paraId="2FA1D52F" w14:textId="77777777" w:rsidTr="002743FB">
              <w:trPr>
                <w:trHeight w:val="240"/>
                <w:jc w:val="center"/>
              </w:trPr>
              <w:tc>
                <w:tcPr>
                  <w:tcW w:w="592" w:type="pct"/>
                  <w:tcBorders>
                    <w:top w:val="nil"/>
                    <w:left w:val="single" w:sz="4" w:space="0" w:color="auto"/>
                    <w:bottom w:val="single" w:sz="4" w:space="0" w:color="auto"/>
                    <w:right w:val="single" w:sz="4" w:space="0" w:color="auto"/>
                  </w:tcBorders>
                  <w:shd w:val="clear" w:color="auto" w:fill="auto"/>
                  <w:noWrap/>
                  <w:vAlign w:val="center"/>
                  <w:hideMark/>
                </w:tcPr>
                <w:p w14:paraId="0359093F" w14:textId="77777777" w:rsidR="00EB37DC" w:rsidRPr="002743FB" w:rsidRDefault="00EB37DC"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S50</w:t>
                  </w:r>
                </w:p>
              </w:tc>
              <w:tc>
                <w:tcPr>
                  <w:tcW w:w="1008" w:type="pct"/>
                  <w:tcBorders>
                    <w:top w:val="nil"/>
                    <w:left w:val="nil"/>
                    <w:bottom w:val="single" w:sz="4" w:space="0" w:color="auto"/>
                    <w:right w:val="single" w:sz="4" w:space="0" w:color="auto"/>
                  </w:tcBorders>
                  <w:shd w:val="clear" w:color="auto" w:fill="auto"/>
                  <w:noWrap/>
                  <w:vAlign w:val="center"/>
                  <w:hideMark/>
                </w:tcPr>
                <w:p w14:paraId="09C45968" w14:textId="77777777" w:rsidR="00EB37DC" w:rsidRPr="002743FB" w:rsidRDefault="00EB37DC"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 xml:space="preserve">50 </w:t>
                  </w:r>
                  <w:r w:rsidRPr="002743FB">
                    <w:rPr>
                      <w:rFonts w:ascii="Times New Roman" w:eastAsia="Times New Roman" w:hAnsi="Times New Roman" w:cs="Times New Roman"/>
                      <w:color w:val="000000"/>
                      <w:sz w:val="20"/>
                      <w:szCs w:val="20"/>
                    </w:rPr>
                    <w:t>≤</w:t>
                  </w:r>
                  <w:r w:rsidRPr="002743FB">
                    <w:rPr>
                      <w:rFonts w:ascii="CMU Serif" w:eastAsia="Times New Roman" w:hAnsi="CMU Serif" w:cs="CMU Serif"/>
                      <w:color w:val="000000"/>
                      <w:sz w:val="20"/>
                      <w:szCs w:val="20"/>
                    </w:rPr>
                    <w:t xml:space="preserve"> A &lt; 100</w:t>
                  </w:r>
                </w:p>
              </w:tc>
              <w:tc>
                <w:tcPr>
                  <w:tcW w:w="3400" w:type="pct"/>
                  <w:tcBorders>
                    <w:top w:val="nil"/>
                    <w:left w:val="nil"/>
                    <w:bottom w:val="single" w:sz="4" w:space="0" w:color="auto"/>
                    <w:right w:val="single" w:sz="4" w:space="0" w:color="auto"/>
                  </w:tcBorders>
                  <w:shd w:val="clear" w:color="auto" w:fill="auto"/>
                  <w:vAlign w:val="center"/>
                  <w:hideMark/>
                </w:tcPr>
                <w:p w14:paraId="4CA6A201" w14:textId="77777777" w:rsidR="00EB37DC" w:rsidRPr="002743FB" w:rsidRDefault="00EB37DC" w:rsidP="002743FB">
                  <w:pPr>
                    <w:spacing w:before="20" w:after="20" w:line="240" w:lineRule="auto"/>
                    <w:ind w:firstLine="0"/>
                    <w:jc w:val="left"/>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Alguns tipos de pavimentos e de elementos de fundação</w:t>
                  </w:r>
                </w:p>
              </w:tc>
            </w:tr>
            <w:tr w:rsidR="00EB37DC" w:rsidRPr="002743FB" w14:paraId="26AFC12C" w14:textId="77777777" w:rsidTr="002743FB">
              <w:trPr>
                <w:trHeight w:val="240"/>
                <w:jc w:val="center"/>
              </w:trPr>
              <w:tc>
                <w:tcPr>
                  <w:tcW w:w="592" w:type="pct"/>
                  <w:tcBorders>
                    <w:top w:val="nil"/>
                    <w:left w:val="single" w:sz="4" w:space="0" w:color="auto"/>
                    <w:bottom w:val="single" w:sz="4" w:space="0" w:color="auto"/>
                    <w:right w:val="single" w:sz="4" w:space="0" w:color="auto"/>
                  </w:tcBorders>
                  <w:shd w:val="clear" w:color="auto" w:fill="auto"/>
                  <w:noWrap/>
                  <w:vAlign w:val="center"/>
                  <w:hideMark/>
                </w:tcPr>
                <w:p w14:paraId="6E7C373A" w14:textId="77777777" w:rsidR="00EB37DC" w:rsidRPr="002743FB" w:rsidRDefault="00EB37DC"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S100</w:t>
                  </w:r>
                </w:p>
              </w:tc>
              <w:tc>
                <w:tcPr>
                  <w:tcW w:w="1008" w:type="pct"/>
                  <w:tcBorders>
                    <w:top w:val="nil"/>
                    <w:left w:val="nil"/>
                    <w:bottom w:val="single" w:sz="4" w:space="0" w:color="auto"/>
                    <w:right w:val="single" w:sz="4" w:space="0" w:color="auto"/>
                  </w:tcBorders>
                  <w:shd w:val="clear" w:color="auto" w:fill="auto"/>
                  <w:noWrap/>
                  <w:vAlign w:val="center"/>
                  <w:hideMark/>
                </w:tcPr>
                <w:p w14:paraId="2E5F8D07" w14:textId="77777777" w:rsidR="00EB37DC" w:rsidRPr="002743FB" w:rsidRDefault="00EB37DC"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 xml:space="preserve">100 </w:t>
                  </w:r>
                  <w:r w:rsidRPr="002743FB">
                    <w:rPr>
                      <w:rFonts w:ascii="Times New Roman" w:eastAsia="Times New Roman" w:hAnsi="Times New Roman" w:cs="Times New Roman"/>
                      <w:color w:val="000000"/>
                      <w:sz w:val="20"/>
                      <w:szCs w:val="20"/>
                    </w:rPr>
                    <w:t>≤</w:t>
                  </w:r>
                  <w:r w:rsidRPr="002743FB">
                    <w:rPr>
                      <w:rFonts w:ascii="CMU Serif" w:eastAsia="Times New Roman" w:hAnsi="CMU Serif" w:cs="CMU Serif"/>
                      <w:color w:val="000000"/>
                      <w:sz w:val="20"/>
                      <w:szCs w:val="20"/>
                    </w:rPr>
                    <w:t xml:space="preserve"> A &lt; 160</w:t>
                  </w:r>
                </w:p>
              </w:tc>
              <w:tc>
                <w:tcPr>
                  <w:tcW w:w="3400" w:type="pct"/>
                  <w:tcBorders>
                    <w:top w:val="nil"/>
                    <w:left w:val="nil"/>
                    <w:bottom w:val="single" w:sz="4" w:space="0" w:color="auto"/>
                    <w:right w:val="single" w:sz="4" w:space="0" w:color="auto"/>
                  </w:tcBorders>
                  <w:shd w:val="clear" w:color="auto" w:fill="auto"/>
                  <w:vAlign w:val="center"/>
                  <w:hideMark/>
                </w:tcPr>
                <w:p w14:paraId="22B2212F" w14:textId="77777777" w:rsidR="00EB37DC" w:rsidRPr="002743FB" w:rsidRDefault="00EB37DC" w:rsidP="002743FB">
                  <w:pPr>
                    <w:spacing w:before="20" w:after="20" w:line="240" w:lineRule="auto"/>
                    <w:ind w:firstLine="0"/>
                    <w:jc w:val="left"/>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Elementos estruturais, com lançamento convencional do concreto</w:t>
                  </w:r>
                </w:p>
              </w:tc>
            </w:tr>
            <w:tr w:rsidR="00EB37DC" w:rsidRPr="002743FB" w14:paraId="4B81408F" w14:textId="77777777" w:rsidTr="002743FB">
              <w:trPr>
                <w:trHeight w:val="240"/>
                <w:jc w:val="center"/>
              </w:trPr>
              <w:tc>
                <w:tcPr>
                  <w:tcW w:w="592" w:type="pct"/>
                  <w:tcBorders>
                    <w:top w:val="nil"/>
                    <w:left w:val="single" w:sz="4" w:space="0" w:color="auto"/>
                    <w:bottom w:val="single" w:sz="4" w:space="0" w:color="auto"/>
                    <w:right w:val="single" w:sz="4" w:space="0" w:color="auto"/>
                  </w:tcBorders>
                  <w:shd w:val="clear" w:color="auto" w:fill="auto"/>
                  <w:noWrap/>
                  <w:vAlign w:val="center"/>
                  <w:hideMark/>
                </w:tcPr>
                <w:p w14:paraId="3F927832" w14:textId="77777777" w:rsidR="00EB37DC" w:rsidRPr="002743FB" w:rsidRDefault="00EB37DC"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S160</w:t>
                  </w:r>
                </w:p>
              </w:tc>
              <w:tc>
                <w:tcPr>
                  <w:tcW w:w="1008" w:type="pct"/>
                  <w:tcBorders>
                    <w:top w:val="nil"/>
                    <w:left w:val="nil"/>
                    <w:bottom w:val="single" w:sz="4" w:space="0" w:color="auto"/>
                    <w:right w:val="single" w:sz="4" w:space="0" w:color="auto"/>
                  </w:tcBorders>
                  <w:shd w:val="clear" w:color="auto" w:fill="auto"/>
                  <w:noWrap/>
                  <w:vAlign w:val="center"/>
                  <w:hideMark/>
                </w:tcPr>
                <w:p w14:paraId="7119ED61" w14:textId="77777777" w:rsidR="00EB37DC" w:rsidRPr="002743FB" w:rsidRDefault="00EB37DC"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 xml:space="preserve">160 </w:t>
                  </w:r>
                  <w:r w:rsidRPr="002743FB">
                    <w:rPr>
                      <w:rFonts w:ascii="Times New Roman" w:eastAsia="Times New Roman" w:hAnsi="Times New Roman" w:cs="Times New Roman"/>
                      <w:color w:val="000000"/>
                      <w:sz w:val="20"/>
                      <w:szCs w:val="20"/>
                    </w:rPr>
                    <w:t>≤</w:t>
                  </w:r>
                  <w:r w:rsidRPr="002743FB">
                    <w:rPr>
                      <w:rFonts w:ascii="CMU Serif" w:eastAsia="Times New Roman" w:hAnsi="CMU Serif" w:cs="CMU Serif"/>
                      <w:color w:val="000000"/>
                      <w:sz w:val="20"/>
                      <w:szCs w:val="20"/>
                    </w:rPr>
                    <w:t xml:space="preserve"> A &lt; 220</w:t>
                  </w:r>
                </w:p>
              </w:tc>
              <w:tc>
                <w:tcPr>
                  <w:tcW w:w="3400" w:type="pct"/>
                  <w:tcBorders>
                    <w:top w:val="nil"/>
                    <w:left w:val="nil"/>
                    <w:bottom w:val="single" w:sz="4" w:space="0" w:color="auto"/>
                    <w:right w:val="single" w:sz="4" w:space="0" w:color="auto"/>
                  </w:tcBorders>
                  <w:shd w:val="clear" w:color="auto" w:fill="auto"/>
                  <w:vAlign w:val="center"/>
                  <w:hideMark/>
                </w:tcPr>
                <w:p w14:paraId="0AB48C91" w14:textId="77777777" w:rsidR="00EB37DC" w:rsidRPr="002743FB" w:rsidRDefault="00EB37DC" w:rsidP="002743FB">
                  <w:pPr>
                    <w:spacing w:before="20" w:after="20" w:line="240" w:lineRule="auto"/>
                    <w:ind w:firstLine="0"/>
                    <w:jc w:val="left"/>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Elementos estruturais com lançamento bombeado do concreto</w:t>
                  </w:r>
                </w:p>
              </w:tc>
            </w:tr>
            <w:tr w:rsidR="00EB37DC" w:rsidRPr="002743FB" w14:paraId="79ABDA4E" w14:textId="77777777" w:rsidTr="002743FB">
              <w:trPr>
                <w:trHeight w:val="240"/>
                <w:jc w:val="center"/>
              </w:trPr>
              <w:tc>
                <w:tcPr>
                  <w:tcW w:w="59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969C65" w14:textId="77777777" w:rsidR="00EB37DC" w:rsidRPr="002743FB" w:rsidRDefault="00EB37DC"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S220</w:t>
                  </w:r>
                </w:p>
              </w:tc>
              <w:tc>
                <w:tcPr>
                  <w:tcW w:w="1008" w:type="pct"/>
                  <w:tcBorders>
                    <w:top w:val="single" w:sz="4" w:space="0" w:color="auto"/>
                    <w:left w:val="nil"/>
                    <w:bottom w:val="single" w:sz="4" w:space="0" w:color="auto"/>
                    <w:right w:val="single" w:sz="4" w:space="0" w:color="auto"/>
                  </w:tcBorders>
                  <w:shd w:val="clear" w:color="auto" w:fill="auto"/>
                  <w:noWrap/>
                  <w:vAlign w:val="center"/>
                  <w:hideMark/>
                </w:tcPr>
                <w:p w14:paraId="04FA9E7E" w14:textId="77777777" w:rsidR="00EB37DC" w:rsidRPr="002743FB" w:rsidRDefault="00EB37DC" w:rsidP="002743FB">
                  <w:pPr>
                    <w:spacing w:before="20" w:after="20" w:line="240" w:lineRule="auto"/>
                    <w:ind w:firstLine="0"/>
                    <w:jc w:val="center"/>
                    <w:rPr>
                      <w:rFonts w:ascii="CMU Serif" w:eastAsia="Times New Roman" w:hAnsi="CMU Serif" w:cs="CMU Serif"/>
                      <w:color w:val="000000"/>
                      <w:sz w:val="20"/>
                      <w:szCs w:val="20"/>
                    </w:rPr>
                  </w:pPr>
                  <w:r w:rsidRPr="002743FB">
                    <w:rPr>
                      <w:rFonts w:ascii="Times New Roman" w:eastAsia="Times New Roman" w:hAnsi="Times New Roman" w:cs="Times New Roman"/>
                      <w:color w:val="000000"/>
                      <w:sz w:val="20"/>
                      <w:szCs w:val="20"/>
                    </w:rPr>
                    <w:t>≥</w:t>
                  </w:r>
                  <w:r w:rsidRPr="002743FB">
                    <w:rPr>
                      <w:rFonts w:ascii="CMU Serif" w:eastAsia="Times New Roman" w:hAnsi="CMU Serif" w:cs="CMU Serif"/>
                      <w:color w:val="000000"/>
                      <w:sz w:val="20"/>
                      <w:szCs w:val="20"/>
                    </w:rPr>
                    <w:t xml:space="preserve"> 220</w:t>
                  </w:r>
                </w:p>
              </w:tc>
              <w:tc>
                <w:tcPr>
                  <w:tcW w:w="3400" w:type="pct"/>
                  <w:tcBorders>
                    <w:top w:val="single" w:sz="4" w:space="0" w:color="auto"/>
                    <w:left w:val="nil"/>
                    <w:bottom w:val="single" w:sz="4" w:space="0" w:color="auto"/>
                    <w:right w:val="single" w:sz="4" w:space="0" w:color="auto"/>
                  </w:tcBorders>
                  <w:shd w:val="clear" w:color="auto" w:fill="auto"/>
                  <w:vAlign w:val="center"/>
                  <w:hideMark/>
                </w:tcPr>
                <w:p w14:paraId="1D9F0C69" w14:textId="77777777" w:rsidR="00EB37DC" w:rsidRPr="002743FB" w:rsidRDefault="00EB37DC" w:rsidP="002743FB">
                  <w:pPr>
                    <w:spacing w:before="20" w:after="20" w:line="240" w:lineRule="auto"/>
                    <w:ind w:firstLine="0"/>
                    <w:jc w:val="left"/>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Elementos estruturais esbeltos ou com alta densidade de armaduras</w:t>
                  </w:r>
                </w:p>
              </w:tc>
            </w:tr>
            <w:tr w:rsidR="00EB37DC" w:rsidRPr="002743FB" w14:paraId="2795E26F" w14:textId="77777777" w:rsidTr="002743FB">
              <w:trPr>
                <w:trHeight w:val="322"/>
                <w:jc w:val="center"/>
              </w:trPr>
              <w:tc>
                <w:tcPr>
                  <w:tcW w:w="5000" w:type="pct"/>
                  <w:gridSpan w:val="3"/>
                  <w:tcBorders>
                    <w:top w:val="single" w:sz="4" w:space="0" w:color="auto"/>
                    <w:bottom w:val="nil"/>
                  </w:tcBorders>
                  <w:shd w:val="clear" w:color="auto" w:fill="auto"/>
                  <w:vAlign w:val="center"/>
                  <w:hideMark/>
                </w:tcPr>
                <w:p w14:paraId="50E2CB16" w14:textId="3EAD530A" w:rsidR="006A3672" w:rsidRPr="002743FB" w:rsidRDefault="00EB37DC" w:rsidP="002743FB">
                  <w:pPr>
                    <w:spacing w:before="20" w:after="20" w:line="240" w:lineRule="auto"/>
                    <w:ind w:firstLine="0"/>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vertAlign w:val="superscript"/>
                    </w:rPr>
                    <w:t>1</w:t>
                  </w:r>
                  <w:r w:rsidRPr="002743FB">
                    <w:rPr>
                      <w:rFonts w:ascii="CMU Serif" w:eastAsia="Times New Roman" w:hAnsi="CMU Serif" w:cs="CMU Serif"/>
                      <w:color w:val="000000"/>
                      <w:sz w:val="20"/>
                      <w:szCs w:val="20"/>
                    </w:rPr>
                    <w:t xml:space="preserve"> De comum acordo entre as partes, podem ser criadas classes especiais de consistência, explicitando a respectiva faixa de variação do abatimento.</w:t>
                  </w:r>
                </w:p>
              </w:tc>
            </w:tr>
            <w:tr w:rsidR="006A3672" w:rsidRPr="002743FB" w14:paraId="2F943C9D" w14:textId="77777777" w:rsidTr="002743FB">
              <w:trPr>
                <w:trHeight w:val="315"/>
                <w:jc w:val="center"/>
              </w:trPr>
              <w:tc>
                <w:tcPr>
                  <w:tcW w:w="5000" w:type="pct"/>
                  <w:gridSpan w:val="3"/>
                  <w:tcBorders>
                    <w:top w:val="nil"/>
                  </w:tcBorders>
                  <w:shd w:val="clear" w:color="auto" w:fill="auto"/>
                  <w:vAlign w:val="center"/>
                </w:tcPr>
                <w:p w14:paraId="3C1C9531" w14:textId="2DED2E53" w:rsidR="006A3672" w:rsidRPr="002743FB" w:rsidRDefault="006A3672" w:rsidP="002743FB">
                  <w:pPr>
                    <w:spacing w:before="20" w:after="20" w:line="240" w:lineRule="auto"/>
                    <w:ind w:firstLine="0"/>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vertAlign w:val="superscript"/>
                    </w:rPr>
                    <w:t>2</w:t>
                  </w:r>
                  <w:r w:rsidRPr="002743FB">
                    <w:rPr>
                      <w:rFonts w:ascii="CMU Serif" w:eastAsia="Times New Roman" w:hAnsi="CMU Serif" w:cs="CMU Serif"/>
                      <w:color w:val="000000"/>
                      <w:sz w:val="20"/>
                      <w:szCs w:val="20"/>
                    </w:rPr>
                    <w:t xml:space="preserve"> Os exemplos desta Tabela são ilustrativos e não abrangem todos os tipos de aplicações.</w:t>
                  </w:r>
                </w:p>
              </w:tc>
            </w:tr>
          </w:tbl>
          <w:p w14:paraId="1F154926" w14:textId="2468D7CA" w:rsidR="00062F4E" w:rsidRPr="002743FB" w:rsidRDefault="00062F4E" w:rsidP="002743FB">
            <w:pPr>
              <w:spacing w:before="20" w:after="20" w:line="240" w:lineRule="auto"/>
              <w:ind w:firstLine="0"/>
              <w:jc w:val="center"/>
              <w:rPr>
                <w:rFonts w:ascii="CMU Serif" w:hAnsi="CMU Serif" w:cs="CMU Serif"/>
                <w:color w:val="000000" w:themeColor="text1"/>
                <w:sz w:val="20"/>
                <w:szCs w:val="20"/>
              </w:rPr>
            </w:pPr>
          </w:p>
        </w:tc>
      </w:tr>
    </w:tbl>
    <w:p w14:paraId="7DFE3822" w14:textId="42FB2BD0" w:rsidR="00062F4E" w:rsidRPr="001213C0" w:rsidRDefault="00550BE2" w:rsidP="002743FB">
      <w:pPr>
        <w:rPr>
          <w:color w:val="000000" w:themeColor="text1"/>
          <w:szCs w:val="24"/>
        </w:rPr>
      </w:pPr>
      <w:r w:rsidRPr="006C2778">
        <w:rPr>
          <w:rFonts w:ascii="CMU Serif" w:hAnsi="CMU Serif" w:cs="CMU Serif"/>
          <w:color w:val="000000" w:themeColor="text1"/>
          <w:szCs w:val="24"/>
        </w:rPr>
        <w:t xml:space="preserve">O projetista estrutural não é responsável pela dosagem do concreto, sendo essa tarefa responsabilidade do engenheiro especialista em tecnologia do concreto. No entanto, o responsável pelo projeto deverá sempre especificar a classe de resistência do concreto como também a consistência no estado fresco (valor desejável para o </w:t>
      </w:r>
      <w:r w:rsidRPr="006C2778">
        <w:rPr>
          <w:rFonts w:ascii="CMU Serif" w:hAnsi="CMU Serif" w:cs="CMU Serif"/>
          <w:i/>
          <w:iCs/>
          <w:color w:val="000000" w:themeColor="text1"/>
          <w:szCs w:val="24"/>
        </w:rPr>
        <w:t>slump test</w:t>
      </w:r>
      <w:r w:rsidRPr="006C2778">
        <w:rPr>
          <w:rFonts w:ascii="CMU Serif" w:hAnsi="CMU Serif" w:cs="CMU Serif"/>
          <w:color w:val="000000" w:themeColor="text1"/>
          <w:szCs w:val="24"/>
        </w:rPr>
        <w:t xml:space="preserve"> ou ensaio de abatimento).</w:t>
      </w:r>
      <w:r w:rsidR="00CC34DB" w:rsidRPr="006C2778">
        <w:rPr>
          <w:rFonts w:ascii="CMU Serif" w:hAnsi="CMU Serif" w:cs="CMU Serif"/>
          <w:color w:val="000000" w:themeColor="text1"/>
          <w:szCs w:val="24"/>
        </w:rPr>
        <w:t xml:space="preserve"> </w:t>
      </w:r>
      <w:r w:rsidR="00062F4E" w:rsidRPr="006C2778">
        <w:rPr>
          <w:rFonts w:ascii="CMU Serif" w:hAnsi="CMU Serif" w:cs="CMU Serif"/>
          <w:color w:val="000000" w:themeColor="text1"/>
          <w:szCs w:val="24"/>
        </w:rPr>
        <w:t>A seguir são apresentadas as principais características do concreto</w:t>
      </w:r>
      <w:r w:rsidR="00062F4E">
        <w:rPr>
          <w:color w:val="000000" w:themeColor="text1"/>
          <w:szCs w:val="24"/>
        </w:rPr>
        <w:t xml:space="preserve"> simples </w:t>
      </w:r>
    </w:p>
    <w:p w14:paraId="11CA1312" w14:textId="77777777" w:rsidR="00550BE2" w:rsidRPr="001213C0" w:rsidRDefault="00550BE2" w:rsidP="00550BE2">
      <w:pPr>
        <w:pStyle w:val="Ttulo3"/>
        <w:spacing w:line="240" w:lineRule="auto"/>
        <w:rPr>
          <w:rStyle w:val="Ttulo3Char"/>
          <w:rFonts w:ascii="Tw Cen MT" w:hAnsi="Tw Cen MT"/>
          <w:color w:val="000000" w:themeColor="text1"/>
          <w:sz w:val="28"/>
          <w:szCs w:val="28"/>
        </w:rPr>
      </w:pPr>
      <w:bookmarkStart w:id="53" w:name="_Toc465697323"/>
      <w:bookmarkStart w:id="54" w:name="_Toc494139875"/>
      <w:r w:rsidRPr="001213C0">
        <w:rPr>
          <w:rStyle w:val="Ttulo3Char"/>
          <w:rFonts w:ascii="Tw Cen MT" w:hAnsi="Tw Cen MT"/>
          <w:color w:val="000000" w:themeColor="text1"/>
          <w:sz w:val="28"/>
          <w:szCs w:val="28"/>
        </w:rPr>
        <w:t>Resistência característica do concreto à compressão</w:t>
      </w:r>
      <w:bookmarkEnd w:id="53"/>
      <w:bookmarkEnd w:id="54"/>
    </w:p>
    <w:p w14:paraId="104A4D05" w14:textId="16C5A791" w:rsidR="00550BE2" w:rsidRPr="006C2778" w:rsidRDefault="00550BE2" w:rsidP="002743FB">
      <w:pPr>
        <w:ind w:firstLine="0"/>
        <w:rPr>
          <w:rFonts w:ascii="CMU Serif" w:hAnsi="CMU Serif" w:cs="CMU Serif"/>
          <w:color w:val="000000" w:themeColor="text1"/>
          <w:szCs w:val="24"/>
        </w:rPr>
      </w:pPr>
      <w:r w:rsidRPr="006C2778">
        <w:rPr>
          <w:rFonts w:ascii="CMU Serif" w:hAnsi="CMU Serif" w:cs="CMU Serif"/>
          <w:color w:val="000000" w:themeColor="text1"/>
          <w:szCs w:val="24"/>
        </w:rPr>
        <w:t xml:space="preserve">Um dos parâmetros mais importantes no controle tecnológico do concreto é a curva tensão-deformação à compressão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5FLhx0hv","properties":{"formattedCitation":"[37]","plainCitation":"[37]","noteIndex":0},"citationItems":[{"id":1271,"uris":["http://zotero.org/users/5942019/items/GM8FGGD3"],"uri":["http://zotero.org/users/5942019/items/GM8FGGD3"],"itemData":{"id":1271,"type":"article-journal","abstract":"This study was conducted with the aim of evaluating the influence of different methods for end surface preparation of compressive strength test specimens. Four different methods were compared: a mechanical wear method through grinding using a diamond wheel established by NBR 5738; a mechanical wear method using a diamond saw which is established by NM 77; an unbonded system using neoprene pads in metal retainer rings established by C1231 and a bonded capping method with sulfur mortar established by NBR 5738 and by NM 77. To develop this research, 4 concrete mixes were determined with different strength levels, 2 of group 1 and 2 of group 2 strength levels established by NBR 8953. Group 1 consists of classes C20 to C50, 5 in 5MPa, also known as normal strength concrete. Group 2 is comprised of class C55, C60 to C100, 10 in 10 MPa, also known as high strength concrete. Compression tests were carried out at 7 and 28 days for the 4 surface preparation methods. The results of this study indicate that the method established by NBR 5738 is the most effective among the 4 strengths considered, once it presents lower dispersion of values obtained from the tests, measured by the coefficient of variation and, in almost all cases, it demonstrates the highest mean of rupture test. The method described by NBR 5738 achieved the expected strength level in all tests.","container-title":"Revista IBRACON de Estruturas e Materiais","DOI":"10.1590/s1983-41952017000300003","ISSN":"1983-4195","issue":"3","journalAbbreviation":"Rev. IBRACON Estrut. Mater.","language":"pt","page":"568-591","source":"DOI.org (Crossref)","title":"Investigation of the influence of different surface regularization methods for cylindrical concrete specimens in axial compression tests","volume":"10","author":[{"family":"Medeiros","given":"R."},{"family":"Pereira","given":"B. A."},{"family":"Sipp","given":"G."},{"family":"Delfino","given":"T."}],"issued":{"date-parts":[["2017",6]]}}}],"schema":"https://github.com/citation-style-language/schema/raw/master/csl-citation.json"}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[37]</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que fornece várias informações importantes para elaboração de projetos estruturais, tais como a resistência à compressão, o módulo de elasticidade tangente inicial e secante, a deformação na carga de pico e a tenacidade do concreto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zIoJZyfI","properties":{"formattedCitation":"[38]","plainCitation":"[38]","noteIndex":0},"citationItems":[{"id":1273,"uris":["http://zotero.org/users/5942019/items/59YFLAMQ"],"uri":["http://zotero.org/users/5942019/items/59YFLAMQ"],"itemData":{"id":1273,"type":"article-journal","abstract":"The stress-strain diagram of concrete is important for the design of concrete structures because compressive strength, peak deformation, modulus of elasticity and toughness can be obtained from this diagram. However, the stress-strain relationship is not commonly determined in concrete quality control trials, and usually, only compressive strength is determined. However, when more refined methods are used for designing concrete structures, such as physical nonlinear analysis with the finite element method, the stress-strain diagram is fundamental for structure analysis. In this case, the compression strain-strain curve should be determined in a laboratory, even if recommended curves from design codes are used. Thus, the objective of this paper is to propose a methodology to evaluate the compressive strain-strain diagram of plain and steel fiber reinforced concretes using low-cost test machines available in most concrete control laboratories. In addition, a numerical method is presented for inverse analysis of the strain-strain diagram, with the objective of estimating parameters for modeling concrete structures by means of damage mechanics.","container-title":"Matéria (Rio de Janeiro)","DOI":"10.1590/s1517-707620190003.0758","ISSN":"1517-7076","issue":"3","journalAbbreviation":"Matéria (Rio J.)","language":"pt","page":"e12476","source":"DOI.org (Crossref)","title":"Uma abordagem experimental e numérica para determinação de curvas de compressão para concreto simples e reforçados com fibras de aço","volume":"24","author":[{"family":"Rauecker","given":"José Carlos Nunes"},{"family":"Pereira Junior","given":"Wanderlei Malaquias"},{"family":"Pituba","given":"José Júlio de Cerqueira"},{"family":"Araújo","given":"Daniel de Lima"}],"issued":{"date-parts":[["2019"]]}}}],"schema":"https://github.com/citation-style-language/schema/raw/master/csl-citation.json"}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[38]</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w:t>
      </w:r>
    </w:p>
    <w:p w14:paraId="2E4EFB4E" w14:textId="7F12DDB1" w:rsidR="00A95D2A" w:rsidRPr="006C2778" w:rsidRDefault="00550BE2" w:rsidP="00121A69">
      <w:pPr>
        <w:rPr>
          <w:rFonts w:ascii="CMU Serif" w:hAnsi="CMU Serif" w:cs="CMU Serif"/>
          <w:color w:val="000000" w:themeColor="text1"/>
          <w:szCs w:val="24"/>
        </w:rPr>
      </w:pPr>
      <w:r w:rsidRPr="006C2778">
        <w:rPr>
          <w:rFonts w:ascii="CMU Serif" w:hAnsi="CMU Serif" w:cs="CMU Serif"/>
          <w:color w:val="000000" w:themeColor="text1"/>
          <w:szCs w:val="24"/>
        </w:rPr>
        <w:t>No Brasil a determinação da resistência a compressão do concreto é descoberta através do ensaio de compressão de corpos de prova cilíndricos</w:t>
      </w:r>
      <w:r w:rsidR="00A95D2A" w:rsidRPr="006C2778">
        <w:rPr>
          <w:rFonts w:ascii="CMU Serif" w:hAnsi="CMU Serif" w:cs="CMU Serif"/>
          <w:color w:val="000000" w:themeColor="text1"/>
          <w:szCs w:val="24"/>
        </w:rPr>
        <w:t xml:space="preserve">, conforme </w:t>
      </w:r>
      <w:r w:rsidRPr="006C2778">
        <w:rPr>
          <w:rFonts w:ascii="CMU Serif" w:hAnsi="CMU Serif" w:cs="CMU Serif"/>
          <w:color w:val="000000" w:themeColor="text1"/>
          <w:szCs w:val="24"/>
        </w:rPr>
        <w:t xml:space="preserve">a ABNT NBR 5739 Concreto - Ensaio de compressão de corpos de prova cilíndricos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1wGxSIwN","properties":{"formattedCitation":"[39]","plainCitation":"[39]","noteIndex":0},"citationItems":[{"id":1275,"uris":["http://zotero.org/users/5942019/items/DMSEF83X"],"uri":["http://zotero.org/users/5942019/items/DMSEF83X"],"itemData":{"id":1275,"type":"book","event-place":"Rio de Janeiro (RJ)","language":"Portuguese","publisher":"ABNT","publisher-place":"Rio de Janeiro (RJ)","title":"ABNT NBR 5739: Concreto - Ensaio de compressão de corpos-de-prova cilíndricos","title-short":"ABNT NBR 5739","author":[{"family":"Associação Brasileira de Normas Técnicas","given":""}],"issued":{"date-parts":[["1994"]]}}}],"schema":"https://github.com/citation-style-language/schema/raw/master/csl-citation.json"}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[39]</w:t>
      </w:r>
      <w:r w:rsidRPr="006C2778">
        <w:rPr>
          <w:rFonts w:ascii="CMU Serif" w:hAnsi="CMU Serif" w:cs="CMU Serif"/>
          <w:color w:val="000000" w:themeColor="text1"/>
          <w:szCs w:val="24"/>
        </w:rPr>
        <w:fldChar w:fldCharType="end"/>
      </w:r>
      <w:r w:rsidR="00A95D2A" w:rsidRPr="006C2778">
        <w:rPr>
          <w:rFonts w:ascii="CMU Serif" w:hAnsi="CMU Serif" w:cs="CMU Serif"/>
          <w:color w:val="000000" w:themeColor="text1"/>
          <w:szCs w:val="24"/>
        </w:rPr>
        <w:t>.</w:t>
      </w:r>
      <w:r w:rsidRPr="006C2778">
        <w:rPr>
          <w:rFonts w:ascii="CMU Serif" w:hAnsi="CMU Serif" w:cs="CMU Serif"/>
          <w:color w:val="000000" w:themeColor="text1"/>
          <w:szCs w:val="24"/>
        </w:rPr>
        <w:t xml:space="preserve"> </w:t>
      </w:r>
      <w:r w:rsidR="00A95D2A" w:rsidRPr="006C2778">
        <w:rPr>
          <w:rFonts w:ascii="CMU Serif" w:hAnsi="CMU Serif" w:cs="CMU Serif"/>
          <w:color w:val="000000" w:themeColor="text1"/>
          <w:szCs w:val="24"/>
        </w:rPr>
        <w:t>Já as dimensões d</w:t>
      </w:r>
      <w:r w:rsidRPr="006C2778">
        <w:rPr>
          <w:rFonts w:ascii="CMU Serif" w:hAnsi="CMU Serif" w:cs="CMU Serif"/>
          <w:color w:val="000000" w:themeColor="text1"/>
          <w:szCs w:val="24"/>
        </w:rPr>
        <w:t xml:space="preserve">os corpos de prova </w:t>
      </w:r>
      <w:r w:rsidR="00A95D2A" w:rsidRPr="006C2778">
        <w:rPr>
          <w:rFonts w:ascii="CMU Serif" w:hAnsi="CMU Serif" w:cs="CMU Serif"/>
          <w:color w:val="000000" w:themeColor="text1"/>
          <w:szCs w:val="24"/>
        </w:rPr>
        <w:t xml:space="preserve">e sua moldagem são estabelecidos na ABNT NBR 5738 Concreto – Procedimento para moldagem e </w:t>
      </w:r>
      <w:r w:rsidR="00A95D2A" w:rsidRPr="006C2778">
        <w:rPr>
          <w:rFonts w:ascii="CMU Serif" w:hAnsi="CMU Serif" w:cs="CMU Serif"/>
          <w:color w:val="000000" w:themeColor="text1"/>
          <w:szCs w:val="24"/>
        </w:rPr>
        <w:lastRenderedPageBreak/>
        <w:t xml:space="preserve">cura de corpos de prova </w:t>
      </w:r>
      <w:r w:rsidR="00CC34DB"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TyQLdK53","properties":{"formattedCitation":"[40]","plainCitation":"[40]","noteIndex":0},"citationItems":[{"id":1945,"uris":["http://zotero.org/users/5942019/items/IWDF394H"],"uri":["http://zotero.org/users/5942019/items/IWDF394H"],"itemData":{"id":1945,"type":"book","event-place":"Rio de Janeiro (RJ)","publisher":"ABNT","publisher-place":"Rio de Janeiro (RJ)","title":"ABNT NBR 5738: Concreto - Procedimento para moldagem e cura de corpos de prova","author":[{"family":"Associação Brasileira de Normas Técnicas","given":""}],"issued":{"date-parts":[["2015"]]}}}],"schema":"https://github.com/citation-style-language/schema/raw/master/csl-citation.json"} </w:instrText>
      </w:r>
      <w:r w:rsidR="00CC34DB" w:rsidRPr="006C2778">
        <w:rPr>
          <w:rFonts w:ascii="CMU Serif" w:hAnsi="CMU Serif" w:cs="CMU Serif"/>
          <w:color w:val="000000" w:themeColor="text1"/>
          <w:szCs w:val="24"/>
        </w:rPr>
        <w:fldChar w:fldCharType="separate"/>
      </w:r>
      <w:r w:rsidR="00215949" w:rsidRPr="006C2778">
        <w:rPr>
          <w:rFonts w:ascii="CMU Serif" w:hAnsi="CMU Serif" w:cs="CMU Serif"/>
        </w:rPr>
        <w:t>[40]</w:t>
      </w:r>
      <w:r w:rsidR="00CC34DB" w:rsidRPr="006C2778">
        <w:rPr>
          <w:rFonts w:ascii="CMU Serif" w:hAnsi="CMU Serif" w:cs="CMU Serif"/>
          <w:color w:val="000000" w:themeColor="text1"/>
          <w:szCs w:val="24"/>
        </w:rPr>
        <w:fldChar w:fldCharType="end"/>
      </w:r>
      <w:r w:rsidR="00A95D2A" w:rsidRPr="006C2778">
        <w:rPr>
          <w:rFonts w:ascii="CMU Serif" w:hAnsi="CMU Serif" w:cs="CMU Serif"/>
          <w:color w:val="000000" w:themeColor="text1"/>
          <w:szCs w:val="24"/>
        </w:rPr>
        <w:t xml:space="preserve">. Segundo esta norma, os corpos de prova cilíndricos devem ter altura igual ao dobro do diâmetro (10, 15, 20, 25, 30 ou 45 cm). Além dos corpos de prova cilíndricos, a NBR 5738 </w:t>
      </w:r>
      <w:r w:rsidR="00CC34DB" w:rsidRPr="006C2778">
        <w:rPr>
          <w:rFonts w:ascii="CMU Serif" w:hAnsi="CMU Serif" w:cs="CMU Serif"/>
          <w:color w:val="000000" w:themeColor="text1"/>
          <w:szCs w:val="24"/>
        </w:rPr>
        <w:fldChar w:fldCharType="begin"/>
      </w:r>
      <w:r w:rsidR="006A3672" w:rsidRPr="006C2778">
        <w:rPr>
          <w:rFonts w:ascii="CMU Serif" w:hAnsi="CMU Serif" w:cs="CMU Serif"/>
          <w:color w:val="000000" w:themeColor="text1"/>
          <w:szCs w:val="24"/>
        </w:rPr>
        <w:instrText xml:space="preserve"> ADDIN ZOTERO_ITEM CSL_CITATION {"citationID":"PxMnSBsI","properties":{"formattedCitation":"[40]","plainCitation":"[40]","noteIndex":0},"citationItems":[{"id":1945,"uris":["http://zotero.org/users/5942019/items/IWDF394H"],"uri":["http://zotero.org/users/5942019/items/IWDF394H"],"itemData":{"id":1945,"type":"book","event-place":"Rio de Janeiro (RJ)","publisher":"ABNT","publisher-place":"Rio de Janeiro (RJ)","title":"ABNT NBR 5738: Concreto - Procedimento para moldagem e cura de corpos de prova","author":[{"family":"Associação Brasileira de Normas Técnicas","given":""}],"issued":{"date-parts":[["2015"]]}}}],"schema":"https://github.com/citation-style-language/schema/raw/master/csl-citation.json"} </w:instrText>
      </w:r>
      <w:r w:rsidR="00CC34DB" w:rsidRPr="006C2778">
        <w:rPr>
          <w:rFonts w:ascii="CMU Serif" w:hAnsi="CMU Serif" w:cs="CMU Serif"/>
          <w:color w:val="000000" w:themeColor="text1"/>
          <w:szCs w:val="24"/>
        </w:rPr>
        <w:fldChar w:fldCharType="separate"/>
      </w:r>
      <w:r w:rsidR="00215949" w:rsidRPr="006C2778">
        <w:rPr>
          <w:rFonts w:ascii="CMU Serif" w:hAnsi="CMU Serif" w:cs="CMU Serif"/>
        </w:rPr>
        <w:t>[40]</w:t>
      </w:r>
      <w:r w:rsidR="00CC34DB" w:rsidRPr="006C2778">
        <w:rPr>
          <w:rFonts w:ascii="CMU Serif" w:hAnsi="CMU Serif" w:cs="CMU Serif"/>
          <w:color w:val="000000" w:themeColor="text1"/>
          <w:szCs w:val="24"/>
        </w:rPr>
        <w:fldChar w:fldCharType="end"/>
      </w:r>
      <w:r w:rsidR="00A95D2A" w:rsidRPr="006C2778">
        <w:rPr>
          <w:rFonts w:ascii="CMU Serif" w:hAnsi="CMU Serif" w:cs="CMU Serif"/>
          <w:color w:val="000000" w:themeColor="text1"/>
          <w:szCs w:val="24"/>
        </w:rPr>
        <w:t xml:space="preserve"> também permite a moldagem em formatos prismáticos, que </w:t>
      </w:r>
      <w:r w:rsidR="00CC34DB" w:rsidRPr="006C2778">
        <w:rPr>
          <w:rFonts w:ascii="CMU Serif" w:hAnsi="CMU Serif" w:cs="CMU Serif"/>
          <w:color w:val="000000" w:themeColor="text1"/>
          <w:szCs w:val="24"/>
        </w:rPr>
        <w:t>em termos de obras correntes não é algo comum de se verificar.</w:t>
      </w:r>
    </w:p>
    <w:p w14:paraId="0D796421" w14:textId="47FD61FD" w:rsidR="00550BE2" w:rsidRPr="006C2778" w:rsidRDefault="00A95D2A" w:rsidP="00121A69">
      <w:pPr>
        <w:rPr>
          <w:rFonts w:ascii="CMU Serif" w:hAnsi="CMU Serif" w:cs="CMU Serif"/>
          <w:color w:val="000000" w:themeColor="text1"/>
          <w:szCs w:val="24"/>
        </w:rPr>
      </w:pPr>
      <w:r w:rsidRPr="006C2778">
        <w:rPr>
          <w:rFonts w:ascii="CMU Serif" w:hAnsi="CMU Serif" w:cs="CMU Serif"/>
          <w:color w:val="000000" w:themeColor="text1"/>
          <w:szCs w:val="24"/>
        </w:rPr>
        <w:t xml:space="preserve">A NBR 5739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BRyzxVcZ","properties":{"formattedCitation":"[39]","plainCitation":"[39]","noteIndex":0},"citationItems":[{"id":1275,"uris":["http://zotero.org/users/5942019/items/DMSEF83X"],"uri":["http://zotero.org/users/5942019/items/DMSEF83X"],"itemData":{"id":1275,"type":"book","event-place":"Rio de Janeiro (RJ)","language":"Portuguese","publisher":"ABNT","publisher-place":"Rio de Janeiro (RJ)","title":"ABNT NBR 5739: Concreto - Ensaio de compressão de corpos-de-prova cilíndricos","title-short":"ABNT NBR 5739","author":[{"family":"Associação Brasileira de Normas Técnicas","given":""}],"issued":{"date-parts":[["1994"]]}}}],"schema":"https://github.com/citation-style-language/schema/raw/master/csl-citation.json"}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[39]</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estabelece que a resistência à compressão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m:t>
            </m:r>
          </m:sub>
        </m:sSub>
      </m:oMath>
      <w:r w:rsidRPr="006C2778">
        <w:rPr>
          <w:rFonts w:ascii="CMU Serif" w:hAnsi="CMU Serif" w:cs="CMU Serif"/>
          <w:color w:val="000000" w:themeColor="text1"/>
          <w:szCs w:val="24"/>
        </w:rPr>
        <w:t xml:space="preserve">) </w:t>
      </w:r>
      <w:r w:rsidR="009F69A0" w:rsidRPr="006C2778">
        <w:rPr>
          <w:rFonts w:ascii="CMU Serif" w:hAnsi="CMU Serif" w:cs="CMU Serif"/>
          <w:color w:val="000000" w:themeColor="text1"/>
          <w:szCs w:val="24"/>
        </w:rPr>
        <w:t xml:space="preserve">é o valor obtido a partir do ensaio de rompimento de corpos de prova submetidos à compressão, e é dado pela equação </w:t>
      </w:r>
      <w:r w:rsidR="008B1538" w:rsidRPr="006C2778">
        <w:rPr>
          <w:rFonts w:ascii="CMU Serif" w:hAnsi="CMU Serif" w:cs="CMU Serif"/>
          <w:color w:val="000000" w:themeColor="text1"/>
          <w:szCs w:val="24"/>
        </w:rPr>
        <w:fldChar w:fldCharType="begin"/>
      </w:r>
      <w:r w:rsidR="008B1538" w:rsidRPr="006C2778">
        <w:rPr>
          <w:rFonts w:ascii="CMU Serif" w:hAnsi="CMU Serif" w:cs="CMU Serif"/>
          <w:color w:val="000000" w:themeColor="text1"/>
          <w:szCs w:val="24"/>
        </w:rPr>
        <w:instrText xml:space="preserve"> REF _Ref43891410 \h </w:instrText>
      </w:r>
      <w:r w:rsidR="006C2778">
        <w:rPr>
          <w:rFonts w:ascii="CMU Serif" w:hAnsi="CMU Serif" w:cs="CMU Serif"/>
          <w:color w:val="000000" w:themeColor="text1"/>
          <w:szCs w:val="24"/>
        </w:rPr>
        <w:instrText xml:space="preserve"> \* MERGEFORMAT </w:instrText>
      </w:r>
      <w:r w:rsidR="008B1538" w:rsidRPr="006C2778">
        <w:rPr>
          <w:rFonts w:ascii="CMU Serif" w:hAnsi="CMU Serif" w:cs="CMU Serif"/>
          <w:color w:val="000000" w:themeColor="text1"/>
          <w:szCs w:val="24"/>
        </w:rPr>
      </w:r>
      <w:r w:rsidR="008B1538" w:rsidRPr="006C2778">
        <w:rPr>
          <w:rFonts w:ascii="CMU Serif" w:hAnsi="CMU Serif" w:cs="CMU Serif"/>
          <w:color w:val="000000" w:themeColor="text1"/>
          <w:szCs w:val="24"/>
        </w:rPr>
        <w:fldChar w:fldCharType="separate"/>
      </w:r>
      <w:r w:rsidR="007D70A5" w:rsidRPr="006C2778">
        <w:rPr>
          <w:rFonts w:ascii="CMU Serif" w:hAnsi="CMU Serif" w:cs="CMU Serif"/>
          <w:color w:val="000000" w:themeColor="text1"/>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1</w:t>
      </w:r>
      <w:r w:rsidR="007D70A5" w:rsidRPr="006C2778">
        <w:rPr>
          <w:rFonts w:ascii="CMU Serif" w:hAnsi="CMU Serif" w:cs="CMU Serif"/>
          <w:color w:val="000000" w:themeColor="text1"/>
        </w:rPr>
        <w:t>)</w:t>
      </w:r>
      <w:r w:rsidR="008B1538" w:rsidRPr="006C2778">
        <w:rPr>
          <w:rFonts w:ascii="CMU Serif" w:hAnsi="CMU Serif" w:cs="CMU Serif"/>
          <w:color w:val="000000" w:themeColor="text1"/>
          <w:szCs w:val="24"/>
        </w:rPr>
        <w:fldChar w:fldCharType="end"/>
      </w:r>
      <w:r w:rsidR="008B1538" w:rsidRPr="006C2778">
        <w:rPr>
          <w:rFonts w:ascii="CMU Serif" w:hAnsi="CMU Serif" w:cs="CMU Serif"/>
          <w:color w:val="000000" w:themeColor="text1"/>
          <w:szCs w:val="24"/>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2"/>
        <w:gridCol w:w="4192"/>
      </w:tblGrid>
      <w:tr w:rsidR="009F69A0" w:rsidRPr="006C2778" w14:paraId="1E812E81" w14:textId="77777777" w:rsidTr="00C36633">
        <w:trPr>
          <w:jc w:val="center"/>
        </w:trPr>
        <w:tc>
          <w:tcPr>
            <w:tcW w:w="4312" w:type="dxa"/>
            <w:vAlign w:val="center"/>
          </w:tcPr>
          <w:p w14:paraId="2900C95B" w14:textId="6A7F6268" w:rsidR="009F69A0" w:rsidRPr="006C2778" w:rsidRDefault="00CF6D9A" w:rsidP="00121A69">
            <w:pPr>
              <w:rPr>
                <w:rFonts w:ascii="CMU Serif" w:hAnsi="CMU Serif" w:cs="CMU Serif"/>
                <w:i/>
                <w:color w:val="000000" w:themeColor="text1"/>
              </w:rPr>
            </w:pPr>
            <m:oMathPara>
              <m:oMathParaPr>
                <m:jc m:val="left"/>
              </m:oMathParaPr>
              <m:oMath>
                <m:sSub>
                  <m:sSubPr>
                    <m:ctrlPr>
                      <w:rPr>
                        <w:rFonts w:ascii="Cambria Math" w:hAnsi="Cambria Math" w:cs="CMU Serif"/>
                        <w:i/>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m:t>
                    </m:r>
                  </m:sub>
                </m:sSub>
                <m:r>
                  <w:rPr>
                    <w:rFonts w:ascii="Cambria Math" w:hAnsi="Cambria Math" w:cs="CMU Serif"/>
                    <w:color w:val="000000" w:themeColor="text1"/>
                  </w:rPr>
                  <m:t>=</m:t>
                </m:r>
                <m:f>
                  <m:fPr>
                    <m:ctrlPr>
                      <w:rPr>
                        <w:rFonts w:ascii="Cambria Math" w:hAnsi="Cambria Math" w:cs="CMU Serif"/>
                        <w:i/>
                        <w:color w:val="000000" w:themeColor="text1"/>
                      </w:rPr>
                    </m:ctrlPr>
                  </m:fPr>
                  <m:num>
                    <m:r>
                      <w:rPr>
                        <w:rFonts w:ascii="Cambria Math" w:hAnsi="Cambria Math" w:cs="CMU Serif"/>
                        <w:color w:val="000000" w:themeColor="text1"/>
                      </w:rPr>
                      <m:t>4.F</m:t>
                    </m:r>
                  </m:num>
                  <m:den>
                    <m:r>
                      <w:rPr>
                        <w:rFonts w:ascii="Cambria Math" w:hAnsi="Cambria Math" w:cs="CMU Serif"/>
                        <w:color w:val="000000" w:themeColor="text1"/>
                      </w:rPr>
                      <m:t>π.D²</m:t>
                    </m:r>
                  </m:den>
                </m:f>
              </m:oMath>
            </m:oMathPara>
          </w:p>
        </w:tc>
        <w:tc>
          <w:tcPr>
            <w:tcW w:w="4192" w:type="dxa"/>
            <w:vAlign w:val="center"/>
          </w:tcPr>
          <w:p w14:paraId="1E397D1B" w14:textId="72236B2B" w:rsidR="009F69A0" w:rsidRPr="006C2778" w:rsidRDefault="009F69A0" w:rsidP="00121A69">
            <w:pPr>
              <w:jc w:val="right"/>
              <w:rPr>
                <w:rFonts w:ascii="CMU Serif" w:hAnsi="CMU Serif" w:cs="CMU Serif"/>
                <w:color w:val="000000" w:themeColor="text1"/>
              </w:rPr>
            </w:pPr>
            <w:bookmarkStart w:id="55" w:name="_Ref38618393"/>
            <w:bookmarkStart w:id="56" w:name="_Ref43891410"/>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bookmarkEnd w:id="55"/>
            <w:r w:rsidRPr="006C2778">
              <w:rPr>
                <w:rFonts w:ascii="CMU Serif" w:hAnsi="CMU Serif" w:cs="CMU Serif"/>
                <w:color w:val="000000" w:themeColor="text1"/>
              </w:rPr>
              <w:t>)</w:t>
            </w:r>
            <w:bookmarkEnd w:id="56"/>
          </w:p>
        </w:tc>
      </w:tr>
    </w:tbl>
    <w:p w14:paraId="3DF2587A" w14:textId="6227D4B0" w:rsidR="009F69A0" w:rsidRPr="006C2778" w:rsidRDefault="009F69A0" w:rsidP="00121A69">
      <w:pPr>
        <w:rPr>
          <w:rFonts w:ascii="CMU Serif" w:hAnsi="CMU Serif" w:cs="CMU Serif"/>
          <w:color w:val="000000" w:themeColor="text1"/>
          <w:szCs w:val="24"/>
        </w:rPr>
      </w:pPr>
      <w:r w:rsidRPr="006C2778">
        <w:rPr>
          <w:rFonts w:ascii="CMU Serif" w:hAnsi="CMU Serif" w:cs="CMU Serif"/>
          <w:color w:val="000000" w:themeColor="text1"/>
          <w:szCs w:val="24"/>
        </w:rPr>
        <w:t>Onde</w:t>
      </w:r>
      <w:r w:rsidRPr="006C2778">
        <w:rPr>
          <w:rFonts w:ascii="CMU Serif" w:hAnsi="CMU Serif" w:cs="CMU Serif"/>
          <w:color w:val="000000" w:themeColor="text1"/>
        </w:rPr>
        <w:t xml:space="preserve">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m:t>
            </m:r>
          </m:sub>
        </m:sSub>
      </m:oMath>
      <w:r w:rsidRPr="006C2778">
        <w:rPr>
          <w:rFonts w:ascii="CMU Serif" w:hAnsi="CMU Serif" w:cs="CMU Serif"/>
          <w:color w:val="000000" w:themeColor="text1"/>
        </w:rPr>
        <w:t xml:space="preserve"> é a resistência à compressão (MPa), </w:t>
      </w:r>
      <m:oMath>
        <m:r>
          <w:rPr>
            <w:rFonts w:ascii="Cambria Math" w:hAnsi="Cambria Math" w:cs="CMU Serif"/>
            <w:color w:val="000000" w:themeColor="text1"/>
          </w:rPr>
          <m:t>F</m:t>
        </m:r>
      </m:oMath>
      <w:r w:rsidRPr="006C2778">
        <w:rPr>
          <w:rFonts w:ascii="CMU Serif" w:hAnsi="CMU Serif" w:cs="CMU Serif"/>
          <w:color w:val="000000" w:themeColor="text1"/>
        </w:rPr>
        <w:t xml:space="preserve"> é a força máxima alcançada (N) e </w:t>
      </w:r>
      <m:oMath>
        <m:r>
          <w:rPr>
            <w:rFonts w:ascii="Cambria Math" w:hAnsi="Cambria Math" w:cs="CMU Serif"/>
            <w:color w:val="000000" w:themeColor="text1"/>
          </w:rPr>
          <m:t>D</m:t>
        </m:r>
      </m:oMath>
      <w:r w:rsidRPr="006C2778">
        <w:rPr>
          <w:rFonts w:ascii="CMU Serif" w:hAnsi="CMU Serif" w:cs="CMU Serif"/>
          <w:color w:val="000000" w:themeColor="text1"/>
        </w:rPr>
        <w:t xml:space="preserve"> é o diâmetro do corpo de prova (mm).</w:t>
      </w:r>
    </w:p>
    <w:p w14:paraId="0502F905" w14:textId="328E21B3" w:rsidR="00550BE2" w:rsidRPr="006C2778" w:rsidRDefault="00550BE2" w:rsidP="00121A69">
      <w:pPr>
        <w:rPr>
          <w:rFonts w:ascii="CMU Serif" w:hAnsi="CMU Serif" w:cs="CMU Serif"/>
          <w:color w:val="000000" w:themeColor="text1"/>
          <w:szCs w:val="24"/>
        </w:rPr>
      </w:pPr>
      <w:r w:rsidRPr="006C2778">
        <w:rPr>
          <w:rFonts w:ascii="CMU Serif" w:hAnsi="CMU Serif" w:cs="CMU Serif"/>
          <w:color w:val="000000" w:themeColor="text1"/>
          <w:szCs w:val="24"/>
        </w:rPr>
        <w:t>Por definição, a resistência característica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oMath>
      <w:r w:rsidRPr="006C2778">
        <w:rPr>
          <w:rFonts w:ascii="CMU Serif" w:hAnsi="CMU Serif" w:cs="CMU Serif"/>
          <w:color w:val="000000" w:themeColor="text1"/>
          <w:szCs w:val="24"/>
        </w:rPr>
        <w:t xml:space="preserve">) à compressão do concreto é o valor que apresenta um grau de confiança de 95%, ou seja,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oMath>
      <w:r w:rsidRPr="006C2778">
        <w:rPr>
          <w:rFonts w:ascii="CMU Serif" w:hAnsi="CMU Serif" w:cs="CMU Serif"/>
          <w:color w:val="000000" w:themeColor="text1"/>
          <w:szCs w:val="24"/>
        </w:rPr>
        <w:t xml:space="preserve"> é o valor da resistência à compressão do concreto, de modo que 95% dos resultados dos ensaios estejam acima deste valor ou 5% abaixo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ADDIN ZOTERO_ITEM CSL_CITATION {"citationID":"6iG6OmfQ","properties":{"formattedCitation":"[41]","plainCitation":"[41]","noteIndex":0},"citationItems":[{"id":1277,"uris":["http://zotero.org/users/5942019/items/9QUQSSPZ"],"uri":["http://zotero.org/users/5942019/items/9QUQSSPZ"],"itemData":{"id":1277,"type":"book","abstract":"Depois de mais treze anos, três revisões, várias reimpressões e mais de dezoito mil exemplares vendidos, esta publicação foi mais uma vez revista, resultando na sua quarta edição. Foram mantidos o formato e a sequência das edições anteriores. Para facilitar o uso e a aplicação dos assuntos contidos, foram criados adendos (para cada capítulo) em que se reúnem as fórmulas empregadas. Uma revisão ampla do texto e exercícios foi realizada para adaptar o conteúdo às prescrições da norma ABNT NBR 6118:2014. Agora, o texto contempla o cálculo de elementos em que se usa concreto de classes C50 a C90.","edition":"Edição: 4","ISBN":"978-85-7600-356-4","language":"Português","publisher":"Edufscar","source":"Amazon","title":"Cálculo e Detalhamento de Estruturas Usuais de Concreto Armado: Segundo a NBR 6118:2014","title-short":"Cálculo e Detalhamento de Estruturas Usuais de Concreto Armado","author":[{"family":"Carvalho","given":"Roberto Chust"},{"family":"Filho","given":"Jasson Rodrigues De Figueiredo"}],"issued":{"date-parts":[["2014",1,1]]}}}],"schema":"https://github.com/citation-style-language/schema/raw/master/csl-citation.json"}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[41]</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A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_Ref35289238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1.22</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mostra a chamada curva de Gauss, ou curva de distribuição normal, para resistência do concreto à compressão</w:t>
      </w:r>
      <w:r w:rsidR="00A95D2A" w:rsidRPr="006C2778">
        <w:rPr>
          <w:rFonts w:ascii="CMU Serif" w:hAnsi="CMU Serif" w:cs="CMU Serif"/>
          <w:color w:val="000000" w:themeColor="text1"/>
          <w:szCs w:val="24"/>
        </w:rPr>
        <w:t xml:space="preserv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m:t>
            </m:r>
          </m:sub>
        </m:sSub>
      </m:oMath>
      <w:r w:rsidR="00A95D2A" w:rsidRPr="006C2778">
        <w:rPr>
          <w:rFonts w:ascii="CMU Serif" w:hAnsi="CMU Serif" w:cs="CMU Serif"/>
          <w:color w:val="000000" w:themeColor="text1"/>
          <w:szCs w:val="24"/>
        </w:rPr>
        <w:t>)</w:t>
      </w:r>
      <w:r w:rsidRPr="006C2778">
        <w:rPr>
          <w:rFonts w:ascii="CMU Serif" w:hAnsi="CMU Serif" w:cs="CMU Serif"/>
          <w:color w:val="000000" w:themeColor="text1"/>
          <w:szCs w:val="24"/>
        </w:rPr>
        <w:t>, identificando os valores da resistência média à compressão</w:t>
      </w:r>
      <w:r w:rsidR="00A95D2A" w:rsidRPr="006C2778">
        <w:rPr>
          <w:rFonts w:ascii="CMU Serif" w:hAnsi="CMU Serif" w:cs="CMU Serif"/>
          <w:color w:val="000000" w:themeColor="text1"/>
          <w:szCs w:val="24"/>
        </w:rPr>
        <w:t xml:space="preserve"> </w:t>
      </w:r>
      <w:r w:rsidRPr="006C2778">
        <w:rPr>
          <w:rFonts w:ascii="CMU Serif" w:hAnsi="CMU Serif" w:cs="CMU Serif"/>
          <w:color w:val="000000" w:themeColor="text1"/>
          <w:szCs w:val="24"/>
        </w:rPr>
        <w:t>(</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cm</m:t>
            </m:r>
          </m:sub>
        </m:sSub>
      </m:oMath>
      <w:r w:rsidRPr="006C2778">
        <w:rPr>
          <w:rFonts w:ascii="CMU Serif" w:hAnsi="CMU Serif" w:cs="CMU Serif"/>
          <w:color w:val="000000" w:themeColor="text1"/>
          <w:szCs w:val="24"/>
        </w:rPr>
        <w:t>) e resistência característica do concreto à compressão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oMath>
      <w:r w:rsidRPr="006C2778">
        <w:rPr>
          <w:rFonts w:ascii="CMU Serif" w:hAnsi="CMU Serif" w:cs="CMU Serif"/>
          <w:color w:val="000000" w:themeColor="text1"/>
          <w:szCs w:val="24"/>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8"/>
      </w:tblGrid>
      <w:tr w:rsidR="00550BE2" w:rsidRPr="006C2778" w14:paraId="5479CAF6" w14:textId="77777777" w:rsidTr="00550BE2">
        <w:trPr>
          <w:jc w:val="center"/>
        </w:trPr>
        <w:tc>
          <w:tcPr>
            <w:tcW w:w="7948" w:type="dxa"/>
          </w:tcPr>
          <w:p w14:paraId="5E17DCAD" w14:textId="1E045875" w:rsidR="00550BE2" w:rsidRPr="006C2778" w:rsidRDefault="00550BE2" w:rsidP="00550BE2">
            <w:pPr>
              <w:pStyle w:val="FiguraTtulo"/>
              <w:spacing w:before="20" w:after="20"/>
              <w:rPr>
                <w:rFonts w:ascii="CMU Serif" w:hAnsi="CMU Serif" w:cs="CMU Serif"/>
                <w:color w:val="000000" w:themeColor="text1"/>
                <w:szCs w:val="20"/>
              </w:rPr>
            </w:pPr>
            <w:bookmarkStart w:id="57" w:name="_Ref35289238"/>
            <w:r w:rsidRPr="006C2778">
              <w:rPr>
                <w:rFonts w:ascii="CMU Serif" w:hAnsi="CMU Serif" w:cs="CMU Serif"/>
                <w:color w:val="000000" w:themeColor="text1"/>
                <w:szCs w:val="20"/>
              </w:rPr>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22</w:t>
            </w:r>
            <w:r w:rsidRPr="006C2778">
              <w:rPr>
                <w:rFonts w:ascii="CMU Serif" w:hAnsi="CMU Serif" w:cs="CMU Serif"/>
                <w:color w:val="000000" w:themeColor="text1"/>
                <w:szCs w:val="20"/>
              </w:rPr>
              <w:fldChar w:fldCharType="end"/>
            </w:r>
            <w:bookmarkEnd w:id="57"/>
            <w:r w:rsidRPr="006C2778">
              <w:rPr>
                <w:rFonts w:ascii="CMU Serif" w:hAnsi="CMU Serif" w:cs="CMU Serif"/>
                <w:color w:val="000000" w:themeColor="text1"/>
                <w:szCs w:val="20"/>
              </w:rPr>
              <w:t xml:space="preserve"> – Curva de Gauss para resistência do concreto à compressão.</w:t>
            </w:r>
          </w:p>
        </w:tc>
      </w:tr>
      <w:tr w:rsidR="00550BE2" w:rsidRPr="006C2778" w14:paraId="54BBCDA3" w14:textId="77777777" w:rsidTr="00550BE2">
        <w:trPr>
          <w:jc w:val="center"/>
        </w:trPr>
        <w:tc>
          <w:tcPr>
            <w:tcW w:w="7948" w:type="dxa"/>
          </w:tcPr>
          <w:p w14:paraId="5F6C31B5" w14:textId="77777777" w:rsidR="00550BE2" w:rsidRPr="006C2778" w:rsidRDefault="00550BE2" w:rsidP="00550BE2">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noProof/>
                <w:color w:val="000000" w:themeColor="text1"/>
                <w:sz w:val="20"/>
                <w:szCs w:val="20"/>
              </w:rPr>
              <w:drawing>
                <wp:inline distT="0" distB="0" distL="0" distR="0" wp14:anchorId="0A8E829B" wp14:editId="0A50DBDB">
                  <wp:extent cx="4037932" cy="2088179"/>
                  <wp:effectExtent l="0" t="0" r="1270" b="762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curva Gaus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079853" cy="2109858"/>
                          </a:xfrm>
                          <a:prstGeom prst="rect">
                            <a:avLst/>
                          </a:prstGeom>
                        </pic:spPr>
                      </pic:pic>
                    </a:graphicData>
                  </a:graphic>
                </wp:inline>
              </w:drawing>
            </w:r>
          </w:p>
        </w:tc>
      </w:tr>
    </w:tbl>
    <w:p w14:paraId="1B44FAF0" w14:textId="443C4C22" w:rsidR="00550BE2" w:rsidRPr="006C2778" w:rsidRDefault="00550BE2" w:rsidP="00121A69">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lastRenderedPageBreak/>
        <w:t>Em projetos de estruturas de concreto armado, o</w:t>
      </w:r>
      <w:r w:rsidR="006C2778">
        <w:rPr>
          <w:rFonts w:ascii="CMU Serif" w:hAnsi="CMU Serif" w:cs="CMU Serif"/>
          <w:color w:val="000000" w:themeColor="text1"/>
          <w:szCs w:val="24"/>
        </w:rPr>
        <w:t xml:space="preserv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oMath>
      <w:r w:rsidRPr="006C2778">
        <w:rPr>
          <w:rFonts w:ascii="CMU Serif" w:hAnsi="CMU Serif" w:cs="CMU Serif"/>
          <w:color w:val="000000" w:themeColor="text1"/>
          <w:szCs w:val="24"/>
        </w:rPr>
        <w:t xml:space="preserve"> é uma variável de entrada do dimensionamento. Normalmente o projetista adota esta variável em função do tipo de estrutura, de sua utilização e da carga que </w:t>
      </w:r>
      <w:r w:rsidR="009A52F3" w:rsidRPr="006C2778">
        <w:rPr>
          <w:rFonts w:ascii="CMU Serif" w:hAnsi="CMU Serif" w:cs="CMU Serif"/>
          <w:color w:val="000000" w:themeColor="text1"/>
          <w:szCs w:val="24"/>
        </w:rPr>
        <w:t xml:space="preserve">o elemento </w:t>
      </w:r>
      <w:r w:rsidRPr="006C2778">
        <w:rPr>
          <w:rFonts w:ascii="CMU Serif" w:hAnsi="CMU Serif" w:cs="CMU Serif"/>
          <w:color w:val="000000" w:themeColor="text1"/>
          <w:szCs w:val="24"/>
        </w:rPr>
        <w:t>está submetid</w:t>
      </w:r>
      <w:r w:rsidR="009A52F3" w:rsidRPr="006C2778">
        <w:rPr>
          <w:rFonts w:ascii="CMU Serif" w:hAnsi="CMU Serif" w:cs="CMU Serif"/>
          <w:color w:val="000000" w:themeColor="text1"/>
          <w:szCs w:val="24"/>
        </w:rPr>
        <w:t>o</w:t>
      </w:r>
      <w:r w:rsidRPr="006C2778">
        <w:rPr>
          <w:rFonts w:ascii="CMU Serif" w:hAnsi="CMU Serif" w:cs="CMU Serif"/>
          <w:color w:val="000000" w:themeColor="text1"/>
          <w:szCs w:val="24"/>
        </w:rPr>
        <w:t xml:space="preserve">. A idade padrão para se tomar essa variável é a resistência em uma idade de 28 dias. Em casos em que a resistência não for tomada aos 28 dias é necessário informar o valor de resistência desejada e a idade j para se tomar como referência. Essa situação ocorre com frequência no projeto de peças pré-fabricadas onde a desforma se dá normalmente com 24 horas. Na ausência de ensaios e situações onde se deseja estimar a resistência a compressão do concreto isso pode ser feito utilizando a equação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_Ref35291583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(1.2)</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dada no item 12.3.3 da NBR 6118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wPG5Kajx","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[6]</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550BE2" w:rsidRPr="006C2778" w14:paraId="19F6A707" w14:textId="77777777" w:rsidTr="00550BE2">
        <w:trPr>
          <w:jc w:val="center"/>
        </w:trPr>
        <w:tc>
          <w:tcPr>
            <w:tcW w:w="4252" w:type="dxa"/>
            <w:vAlign w:val="center"/>
          </w:tcPr>
          <w:p w14:paraId="405B81AF" w14:textId="328E9847" w:rsidR="00550BE2" w:rsidRPr="006C2778" w:rsidRDefault="00CF6D9A" w:rsidP="00121A69">
            <w:pPr>
              <w:ind w:left="-112" w:firstLine="739"/>
              <w:rPr>
                <w:rFonts w:ascii="CMU Serif" w:hAnsi="CMU Serif" w:cs="CMU Serif"/>
                <w:i/>
                <w:iCs/>
                <w:color w:val="000000" w:themeColor="text1"/>
              </w:rPr>
            </w:pPr>
            <m:oMathPara>
              <m:oMathParaPr>
                <m:jc m:val="left"/>
              </m:oMathParaPr>
              <m:oMath>
                <m:sSub>
                  <m:sSubPr>
                    <m:ctrlPr>
                      <w:rPr>
                        <w:rFonts w:ascii="Cambria Math" w:eastAsia="Calibri" w:hAnsi="Cambria Math" w:cs="CMU Serif"/>
                        <w:i/>
                        <w:iCs/>
                        <w:color w:val="000000" w:themeColor="text1"/>
                      </w:rPr>
                    </m:ctrlPr>
                  </m:sSubPr>
                  <m:e>
                    <m:r>
                      <w:rPr>
                        <w:rFonts w:ascii="Cambria Math" w:eastAsia="Calibri" w:hAnsi="Cambria Math" w:cs="CMU Serif"/>
                        <w:color w:val="000000" w:themeColor="text1"/>
                      </w:rPr>
                      <m:t>f</m:t>
                    </m:r>
                  </m:e>
                  <m:sub>
                    <m:r>
                      <w:rPr>
                        <w:rFonts w:ascii="Cambria Math" w:eastAsia="Calibri" w:hAnsi="Cambria Math" w:cs="CMU Serif"/>
                        <w:color w:val="000000" w:themeColor="text1"/>
                      </w:rPr>
                      <m:t>ck,j</m:t>
                    </m:r>
                  </m:sub>
                </m:sSub>
                <m:r>
                  <w:rPr>
                    <w:rFonts w:ascii="Cambria Math" w:eastAsia="Calibri" w:hAnsi="Cambria Math" w:cs="CMU Serif"/>
                    <w:color w:val="000000" w:themeColor="text1"/>
                  </w:rPr>
                  <m:t>=</m:t>
                </m:r>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β</m:t>
                    </m:r>
                  </m:e>
                  <m:sub>
                    <m:r>
                      <w:rPr>
                        <w:rFonts w:ascii="Cambria Math" w:hAnsi="Cambria Math" w:cs="CMU Serif"/>
                        <w:color w:val="000000" w:themeColor="text1"/>
                        <w:szCs w:val="24"/>
                      </w:rPr>
                      <m:t>1</m:t>
                    </m:r>
                  </m:sub>
                </m:sSub>
                <m:r>
                  <w:rPr>
                    <w:rFonts w:ascii="Cambria Math" w:eastAsia="Calibri" w:hAnsi="Cambria Math" w:cs="CMU Serif"/>
                    <w:color w:val="000000" w:themeColor="text1"/>
                  </w:rPr>
                  <m:t>.(t,s)</m:t>
                </m:r>
                <m:r>
                  <w:rPr>
                    <w:rFonts w:ascii="Cambria Math" w:hAnsi="Cambria Math" w:cs="CMU Serif"/>
                    <w:color w:val="000000" w:themeColor="text1"/>
                    <w:vertAlign w:val="subscript"/>
                  </w:rPr>
                  <m:t>.</m:t>
                </m:r>
                <m:r>
                  <w:rPr>
                    <w:rFonts w:ascii="Cambria Math" w:eastAsia="Calibri" w:hAnsi="Cambria Math" w:cs="CMU Serif"/>
                    <w:color w:val="000000" w:themeColor="text1"/>
                  </w:rPr>
                  <m:t xml:space="preserve"> </m:t>
                </m:r>
                <m:sSub>
                  <m:sSubPr>
                    <m:ctrlPr>
                      <w:rPr>
                        <w:rFonts w:ascii="Cambria Math" w:eastAsia="Calibri" w:hAnsi="Cambria Math" w:cs="CMU Serif"/>
                        <w:i/>
                        <w:iCs/>
                        <w:color w:val="000000" w:themeColor="text1"/>
                      </w:rPr>
                    </m:ctrlPr>
                  </m:sSubPr>
                  <m:e>
                    <m:r>
                      <w:rPr>
                        <w:rFonts w:ascii="Cambria Math" w:eastAsia="Calibri" w:hAnsi="Cambria Math" w:cs="CMU Serif"/>
                        <w:color w:val="000000" w:themeColor="text1"/>
                      </w:rPr>
                      <m:t>f</m:t>
                    </m:r>
                  </m:e>
                  <m:sub>
                    <m:r>
                      <w:rPr>
                        <w:rFonts w:ascii="Cambria Math" w:eastAsia="Calibri" w:hAnsi="Cambria Math" w:cs="CMU Serif"/>
                        <w:color w:val="000000" w:themeColor="text1"/>
                      </w:rPr>
                      <m:t>ck,28</m:t>
                    </m:r>
                  </m:sub>
                </m:sSub>
              </m:oMath>
            </m:oMathPara>
          </w:p>
        </w:tc>
        <w:tc>
          <w:tcPr>
            <w:tcW w:w="4252" w:type="dxa"/>
            <w:vAlign w:val="center"/>
          </w:tcPr>
          <w:p w14:paraId="118AEEC5" w14:textId="52CDB1DF" w:rsidR="00550BE2" w:rsidRPr="006C2778" w:rsidRDefault="00550BE2" w:rsidP="00121A69">
            <w:pPr>
              <w:jc w:val="right"/>
              <w:rPr>
                <w:rFonts w:ascii="CMU Serif" w:hAnsi="CMU Serif" w:cs="CMU Serif"/>
                <w:color w:val="000000" w:themeColor="text1"/>
              </w:rPr>
            </w:pPr>
            <w:bookmarkStart w:id="58" w:name="_Ref35291583"/>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2</w:t>
            </w:r>
            <w:r w:rsidRPr="006C2778">
              <w:rPr>
                <w:rFonts w:ascii="CMU Serif" w:hAnsi="CMU Serif" w:cs="CMU Serif"/>
                <w:color w:val="000000" w:themeColor="text1"/>
              </w:rPr>
              <w:fldChar w:fldCharType="end"/>
            </w:r>
            <w:r w:rsidRPr="006C2778">
              <w:rPr>
                <w:rFonts w:ascii="CMU Serif" w:hAnsi="CMU Serif" w:cs="CMU Serif"/>
                <w:color w:val="000000" w:themeColor="text1"/>
              </w:rPr>
              <w:t>)</w:t>
            </w:r>
            <w:bookmarkEnd w:id="58"/>
          </w:p>
        </w:tc>
      </w:tr>
      <w:tr w:rsidR="00550BE2" w:rsidRPr="006C2778" w14:paraId="79EAB91E" w14:textId="77777777" w:rsidTr="00550BE2">
        <w:tblPrEx>
          <w:jc w:val="left"/>
        </w:tblPrEx>
        <w:tc>
          <w:tcPr>
            <w:tcW w:w="4252" w:type="dxa"/>
            <w:vAlign w:val="center"/>
          </w:tcPr>
          <w:p w14:paraId="26727882" w14:textId="0477B5F3" w:rsidR="00550BE2" w:rsidRPr="006C2778" w:rsidRDefault="00CF6D9A" w:rsidP="00121A69">
            <w:pPr>
              <w:ind w:firstLine="0"/>
              <w:rPr>
                <w:rFonts w:ascii="CMU Serif" w:hAnsi="CMU Serif" w:cs="CMU Serif"/>
                <w:i/>
                <w:iCs/>
                <w:color w:val="000000" w:themeColor="text1"/>
                <w:szCs w:val="24"/>
              </w:rPr>
            </w:pP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β</m:t>
                  </m:r>
                </m:e>
                <m:sub>
                  <m:r>
                    <w:rPr>
                      <w:rFonts w:ascii="Cambria Math" w:hAnsi="Cambria Math" w:cs="CMU Serif"/>
                      <w:color w:val="000000" w:themeColor="text1"/>
                      <w:szCs w:val="24"/>
                    </w:rPr>
                    <m:t>1</m:t>
                  </m:r>
                </m:sub>
              </m:sSub>
              <m:r>
                <w:rPr>
                  <w:rFonts w:ascii="Cambria Math" w:hAnsi="Cambria Math" w:cs="CMU Serif"/>
                  <w:color w:val="000000" w:themeColor="text1"/>
                  <w:szCs w:val="24"/>
                </w:rPr>
                <m:t>=exp</m:t>
              </m:r>
              <m:d>
                <m:dPr>
                  <m:begChr m:val="{"/>
                  <m:endChr m:val="}"/>
                  <m:ctrlPr>
                    <w:rPr>
                      <w:rFonts w:ascii="Cambria Math" w:hAnsi="Cambria Math" w:cs="CMU Serif"/>
                      <w:i/>
                      <w:iCs/>
                      <w:color w:val="000000" w:themeColor="text1"/>
                      <w:szCs w:val="24"/>
                    </w:rPr>
                  </m:ctrlPr>
                </m:dPr>
                <m:e>
                  <m:r>
                    <w:rPr>
                      <w:rFonts w:ascii="Cambria Math" w:hAnsi="Cambria Math" w:cs="CMU Serif"/>
                      <w:color w:val="000000" w:themeColor="text1"/>
                      <w:szCs w:val="24"/>
                    </w:rPr>
                    <m:t>s.</m:t>
                  </m:r>
                  <m:d>
                    <m:dPr>
                      <m:begChr m:val="["/>
                      <m:endChr m:val="]"/>
                      <m:ctrlPr>
                        <w:rPr>
                          <w:rFonts w:ascii="Cambria Math" w:hAnsi="Cambria Math" w:cs="CMU Serif"/>
                          <w:i/>
                          <w:iCs/>
                          <w:color w:val="000000" w:themeColor="text1"/>
                          <w:szCs w:val="24"/>
                        </w:rPr>
                      </m:ctrlPr>
                    </m:dPr>
                    <m:e>
                      <m:r>
                        <w:rPr>
                          <w:rFonts w:ascii="Cambria Math" w:hAnsi="Cambria Math" w:cs="CMU Serif"/>
                          <w:color w:val="000000" w:themeColor="text1"/>
                          <w:szCs w:val="24"/>
                        </w:rPr>
                        <m:t>1-</m:t>
                      </m:r>
                      <m:sSup>
                        <m:sSupPr>
                          <m:ctrlPr>
                            <w:rPr>
                              <w:rFonts w:ascii="Cambria Math" w:hAnsi="Cambria Math" w:cs="CMU Serif"/>
                              <w:i/>
                              <w:iCs/>
                              <w:color w:val="000000" w:themeColor="text1"/>
                              <w:szCs w:val="24"/>
                            </w:rPr>
                          </m:ctrlPr>
                        </m:sSupPr>
                        <m:e>
                          <m:d>
                            <m:dPr>
                              <m:ctrlPr>
                                <w:rPr>
                                  <w:rFonts w:ascii="Cambria Math" w:hAnsi="Cambria Math" w:cs="CMU Serif"/>
                                  <w:i/>
                                  <w:iCs/>
                                  <w:color w:val="000000" w:themeColor="text1"/>
                                  <w:szCs w:val="24"/>
                                </w:rPr>
                              </m:ctrlPr>
                            </m:dPr>
                            <m:e>
                              <m:f>
                                <m:fPr>
                                  <m:ctrlPr>
                                    <w:rPr>
                                      <w:rFonts w:ascii="Cambria Math" w:hAnsi="Cambria Math" w:cs="CMU Serif"/>
                                      <w:i/>
                                      <w:iCs/>
                                      <w:color w:val="000000" w:themeColor="text1"/>
                                      <w:szCs w:val="24"/>
                                    </w:rPr>
                                  </m:ctrlPr>
                                </m:fPr>
                                <m:num>
                                  <m:r>
                                    <w:rPr>
                                      <w:rFonts w:ascii="Cambria Math" w:hAnsi="Cambria Math" w:cs="CMU Serif"/>
                                      <w:color w:val="000000" w:themeColor="text1"/>
                                      <w:szCs w:val="24"/>
                                    </w:rPr>
                                    <m:t>28</m:t>
                                  </m:r>
                                </m:num>
                                <m:den>
                                  <m:r>
                                    <w:rPr>
                                      <w:rFonts w:ascii="Cambria Math" w:hAnsi="Cambria Math" w:cs="CMU Serif"/>
                                      <w:color w:val="000000" w:themeColor="text1"/>
                                      <w:szCs w:val="24"/>
                                    </w:rPr>
                                    <m:t>t</m:t>
                                  </m:r>
                                </m:den>
                              </m:f>
                            </m:e>
                          </m:d>
                        </m:e>
                        <m:sup>
                          <m:r>
                            <w:rPr>
                              <w:rFonts w:ascii="Cambria Math" w:hAnsi="Cambria Math" w:cs="CMU Serif"/>
                              <w:color w:val="000000" w:themeColor="text1"/>
                              <w:szCs w:val="24"/>
                            </w:rPr>
                            <m:t>1/2</m:t>
                          </m:r>
                        </m:sup>
                      </m:sSup>
                    </m:e>
                  </m:d>
                </m:e>
              </m:d>
            </m:oMath>
            <w:r w:rsidR="00550BE2" w:rsidRPr="006C2778">
              <w:rPr>
                <w:rFonts w:ascii="CMU Serif" w:hAnsi="CMU Serif" w:cs="CMU Serif"/>
                <w:i/>
                <w:iCs/>
                <w:color w:val="000000" w:themeColor="text1"/>
                <w:szCs w:val="24"/>
              </w:rPr>
              <w:t xml:space="preserve"> </w:t>
            </w:r>
          </w:p>
        </w:tc>
        <w:tc>
          <w:tcPr>
            <w:tcW w:w="4252" w:type="dxa"/>
            <w:vAlign w:val="center"/>
          </w:tcPr>
          <w:p w14:paraId="1085D936" w14:textId="7136A5D2" w:rsidR="00550BE2" w:rsidRPr="006C2778" w:rsidRDefault="00550BE2" w:rsidP="00121A69">
            <w:pPr>
              <w:jc w:val="right"/>
              <w:rPr>
                <w:rFonts w:ascii="CMU Serif" w:hAnsi="CMU Serif" w:cs="CMU Serif"/>
                <w:color w:val="000000" w:themeColor="text1"/>
                <w:szCs w:val="24"/>
              </w:rPr>
            </w:pP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3</w:t>
            </w:r>
            <w:r w:rsidRPr="006C2778">
              <w:rPr>
                <w:rFonts w:ascii="CMU Serif" w:hAnsi="CMU Serif" w:cs="CMU Serif"/>
                <w:color w:val="000000" w:themeColor="text1"/>
              </w:rPr>
              <w:fldChar w:fldCharType="end"/>
            </w:r>
            <w:r w:rsidRPr="006C2778">
              <w:rPr>
                <w:rFonts w:ascii="CMU Serif" w:hAnsi="CMU Serif" w:cs="CMU Serif"/>
                <w:color w:val="000000" w:themeColor="text1"/>
              </w:rPr>
              <w:t>)</w:t>
            </w:r>
          </w:p>
        </w:tc>
      </w:tr>
    </w:tbl>
    <w:p w14:paraId="3CCC9F32" w14:textId="4C0CD4EE" w:rsidR="00550BE2" w:rsidRPr="006C2778" w:rsidRDefault="00550BE2" w:rsidP="00121A69">
      <w:pPr>
        <w:rPr>
          <w:rFonts w:ascii="CMU Serif" w:hAnsi="CMU Serif" w:cs="CMU Serif"/>
          <w:color w:val="000000" w:themeColor="text1"/>
        </w:rPr>
      </w:pPr>
      <w:r w:rsidRPr="006C2778">
        <w:rPr>
          <w:rFonts w:ascii="CMU Serif" w:hAnsi="CMU Serif" w:cs="CMU Serif"/>
          <w:color w:val="000000" w:themeColor="text1"/>
        </w:rPr>
        <w:t xml:space="preserve">Onde </w:t>
      </w:r>
      <m:oMath>
        <m:sSub>
          <m:sSubPr>
            <m:ctrlPr>
              <w:rPr>
                <w:rFonts w:ascii="Cambria Math" w:eastAsia="Calibri" w:hAnsi="Cambria Math" w:cs="CMU Serif"/>
                <w:i/>
                <w:iCs/>
                <w:color w:val="000000" w:themeColor="text1"/>
              </w:rPr>
            </m:ctrlPr>
          </m:sSubPr>
          <m:e>
            <m:r>
              <w:rPr>
                <w:rFonts w:ascii="Cambria Math" w:eastAsia="Calibri" w:hAnsi="Cambria Math" w:cs="CMU Serif"/>
                <w:color w:val="000000" w:themeColor="text1"/>
              </w:rPr>
              <m:t>f</m:t>
            </m:r>
          </m:e>
          <m:sub>
            <m:r>
              <w:rPr>
                <w:rFonts w:ascii="Cambria Math" w:eastAsia="Calibri" w:hAnsi="Cambria Math" w:cs="CMU Serif"/>
                <w:color w:val="000000" w:themeColor="text1"/>
              </w:rPr>
              <m:t>ck,j</m:t>
            </m:r>
          </m:sub>
        </m:sSub>
      </m:oMath>
      <w:r w:rsidRPr="006C2778">
        <w:rPr>
          <w:rFonts w:ascii="CMU Serif" w:hAnsi="CMU Serif" w:cs="CMU Serif"/>
          <w:color w:val="000000" w:themeColor="text1"/>
        </w:rPr>
        <w:t xml:space="preserve"> é a resistência características na idade </w:t>
      </w:r>
      <m:oMath>
        <m:r>
          <w:rPr>
            <w:rFonts w:ascii="Cambria Math" w:eastAsia="Calibri" w:hAnsi="Cambria Math" w:cs="CMU Serif"/>
            <w:color w:val="000000" w:themeColor="text1"/>
          </w:rPr>
          <m:t>j</m:t>
        </m:r>
      </m:oMath>
      <w:r w:rsidRPr="006C2778">
        <w:rPr>
          <w:rFonts w:ascii="CMU Serif" w:hAnsi="CMU Serif" w:cs="CMU Serif"/>
          <w:color w:val="000000" w:themeColor="text1"/>
        </w:rPr>
        <w:t xml:space="preserve"> desejada (expressa em MPa); </w:t>
      </w:r>
      <m:oMath>
        <m:sSub>
          <m:sSubPr>
            <m:ctrlPr>
              <w:rPr>
                <w:rFonts w:ascii="Cambria Math" w:eastAsia="Calibri" w:hAnsi="Cambria Math" w:cs="CMU Serif"/>
                <w:i/>
                <w:iCs/>
                <w:color w:val="000000" w:themeColor="text1"/>
              </w:rPr>
            </m:ctrlPr>
          </m:sSubPr>
          <m:e>
            <m:r>
              <w:rPr>
                <w:rFonts w:ascii="Cambria Math" w:hAnsi="Cambria Math" w:cs="CMU Serif"/>
                <w:color w:val="000000" w:themeColor="text1"/>
              </w:rPr>
              <m:t>β</m:t>
            </m:r>
          </m:e>
          <m:sub>
            <m:r>
              <w:rPr>
                <w:rFonts w:ascii="Cambria Math" w:eastAsia="Calibri" w:hAnsi="Cambria Math" w:cs="CMU Serif"/>
                <w:color w:val="000000" w:themeColor="text1"/>
              </w:rPr>
              <m:t>1</m:t>
            </m:r>
          </m:sub>
        </m:sSub>
      </m:oMath>
      <w:r w:rsidRPr="006C2778">
        <w:rPr>
          <w:rFonts w:ascii="CMU Serif" w:hAnsi="CMU Serif" w:cs="CMU Serif"/>
          <w:color w:val="000000" w:themeColor="text1"/>
        </w:rPr>
        <w:t xml:space="preserve"> é o fator para correção da resistência dado em função do tipo de cimento (</w:t>
      </w:r>
      <m:oMath>
        <m:r>
          <m:rPr>
            <m:sty m:val="p"/>
          </m:rPr>
          <w:rPr>
            <w:rFonts w:ascii="Cambria Math" w:eastAsia="Calibri" w:hAnsi="Cambria Math" w:cs="CMU Serif"/>
            <w:color w:val="000000" w:themeColor="text1"/>
          </w:rPr>
          <m:t>s</m:t>
        </m:r>
      </m:oMath>
      <w:r w:rsidRPr="006C2778">
        <w:rPr>
          <w:rFonts w:ascii="CMU Serif" w:hAnsi="CMU Serif" w:cs="CMU Serif"/>
          <w:color w:val="000000" w:themeColor="text1"/>
        </w:rPr>
        <w:t>) e tempo (</w:t>
      </w:r>
      <m:oMath>
        <m:r>
          <m:rPr>
            <m:sty m:val="p"/>
          </m:rPr>
          <w:rPr>
            <w:rFonts w:ascii="Cambria Math" w:eastAsia="Calibri" w:hAnsi="Cambria Math" w:cs="CMU Serif"/>
            <w:color w:val="000000" w:themeColor="text1"/>
          </w:rPr>
          <m:t>t</m:t>
        </m:r>
      </m:oMath>
      <w:r w:rsidRPr="006C2778">
        <w:rPr>
          <w:rFonts w:ascii="CMU Serif" w:hAnsi="CMU Serif" w:cs="CMU Serif"/>
          <w:color w:val="000000" w:themeColor="text1"/>
        </w:rPr>
        <w:t>) expresso em dias.</w:t>
      </w:r>
    </w:p>
    <w:p w14:paraId="11041F34" w14:textId="77777777" w:rsidR="00550BE2" w:rsidRPr="006C2778" w:rsidRDefault="00550BE2" w:rsidP="00121A69">
      <w:pPr>
        <w:rPr>
          <w:rFonts w:ascii="CMU Serif" w:hAnsi="CMU Serif" w:cs="CMU Serif"/>
          <w:color w:val="000000" w:themeColor="text1"/>
        </w:rPr>
      </w:pPr>
      <w:r w:rsidRPr="006C2778">
        <w:rPr>
          <w:rFonts w:ascii="CMU Serif" w:hAnsi="CMU Serif" w:cs="CMU Serif"/>
          <w:color w:val="000000" w:themeColor="text1"/>
        </w:rPr>
        <w:t>O fator (</w:t>
      </w:r>
      <m:oMath>
        <m:r>
          <m:rPr>
            <m:sty m:val="p"/>
          </m:rPr>
          <w:rPr>
            <w:rFonts w:ascii="Cambria Math" w:eastAsia="Calibri" w:hAnsi="Cambria Math" w:cs="CMU Serif"/>
            <w:color w:val="000000" w:themeColor="text1"/>
          </w:rPr>
          <m:t>s</m:t>
        </m:r>
      </m:oMath>
      <w:r w:rsidRPr="006C2778">
        <w:rPr>
          <w:rFonts w:ascii="CMU Serif" w:hAnsi="CMU Serif" w:cs="CMU Serif"/>
          <w:color w:val="000000" w:themeColor="text1"/>
        </w:rPr>
        <w:t>) que correlaciona o tipo de cimento é dado a seguir:</w:t>
      </w:r>
    </w:p>
    <w:p w14:paraId="662DBFCA" w14:textId="77777777" w:rsidR="00550BE2" w:rsidRPr="006C2778" w:rsidRDefault="00550BE2" w:rsidP="00121A69">
      <w:pPr>
        <w:numPr>
          <w:ilvl w:val="0"/>
          <w:numId w:val="20"/>
        </w:numPr>
        <w:tabs>
          <w:tab w:val="clear" w:pos="720"/>
        </w:tabs>
        <w:ind w:left="0" w:firstLine="0"/>
        <w:rPr>
          <w:rFonts w:ascii="CMU Serif" w:hAnsi="CMU Serif" w:cs="CMU Serif"/>
          <w:color w:val="000000" w:themeColor="text1"/>
        </w:rPr>
      </w:pPr>
      <m:oMath>
        <m:r>
          <m:rPr>
            <m:sty m:val="p"/>
          </m:rPr>
          <w:rPr>
            <w:rFonts w:ascii="Cambria Math" w:hAnsi="Cambria Math" w:cs="CMU Serif"/>
            <w:color w:val="000000" w:themeColor="text1"/>
          </w:rPr>
          <m:t>s=0,38</m:t>
        </m:r>
      </m:oMath>
      <w:r w:rsidRPr="006C2778">
        <w:rPr>
          <w:rFonts w:ascii="CMU Serif" w:hAnsi="CMU Serif" w:cs="CMU Serif"/>
          <w:color w:val="000000" w:themeColor="text1"/>
        </w:rPr>
        <w:t xml:space="preserve"> para concreto de cimento CP III e CP IV;</w:t>
      </w:r>
    </w:p>
    <w:p w14:paraId="0423A78A" w14:textId="77777777" w:rsidR="00550BE2" w:rsidRPr="006C2778" w:rsidRDefault="00550BE2" w:rsidP="00121A69">
      <w:pPr>
        <w:numPr>
          <w:ilvl w:val="0"/>
          <w:numId w:val="20"/>
        </w:numPr>
        <w:tabs>
          <w:tab w:val="clear" w:pos="720"/>
          <w:tab w:val="num" w:pos="0"/>
        </w:tabs>
        <w:ind w:left="0" w:firstLine="0"/>
        <w:rPr>
          <w:rFonts w:ascii="CMU Serif" w:hAnsi="CMU Serif" w:cs="CMU Serif"/>
          <w:color w:val="000000" w:themeColor="text1"/>
        </w:rPr>
      </w:pPr>
      <m:oMath>
        <m:r>
          <m:rPr>
            <m:sty m:val="p"/>
          </m:rPr>
          <w:rPr>
            <w:rFonts w:ascii="Cambria Math" w:hAnsi="Cambria Math" w:cs="CMU Serif"/>
            <w:color w:val="000000" w:themeColor="text1"/>
          </w:rPr>
          <m:t>s=0,25</m:t>
        </m:r>
      </m:oMath>
      <w:r w:rsidRPr="006C2778">
        <w:rPr>
          <w:rFonts w:ascii="CMU Serif" w:hAnsi="CMU Serif" w:cs="CMU Serif"/>
          <w:color w:val="000000" w:themeColor="text1"/>
        </w:rPr>
        <w:t xml:space="preserve"> para concreto de cimento CP I e CP II;</w:t>
      </w:r>
    </w:p>
    <w:p w14:paraId="66DF15F9" w14:textId="7F8BE545" w:rsidR="00550BE2" w:rsidRPr="006C2778" w:rsidRDefault="00550BE2" w:rsidP="00121A69">
      <w:pPr>
        <w:numPr>
          <w:ilvl w:val="0"/>
          <w:numId w:val="20"/>
        </w:numPr>
        <w:tabs>
          <w:tab w:val="clear" w:pos="720"/>
          <w:tab w:val="num" w:pos="0"/>
        </w:tabs>
        <w:ind w:left="0" w:firstLine="0"/>
        <w:rPr>
          <w:rFonts w:ascii="CMU Serif" w:hAnsi="CMU Serif" w:cs="CMU Serif"/>
          <w:color w:val="000000" w:themeColor="text1"/>
        </w:rPr>
      </w:pPr>
      <m:oMath>
        <m:r>
          <m:rPr>
            <m:sty m:val="p"/>
          </m:rPr>
          <w:rPr>
            <w:rFonts w:ascii="Cambria Math" w:hAnsi="Cambria Math" w:cs="CMU Serif"/>
            <w:color w:val="000000" w:themeColor="text1"/>
          </w:rPr>
          <m:t>s=0,20</m:t>
        </m:r>
      </m:oMath>
      <w:r w:rsidRPr="006C2778">
        <w:rPr>
          <w:rFonts w:ascii="CMU Serif" w:hAnsi="CMU Serif" w:cs="CMU Serif"/>
          <w:color w:val="000000" w:themeColor="text1"/>
        </w:rPr>
        <w:t xml:space="preserve"> para concreto de cimento CP V – ARI.</w:t>
      </w:r>
    </w:p>
    <w:p w14:paraId="34E77889" w14:textId="396C5446" w:rsidR="002F1D78" w:rsidRPr="006C2778" w:rsidRDefault="002F1D78" w:rsidP="00121A69">
      <w:pPr>
        <w:rPr>
          <w:rFonts w:ascii="CMU Serif" w:hAnsi="CMU Serif" w:cs="CMU Serif"/>
          <w:color w:val="000000" w:themeColor="text1"/>
        </w:rPr>
      </w:pPr>
      <w:r w:rsidRPr="006C2778">
        <w:rPr>
          <w:rFonts w:ascii="CMU Serif" w:hAnsi="CMU Serif" w:cs="CMU Serif"/>
          <w:color w:val="000000" w:themeColor="text1"/>
        </w:rPr>
        <w:t xml:space="preserve">Deve-se salientar que o valor de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β</m:t>
            </m:r>
          </m:e>
          <m:sub>
            <m:r>
              <w:rPr>
                <w:rFonts w:ascii="Cambria Math" w:hAnsi="Cambria Math" w:cs="CMU Serif"/>
                <w:color w:val="000000" w:themeColor="text1"/>
                <w:szCs w:val="24"/>
              </w:rPr>
              <m:t>1</m:t>
            </m:r>
          </m:sub>
        </m:sSub>
      </m:oMath>
      <w:r w:rsidRPr="006C2778">
        <w:rPr>
          <w:rFonts w:ascii="CMU Serif" w:hAnsi="CMU Serif" w:cs="CMU Serif"/>
          <w:iCs/>
          <w:color w:val="000000" w:themeColor="text1"/>
          <w:szCs w:val="24"/>
        </w:rPr>
        <w:t xml:space="preserve"> cresce exponencialmente conforme se adiciona idade ao problema analisado. Porém, em situações de idade </w:t>
      </w:r>
      <m:oMath>
        <m:r>
          <w:rPr>
            <w:rFonts w:ascii="Cambria Math" w:hAnsi="Cambria Math" w:cs="CMU Serif"/>
            <w:color w:val="000000" w:themeColor="text1"/>
            <w:szCs w:val="24"/>
          </w:rPr>
          <m:t>≥28</m:t>
        </m:r>
      </m:oMath>
      <w:r w:rsidRPr="006C2778">
        <w:rPr>
          <w:rFonts w:ascii="CMU Serif" w:hAnsi="CMU Serif" w:cs="CMU Serif"/>
          <w:iCs/>
          <w:color w:val="000000" w:themeColor="text1"/>
          <w:szCs w:val="24"/>
        </w:rPr>
        <w:t xml:space="preserve"> dias o valor de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β</m:t>
            </m:r>
          </m:e>
          <m:sub>
            <m:r>
              <w:rPr>
                <w:rFonts w:ascii="Cambria Math" w:hAnsi="Cambria Math" w:cs="CMU Serif"/>
                <w:color w:val="000000" w:themeColor="text1"/>
                <w:szCs w:val="24"/>
              </w:rPr>
              <m:t>1</m:t>
            </m:r>
          </m:sub>
        </m:sSub>
      </m:oMath>
      <w:r w:rsidRPr="006C2778">
        <w:rPr>
          <w:rFonts w:ascii="CMU Serif" w:hAnsi="CMU Serif" w:cs="CMU Serif"/>
          <w:iCs/>
          <w:color w:val="000000" w:themeColor="text1"/>
          <w:szCs w:val="24"/>
        </w:rPr>
        <w:t xml:space="preserve"> deverá ser fixada em 1,00 ao menos que o projetista tenha determinado a curva experimental real do concreto em estudo.</w:t>
      </w:r>
    </w:p>
    <w:tbl>
      <w:tblPr>
        <w:tblStyle w:val="Tabelacomgrade"/>
        <w:tblW w:w="864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tblGrid>
      <w:tr w:rsidR="0009238D" w:rsidRPr="006C2778" w14:paraId="2DA4BD90" w14:textId="77777777" w:rsidTr="002F1D78">
        <w:tc>
          <w:tcPr>
            <w:tcW w:w="8642" w:type="dxa"/>
          </w:tcPr>
          <w:p w14:paraId="4D8E7102" w14:textId="3ECDA370" w:rsidR="0009238D" w:rsidRPr="002743FB" w:rsidRDefault="0009238D" w:rsidP="00121A69">
            <w:pPr>
              <w:ind w:firstLine="22"/>
              <w:rPr>
                <w:rFonts w:ascii="CMU Serif" w:hAnsi="CMU Serif" w:cs="CMU Serif"/>
                <w:iCs/>
                <w:color w:val="000000" w:themeColor="text1"/>
              </w:rPr>
            </w:pPr>
            <w:r w:rsidRPr="00121A69">
              <w:rPr>
                <w:rFonts w:ascii="Tw Cen MT" w:hAnsi="Tw Cen MT" w:cs="CMU Serif"/>
                <w:color w:val="00B0F0"/>
              </w:rPr>
              <w:lastRenderedPageBreak/>
              <w:t>Exemplo Resolvido 1</w:t>
            </w:r>
            <w:r w:rsidR="008039B7" w:rsidRPr="00121A69">
              <w:rPr>
                <w:rFonts w:ascii="Tw Cen MT" w:hAnsi="Tw Cen MT" w:cs="CMU Serif"/>
                <w:color w:val="00B0F0"/>
              </w:rPr>
              <w:t>.1</w:t>
            </w:r>
            <w:r w:rsidRPr="00121A69">
              <w:rPr>
                <w:rFonts w:ascii="Tw Cen MT" w:hAnsi="Tw Cen MT" w:cs="CMU Serif"/>
                <w:color w:val="00B0F0"/>
              </w:rPr>
              <w:t>:</w:t>
            </w:r>
            <w:r w:rsidRPr="002743FB">
              <w:rPr>
                <w:rFonts w:ascii="CMU Serif" w:hAnsi="CMU Serif" w:cs="CMU Serif"/>
                <w:color w:val="00B0F0"/>
              </w:rPr>
              <w:t xml:space="preserve"> </w:t>
            </w:r>
            <w:r w:rsidRPr="002743FB">
              <w:rPr>
                <w:rFonts w:ascii="CMU Serif" w:hAnsi="CMU Serif" w:cs="CMU Serif"/>
                <w:color w:val="000000" w:themeColor="text1"/>
              </w:rPr>
              <w:t>Suponha que uma peça estrutural pré-fabricada passa por 6 etapas construtivas: (a) Concretagem</w:t>
            </w:r>
            <w:r w:rsidR="002971D3" w:rsidRPr="002743FB">
              <w:rPr>
                <w:rFonts w:ascii="CMU Serif" w:hAnsi="CMU Serif" w:cs="CMU Serif"/>
                <w:color w:val="000000" w:themeColor="text1"/>
              </w:rPr>
              <w:t xml:space="preserve"> em f</w:t>
            </w:r>
            <w:r w:rsidR="002F1D78" w:rsidRPr="002743FB">
              <w:rPr>
                <w:rFonts w:ascii="CMU Serif" w:hAnsi="CMU Serif" w:cs="CMU Serif"/>
                <w:color w:val="000000" w:themeColor="text1"/>
              </w:rPr>
              <w:t>á</w:t>
            </w:r>
            <w:r w:rsidR="002971D3" w:rsidRPr="002743FB">
              <w:rPr>
                <w:rFonts w:ascii="CMU Serif" w:hAnsi="CMU Serif" w:cs="CMU Serif"/>
                <w:color w:val="000000" w:themeColor="text1"/>
              </w:rPr>
              <w:t>brica</w:t>
            </w:r>
            <w:r w:rsidRPr="002743FB">
              <w:rPr>
                <w:rFonts w:ascii="CMU Serif" w:hAnsi="CMU Serif" w:cs="CMU Serif"/>
                <w:color w:val="000000" w:themeColor="text1"/>
              </w:rPr>
              <w:t>; (b) Retirada da forma e armazenamento; (c) Transporte até o canteiro; (d) Montagem</w:t>
            </w:r>
            <w:r w:rsidR="002F1D78" w:rsidRPr="002743FB">
              <w:rPr>
                <w:rFonts w:ascii="CMU Serif" w:hAnsi="CMU Serif" w:cs="CMU Serif"/>
                <w:color w:val="000000" w:themeColor="text1"/>
              </w:rPr>
              <w:t xml:space="preserve"> da peça</w:t>
            </w:r>
            <w:r w:rsidRPr="002743FB">
              <w:rPr>
                <w:rFonts w:ascii="CMU Serif" w:hAnsi="CMU Serif" w:cs="CMU Serif"/>
                <w:color w:val="000000" w:themeColor="text1"/>
              </w:rPr>
              <w:t xml:space="preserve">; (e) Aplicação do revestimento; (f) Serviço. Essas etapas ocorrem em dias diferentes e você projetista deverá determinar o valor do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ck,j</m:t>
                  </m:r>
                </m:sub>
              </m:sSub>
            </m:oMath>
            <w:r w:rsidRPr="002743FB">
              <w:rPr>
                <w:rFonts w:ascii="CMU Serif" w:hAnsi="CMU Serif" w:cs="CMU Serif"/>
                <w:iCs/>
                <w:color w:val="000000" w:themeColor="text1"/>
                <w:szCs w:val="24"/>
              </w:rPr>
              <w:t xml:space="preserve"> nas etapas subsequentes de forma que se delimite a resistência alcançada</w:t>
            </w:r>
            <w:r w:rsidR="002F1D78" w:rsidRPr="002743FB">
              <w:rPr>
                <w:rFonts w:ascii="CMU Serif" w:hAnsi="CMU Serif" w:cs="CMU Serif"/>
                <w:iCs/>
                <w:color w:val="000000" w:themeColor="text1"/>
                <w:szCs w:val="24"/>
              </w:rPr>
              <w:t xml:space="preserve"> em cada uma delas</w:t>
            </w:r>
            <w:r w:rsidRPr="002743FB">
              <w:rPr>
                <w:rFonts w:ascii="CMU Serif" w:hAnsi="CMU Serif" w:cs="CMU Serif"/>
                <w:iCs/>
                <w:color w:val="000000" w:themeColor="text1"/>
                <w:szCs w:val="24"/>
              </w:rPr>
              <w:t>. A retirada das formas ocorre 24 horas após a concretagem</w:t>
            </w:r>
            <w:r w:rsidR="002F1D78" w:rsidRPr="002743FB">
              <w:rPr>
                <w:rFonts w:ascii="CMU Serif" w:hAnsi="CMU Serif" w:cs="CMU Serif"/>
                <w:iCs/>
                <w:color w:val="000000" w:themeColor="text1"/>
                <w:szCs w:val="24"/>
              </w:rPr>
              <w:t>, o</w:t>
            </w:r>
            <w:r w:rsidRPr="002743FB">
              <w:rPr>
                <w:rFonts w:ascii="CMU Serif" w:hAnsi="CMU Serif" w:cs="CMU Serif"/>
                <w:iCs/>
                <w:color w:val="000000" w:themeColor="text1"/>
                <w:szCs w:val="24"/>
              </w:rPr>
              <w:t xml:space="preserve"> transporte ocorre após 10 dias da concretagem</w:t>
            </w:r>
            <w:r w:rsidR="002F1D78" w:rsidRPr="002743FB">
              <w:rPr>
                <w:rFonts w:ascii="CMU Serif" w:hAnsi="CMU Serif" w:cs="CMU Serif"/>
                <w:iCs/>
                <w:color w:val="000000" w:themeColor="text1"/>
                <w:szCs w:val="24"/>
              </w:rPr>
              <w:t>, a montagem com 25 dias e a aplicação do revestimento com 27 dias</w:t>
            </w:r>
            <w:r w:rsidRPr="002743FB">
              <w:rPr>
                <w:rFonts w:ascii="CMU Serif" w:hAnsi="CMU Serif" w:cs="CMU Serif"/>
                <w:iCs/>
                <w:color w:val="000000" w:themeColor="text1"/>
                <w:szCs w:val="24"/>
              </w:rPr>
              <w:t>. Considere que para a fabricação da peça estrutural foi utilizado o CPV – ARI</w:t>
            </w:r>
            <w:r w:rsidR="005B51E6" w:rsidRPr="002743FB">
              <w:rPr>
                <w:rFonts w:ascii="CMU Serif" w:hAnsi="CMU Serif" w:cs="CMU Serif"/>
                <w:iCs/>
                <w:color w:val="000000" w:themeColor="text1"/>
                <w:szCs w:val="24"/>
              </w:rPr>
              <w:t xml:space="preserve">, brita de granito </w:t>
            </w:r>
            <w:r w:rsidRPr="002743FB">
              <w:rPr>
                <w:rFonts w:ascii="CMU Serif" w:hAnsi="CMU Serif" w:cs="CMU Serif"/>
                <w:iCs/>
                <w:color w:val="000000" w:themeColor="text1"/>
                <w:szCs w:val="24"/>
              </w:rPr>
              <w:t xml:space="preserve">e que a resistência </w:t>
            </w:r>
            <m:oMath>
              <m:sSub>
                <m:sSubPr>
                  <m:ctrlPr>
                    <w:rPr>
                      <w:rFonts w:ascii="Cambria Math" w:eastAsia="Calibri" w:hAnsi="Cambria Math" w:cs="CMU Serif"/>
                      <w:i/>
                      <w:iCs/>
                      <w:color w:val="000000" w:themeColor="text1"/>
                    </w:rPr>
                  </m:ctrlPr>
                </m:sSubPr>
                <m:e>
                  <m:r>
                    <w:rPr>
                      <w:rFonts w:ascii="Cambria Math" w:eastAsia="Calibri" w:hAnsi="Cambria Math" w:cs="CMU Serif"/>
                      <w:color w:val="000000" w:themeColor="text1"/>
                    </w:rPr>
                    <m:t>f</m:t>
                  </m:r>
                </m:e>
                <m:sub>
                  <m:r>
                    <w:rPr>
                      <w:rFonts w:ascii="Cambria Math" w:eastAsia="Calibri" w:hAnsi="Cambria Math" w:cs="CMU Serif"/>
                      <w:color w:val="000000" w:themeColor="text1"/>
                    </w:rPr>
                    <m:t>ck,28</m:t>
                  </m:r>
                </m:sub>
              </m:sSub>
            </m:oMath>
            <w:r w:rsidRPr="002743FB">
              <w:rPr>
                <w:rFonts w:ascii="CMU Serif" w:hAnsi="CMU Serif" w:cs="CMU Serif"/>
                <w:iCs/>
                <w:color w:val="000000" w:themeColor="text1"/>
              </w:rPr>
              <w:t xml:space="preserve"> exigida em regime de serviço é de 50MPa.</w:t>
            </w:r>
          </w:p>
          <w:p w14:paraId="352BC881" w14:textId="3CF0E208" w:rsidR="0009238D" w:rsidRPr="002743FB" w:rsidRDefault="002F1D78" w:rsidP="00121A69">
            <w:pPr>
              <w:ind w:firstLine="0"/>
              <w:rPr>
                <w:rFonts w:ascii="CMU Serif" w:hAnsi="CMU Serif" w:cs="CMU Serif"/>
                <w:iCs/>
                <w:color w:val="000000" w:themeColor="text1"/>
                <w:szCs w:val="24"/>
              </w:rPr>
            </w:pPr>
            <w:r w:rsidRPr="002743FB">
              <w:rPr>
                <w:rFonts w:ascii="CMU Serif" w:hAnsi="CMU Serif" w:cs="CMU Serif"/>
                <w:noProof/>
              </w:rPr>
              <w:drawing>
                <wp:anchor distT="0" distB="0" distL="114300" distR="114300" simplePos="0" relativeHeight="251677696" behindDoc="0" locked="0" layoutInCell="1" allowOverlap="1" wp14:anchorId="238C55B7" wp14:editId="3751A4A4">
                  <wp:simplePos x="0" y="0"/>
                  <wp:positionH relativeFrom="column">
                    <wp:posOffset>4729480</wp:posOffset>
                  </wp:positionH>
                  <wp:positionV relativeFrom="paragraph">
                    <wp:posOffset>1121410</wp:posOffset>
                  </wp:positionV>
                  <wp:extent cx="510540" cy="510540"/>
                  <wp:effectExtent l="0" t="0" r="3810" b="3810"/>
                  <wp:wrapThrough wrapText="bothSides">
                    <wp:wrapPolygon edited="0">
                      <wp:start x="8866" y="0"/>
                      <wp:lineTo x="0" y="1612"/>
                      <wp:lineTo x="0" y="20149"/>
                      <wp:lineTo x="8866" y="20955"/>
                      <wp:lineTo x="13701" y="20955"/>
                      <wp:lineTo x="20955" y="20149"/>
                      <wp:lineTo x="20955" y="806"/>
                      <wp:lineTo x="13701" y="0"/>
                      <wp:lineTo x="8866" y="0"/>
                    </wp:wrapPolygon>
                  </wp:wrapThrough>
                  <wp:docPr id="3" name="Gráfico 3">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a:hlinkClick r:id="rId68"/>
                          </pic:cNvPr>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510540" cy="510540"/>
                          </a:xfrm>
                          <a:prstGeom prst="rect">
                            <a:avLst/>
                          </a:prstGeom>
                        </pic:spPr>
                      </pic:pic>
                    </a:graphicData>
                  </a:graphic>
                  <wp14:sizeRelH relativeFrom="page">
                    <wp14:pctWidth>0</wp14:pctWidth>
                  </wp14:sizeRelH>
                  <wp14:sizeRelV relativeFrom="page">
                    <wp14:pctHeight>0</wp14:pctHeight>
                  </wp14:sizeRelV>
                </wp:anchor>
              </w:drawing>
            </w:r>
            <w:r w:rsidR="0009238D" w:rsidRPr="002743FB">
              <w:rPr>
                <w:rFonts w:ascii="CMU Serif" w:hAnsi="CMU Serif" w:cs="CMU Serif"/>
                <w:iCs/>
                <w:color w:val="000000" w:themeColor="text1"/>
              </w:rPr>
              <w:t xml:space="preserve">Primeiramente para determinar o valor do </w:t>
            </w:r>
            <m:oMath>
              <m:sSub>
                <m:sSubPr>
                  <m:ctrlPr>
                    <w:rPr>
                      <w:rFonts w:ascii="Cambria Math" w:eastAsia="Calibri" w:hAnsi="Cambria Math" w:cs="CMU Serif"/>
                      <w:i/>
                      <w:iCs/>
                      <w:color w:val="000000" w:themeColor="text1"/>
                    </w:rPr>
                  </m:ctrlPr>
                </m:sSubPr>
                <m:e>
                  <m:r>
                    <w:rPr>
                      <w:rFonts w:ascii="Cambria Math" w:eastAsia="Calibri" w:hAnsi="Cambria Math" w:cs="CMU Serif"/>
                      <w:color w:val="000000" w:themeColor="text1"/>
                    </w:rPr>
                    <m:t>f</m:t>
                  </m:r>
                </m:e>
                <m:sub>
                  <m:r>
                    <w:rPr>
                      <w:rFonts w:ascii="Cambria Math" w:eastAsia="Calibri" w:hAnsi="Cambria Math" w:cs="CMU Serif"/>
                      <w:color w:val="000000" w:themeColor="text1"/>
                    </w:rPr>
                    <m:t>ck,j</m:t>
                  </m:r>
                </m:sub>
              </m:sSub>
            </m:oMath>
            <w:r w:rsidR="0009238D" w:rsidRPr="002743FB">
              <w:rPr>
                <w:rFonts w:ascii="CMU Serif" w:hAnsi="CMU Serif" w:cs="CMU Serif"/>
                <w:iCs/>
                <w:color w:val="000000" w:themeColor="text1"/>
              </w:rPr>
              <w:t xml:space="preserve"> faz-se necessário a determinação dos valores de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β</m:t>
                  </m:r>
                </m:e>
                <m:sub>
                  <m:r>
                    <w:rPr>
                      <w:rFonts w:ascii="Cambria Math" w:hAnsi="Cambria Math" w:cs="CMU Serif"/>
                      <w:color w:val="000000" w:themeColor="text1"/>
                      <w:szCs w:val="24"/>
                    </w:rPr>
                    <m:t>1</m:t>
                  </m:r>
                </m:sub>
              </m:sSub>
            </m:oMath>
            <w:r w:rsidR="0009238D" w:rsidRPr="002743FB">
              <w:rPr>
                <w:rFonts w:ascii="CMU Serif" w:hAnsi="CMU Serif" w:cs="CMU Serif"/>
                <w:iCs/>
                <w:color w:val="000000" w:themeColor="text1"/>
                <w:szCs w:val="24"/>
              </w:rPr>
              <w:t xml:space="preserve"> equivalente a esse tipo de concreto. No caso a idade </w:t>
            </w:r>
            <w:r w:rsidRPr="002743FB">
              <w:rPr>
                <w:rFonts w:ascii="CMU Serif" w:hAnsi="CMU Serif" w:cs="CMU Serif"/>
                <w:iCs/>
                <w:color w:val="000000" w:themeColor="text1"/>
                <w:szCs w:val="24"/>
              </w:rPr>
              <w:t xml:space="preserve">utilizada como exemplo será a </w:t>
            </w:r>
            <w:r w:rsidR="0009238D" w:rsidRPr="002743FB">
              <w:rPr>
                <w:rFonts w:ascii="CMU Serif" w:hAnsi="CMU Serif" w:cs="CMU Serif"/>
                <w:iCs/>
                <w:color w:val="000000" w:themeColor="text1"/>
                <w:szCs w:val="24"/>
              </w:rPr>
              <w:t>1 dia</w:t>
            </w:r>
            <w:r w:rsidRPr="002743FB">
              <w:rPr>
                <w:rFonts w:ascii="CMU Serif" w:hAnsi="CMU Serif" w:cs="CMU Serif"/>
                <w:iCs/>
                <w:color w:val="000000" w:themeColor="text1"/>
                <w:szCs w:val="24"/>
              </w:rPr>
              <w:t xml:space="preserve"> após a concretagem</w:t>
            </w:r>
            <w:r w:rsidR="0009238D" w:rsidRPr="002743FB">
              <w:rPr>
                <w:rFonts w:ascii="CMU Serif" w:hAnsi="CMU Serif" w:cs="CMU Serif"/>
                <w:iCs/>
                <w:color w:val="000000" w:themeColor="text1"/>
                <w:szCs w:val="24"/>
              </w:rPr>
              <w:t>.</w:t>
            </w:r>
          </w:p>
          <w:p w14:paraId="05334320" w14:textId="441F6BCF" w:rsidR="0009238D" w:rsidRPr="002743FB" w:rsidRDefault="00CF6D9A" w:rsidP="00121A69">
            <w:pPr>
              <w:ind w:firstLine="0"/>
              <w:rPr>
                <w:rFonts w:ascii="CMU Serif" w:hAnsi="CMU Serif" w:cs="CMU Serif"/>
                <w:iCs/>
                <w:color w:val="000000" w:themeColor="text1"/>
                <w:szCs w:val="24"/>
              </w:rPr>
            </w:pPr>
            <m:oMathPara>
              <m:oMathParaPr>
                <m:jc m:val="left"/>
              </m:oMathParaP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β</m:t>
                    </m:r>
                  </m:e>
                  <m:sub>
                    <m:r>
                      <w:rPr>
                        <w:rFonts w:ascii="Cambria Math" w:hAnsi="Cambria Math" w:cs="CMU Serif"/>
                        <w:color w:val="000000" w:themeColor="text1"/>
                        <w:szCs w:val="24"/>
                      </w:rPr>
                      <m:t>1,t=1</m:t>
                    </m:r>
                  </m:sub>
                </m:sSub>
                <m:r>
                  <w:rPr>
                    <w:rFonts w:ascii="Cambria Math" w:hAnsi="Cambria Math" w:cs="CMU Serif"/>
                    <w:color w:val="000000" w:themeColor="text1"/>
                    <w:szCs w:val="24"/>
                  </w:rPr>
                  <m:t>=exp</m:t>
                </m:r>
                <m:d>
                  <m:dPr>
                    <m:begChr m:val="{"/>
                    <m:endChr m:val="}"/>
                    <m:ctrlPr>
                      <w:rPr>
                        <w:rFonts w:ascii="Cambria Math" w:hAnsi="Cambria Math" w:cs="CMU Serif"/>
                        <w:i/>
                        <w:iCs/>
                        <w:color w:val="000000" w:themeColor="text1"/>
                        <w:szCs w:val="24"/>
                      </w:rPr>
                    </m:ctrlPr>
                  </m:dPr>
                  <m:e>
                    <m:r>
                      <w:rPr>
                        <w:rFonts w:ascii="Cambria Math" w:hAnsi="Cambria Math" w:cs="CMU Serif"/>
                        <w:color w:val="000000" w:themeColor="text1"/>
                        <w:szCs w:val="24"/>
                      </w:rPr>
                      <m:t>0,20.</m:t>
                    </m:r>
                    <m:d>
                      <m:dPr>
                        <m:begChr m:val="["/>
                        <m:endChr m:val="]"/>
                        <m:ctrlPr>
                          <w:rPr>
                            <w:rFonts w:ascii="Cambria Math" w:hAnsi="Cambria Math" w:cs="CMU Serif"/>
                            <w:i/>
                            <w:iCs/>
                            <w:color w:val="000000" w:themeColor="text1"/>
                            <w:szCs w:val="24"/>
                          </w:rPr>
                        </m:ctrlPr>
                      </m:dPr>
                      <m:e>
                        <m:r>
                          <w:rPr>
                            <w:rFonts w:ascii="Cambria Math" w:hAnsi="Cambria Math" w:cs="CMU Serif"/>
                            <w:color w:val="000000" w:themeColor="text1"/>
                            <w:szCs w:val="24"/>
                          </w:rPr>
                          <m:t>1-</m:t>
                        </m:r>
                        <m:sSup>
                          <m:sSupPr>
                            <m:ctrlPr>
                              <w:rPr>
                                <w:rFonts w:ascii="Cambria Math" w:hAnsi="Cambria Math" w:cs="CMU Serif"/>
                                <w:i/>
                                <w:iCs/>
                                <w:color w:val="000000" w:themeColor="text1"/>
                                <w:szCs w:val="24"/>
                              </w:rPr>
                            </m:ctrlPr>
                          </m:sSupPr>
                          <m:e>
                            <m:d>
                              <m:dPr>
                                <m:ctrlPr>
                                  <w:rPr>
                                    <w:rFonts w:ascii="Cambria Math" w:hAnsi="Cambria Math" w:cs="CMU Serif"/>
                                    <w:i/>
                                    <w:iCs/>
                                    <w:color w:val="000000" w:themeColor="text1"/>
                                    <w:szCs w:val="24"/>
                                  </w:rPr>
                                </m:ctrlPr>
                              </m:dPr>
                              <m:e>
                                <m:f>
                                  <m:fPr>
                                    <m:ctrlPr>
                                      <w:rPr>
                                        <w:rFonts w:ascii="Cambria Math" w:hAnsi="Cambria Math" w:cs="CMU Serif"/>
                                        <w:i/>
                                        <w:iCs/>
                                        <w:color w:val="000000" w:themeColor="text1"/>
                                        <w:szCs w:val="24"/>
                                      </w:rPr>
                                    </m:ctrlPr>
                                  </m:fPr>
                                  <m:num>
                                    <m:r>
                                      <w:rPr>
                                        <w:rFonts w:ascii="Cambria Math" w:hAnsi="Cambria Math" w:cs="CMU Serif"/>
                                        <w:color w:val="000000" w:themeColor="text1"/>
                                        <w:szCs w:val="24"/>
                                      </w:rPr>
                                      <m:t>28</m:t>
                                    </m:r>
                                  </m:num>
                                  <m:den>
                                    <m:r>
                                      <w:rPr>
                                        <w:rFonts w:ascii="Cambria Math" w:hAnsi="Cambria Math" w:cs="CMU Serif"/>
                                        <w:color w:val="000000" w:themeColor="text1"/>
                                        <w:szCs w:val="24"/>
                                      </w:rPr>
                                      <m:t>1</m:t>
                                    </m:r>
                                  </m:den>
                                </m:f>
                              </m:e>
                            </m:d>
                          </m:e>
                          <m:sup>
                            <m:r>
                              <w:rPr>
                                <w:rFonts w:ascii="Cambria Math" w:hAnsi="Cambria Math" w:cs="CMU Serif"/>
                                <w:color w:val="000000" w:themeColor="text1"/>
                                <w:szCs w:val="24"/>
                              </w:rPr>
                              <m:t>1/2</m:t>
                            </m:r>
                          </m:sup>
                        </m:sSup>
                      </m:e>
                    </m:d>
                  </m:e>
                </m:d>
                <m:r>
                  <w:rPr>
                    <w:rFonts w:ascii="Cambria Math" w:hAnsi="Cambria Math" w:cs="CMU Serif"/>
                    <w:color w:val="000000" w:themeColor="text1"/>
                    <w:szCs w:val="24"/>
                  </w:rPr>
                  <m:t>=0,4239</m:t>
                </m:r>
              </m:oMath>
            </m:oMathPara>
          </w:p>
          <w:p w14:paraId="29F06BCC" w14:textId="5B98BC5E" w:rsidR="002F1D78" w:rsidRPr="006C2778" w:rsidRDefault="00CF6D9A" w:rsidP="00121A69">
            <w:pPr>
              <w:ind w:firstLine="0"/>
              <w:rPr>
                <w:rFonts w:ascii="CMU Serif" w:hAnsi="CMU Serif" w:cs="CMU Serif"/>
                <w:iCs/>
                <w:color w:val="000000" w:themeColor="text1"/>
                <w:szCs w:val="24"/>
              </w:rPr>
            </w:pPr>
            <m:oMathPara>
              <m:oMathParaPr>
                <m:jc m:val="left"/>
              </m:oMathParaPr>
              <m:oMath>
                <m:sSub>
                  <m:sSubPr>
                    <m:ctrlPr>
                      <w:rPr>
                        <w:rFonts w:ascii="Cambria Math" w:eastAsia="Calibri" w:hAnsi="Cambria Math" w:cs="CMU Serif"/>
                        <w:i/>
                        <w:iCs/>
                        <w:color w:val="000000" w:themeColor="text1"/>
                      </w:rPr>
                    </m:ctrlPr>
                  </m:sSubPr>
                  <m:e>
                    <m:r>
                      <w:rPr>
                        <w:rFonts w:ascii="Cambria Math" w:eastAsia="Calibri" w:hAnsi="Cambria Math" w:cs="CMU Serif"/>
                        <w:color w:val="000000" w:themeColor="text1"/>
                      </w:rPr>
                      <m:t>f</m:t>
                    </m:r>
                  </m:e>
                  <m:sub>
                    <m:r>
                      <w:rPr>
                        <w:rFonts w:ascii="Cambria Math" w:eastAsia="Calibri" w:hAnsi="Cambria Math" w:cs="CMU Serif"/>
                        <w:color w:val="000000" w:themeColor="text1"/>
                      </w:rPr>
                      <m:t>ck,j=1</m:t>
                    </m:r>
                  </m:sub>
                </m:sSub>
                <m:r>
                  <w:rPr>
                    <w:rFonts w:ascii="Cambria Math" w:eastAsia="Calibri" w:hAnsi="Cambria Math" w:cs="CMU Serif"/>
                    <w:color w:val="000000" w:themeColor="text1"/>
                  </w:rPr>
                  <m:t>=</m:t>
                </m:r>
                <m:r>
                  <w:rPr>
                    <w:rFonts w:ascii="Cambria Math" w:hAnsi="Cambria Math" w:cs="CMU Serif"/>
                    <w:color w:val="000000" w:themeColor="text1"/>
                    <w:szCs w:val="24"/>
                  </w:rPr>
                  <m:t>0,4239 . 50= 21,19 MPa</m:t>
                </m:r>
              </m:oMath>
            </m:oMathPara>
          </w:p>
        </w:tc>
      </w:tr>
    </w:tbl>
    <w:p w14:paraId="175ADE2E" w14:textId="77777777" w:rsidR="00550BE2" w:rsidRPr="001213C0" w:rsidRDefault="00550BE2" w:rsidP="00550BE2">
      <w:pPr>
        <w:pStyle w:val="Ttulo3"/>
        <w:spacing w:line="240" w:lineRule="auto"/>
        <w:rPr>
          <w:rStyle w:val="Ttulo3Char"/>
          <w:rFonts w:ascii="Tw Cen MT" w:hAnsi="Tw Cen MT"/>
          <w:color w:val="000000" w:themeColor="text1"/>
          <w:sz w:val="28"/>
          <w:szCs w:val="28"/>
        </w:rPr>
      </w:pPr>
      <w:bookmarkStart w:id="59" w:name="_Toc494139876"/>
      <w:r w:rsidRPr="001213C0">
        <w:rPr>
          <w:rStyle w:val="Ttulo3Char"/>
          <w:rFonts w:ascii="Tw Cen MT" w:hAnsi="Tw Cen MT"/>
          <w:color w:val="000000" w:themeColor="text1"/>
          <w:sz w:val="28"/>
          <w:szCs w:val="28"/>
        </w:rPr>
        <w:t>Resistência característica do concreto à tração</w:t>
      </w:r>
      <w:bookmarkEnd w:id="59"/>
    </w:p>
    <w:p w14:paraId="140A53B2" w14:textId="18CC0A68" w:rsidR="00550BE2" w:rsidRPr="002743FB" w:rsidRDefault="00550BE2" w:rsidP="002743FB">
      <w:pPr>
        <w:ind w:firstLine="0"/>
        <w:rPr>
          <w:rFonts w:ascii="CMU Serif" w:hAnsi="CMU Serif" w:cs="CMU Serif"/>
          <w:color w:val="000000" w:themeColor="text1"/>
        </w:rPr>
      </w:pPr>
      <w:r w:rsidRPr="002743FB">
        <w:rPr>
          <w:rFonts w:ascii="CMU Serif" w:hAnsi="CMU Serif" w:cs="CMU Serif"/>
          <w:color w:val="000000" w:themeColor="text1"/>
        </w:rPr>
        <w:t>Estatisticamente a resistência característica a tração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tk</m:t>
            </m:r>
          </m:sub>
        </m:sSub>
      </m:oMath>
      <w:r w:rsidRPr="002743FB">
        <w:rPr>
          <w:rFonts w:ascii="CMU Serif" w:hAnsi="CMU Serif" w:cs="CMU Serif"/>
          <w:color w:val="000000" w:themeColor="text1"/>
        </w:rPr>
        <w:t>) segue a mesma orientação da resistência à compressão</w:t>
      </w:r>
      <w:r w:rsidR="009A52F3" w:rsidRPr="002743FB">
        <w:rPr>
          <w:rFonts w:ascii="CMU Serif" w:hAnsi="CMU Serif" w:cs="CMU Serif"/>
          <w:color w:val="000000" w:themeColor="text1"/>
        </w:rPr>
        <w:t xml:space="preserve"> (determinação a partir da distribuição normal dos valores experimentais</w:t>
      </w:r>
      <w:r w:rsidR="009F69A0" w:rsidRPr="002743FB">
        <w:rPr>
          <w:rFonts w:ascii="CMU Serif" w:hAnsi="CMU Serif" w:cs="CMU Serif"/>
          <w:color w:val="000000" w:themeColor="text1"/>
        </w:rPr>
        <w:t xml:space="preserve"> -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t</m:t>
            </m:r>
          </m:sub>
        </m:sSub>
      </m:oMath>
      <w:r w:rsidR="009A52F3" w:rsidRPr="002743FB">
        <w:rPr>
          <w:rFonts w:ascii="CMU Serif" w:hAnsi="CMU Serif" w:cs="CMU Serif"/>
          <w:color w:val="000000" w:themeColor="text1"/>
        </w:rPr>
        <w:t>)</w:t>
      </w:r>
      <w:r w:rsidRPr="002743FB">
        <w:rPr>
          <w:rFonts w:ascii="CMU Serif" w:hAnsi="CMU Serif" w:cs="CMU Serif"/>
          <w:color w:val="000000" w:themeColor="text1"/>
        </w:rPr>
        <w:t>, porém a três formas distintas para a sua determinação. Os ensaios norma</w:t>
      </w:r>
      <w:r w:rsidR="008039B7" w:rsidRPr="002743FB">
        <w:rPr>
          <w:rFonts w:ascii="CMU Serif" w:hAnsi="CMU Serif" w:cs="CMU Serif"/>
          <w:color w:val="000000" w:themeColor="text1"/>
        </w:rPr>
        <w:t>tizado</w:t>
      </w:r>
      <w:r w:rsidRPr="002743FB">
        <w:rPr>
          <w:rFonts w:ascii="CMU Serif" w:hAnsi="CMU Serif" w:cs="CMU Serif"/>
          <w:color w:val="000000" w:themeColor="text1"/>
        </w:rPr>
        <w:t>s são: (a) Tração direta; (b) Tração na compressão diametral; e (c) Tração na flexão.</w:t>
      </w:r>
    </w:p>
    <w:p w14:paraId="6B3983FE" w14:textId="4437F7E4" w:rsidR="0009238D" w:rsidRPr="002743FB" w:rsidRDefault="00550BE2" w:rsidP="002743FB">
      <w:pPr>
        <w:autoSpaceDE w:val="0"/>
        <w:autoSpaceDN w:val="0"/>
        <w:adjustRightInd w:val="0"/>
        <w:rPr>
          <w:rFonts w:ascii="CMU Serif" w:hAnsi="CMU Serif" w:cs="CMU Serif"/>
          <w:color w:val="000000" w:themeColor="text1"/>
          <w:szCs w:val="24"/>
        </w:rPr>
      </w:pPr>
      <w:r w:rsidRPr="002743FB">
        <w:rPr>
          <w:rFonts w:ascii="CMU Serif" w:hAnsi="CMU Serif" w:cs="CMU Serif"/>
          <w:color w:val="000000" w:themeColor="text1"/>
          <w:szCs w:val="24"/>
        </w:rPr>
        <w:t xml:space="preserve">A </w:t>
      </w:r>
      <w:r w:rsidRPr="002743FB">
        <w:rPr>
          <w:rFonts w:ascii="CMU Serif" w:hAnsi="CMU Serif" w:cs="CMU Serif"/>
          <w:color w:val="000000" w:themeColor="text1"/>
          <w:szCs w:val="24"/>
        </w:rPr>
        <w:fldChar w:fldCharType="begin"/>
      </w:r>
      <w:r w:rsidRPr="002743FB">
        <w:rPr>
          <w:rFonts w:ascii="CMU Serif" w:hAnsi="CMU Serif" w:cs="CMU Serif"/>
          <w:color w:val="000000" w:themeColor="text1"/>
          <w:szCs w:val="24"/>
        </w:rPr>
        <w:instrText xml:space="preserve"> REF _Ref35329933 \h  \* MERGEFORMAT </w:instrText>
      </w:r>
      <w:r w:rsidRPr="002743FB">
        <w:rPr>
          <w:rFonts w:ascii="CMU Serif" w:hAnsi="CMU Serif" w:cs="CMU Serif"/>
          <w:color w:val="000000" w:themeColor="text1"/>
          <w:szCs w:val="24"/>
        </w:rPr>
      </w:r>
      <w:r w:rsidRPr="002743FB">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1.23</w:t>
      </w:r>
      <w:r w:rsidRPr="002743FB">
        <w:rPr>
          <w:rFonts w:ascii="CMU Serif" w:hAnsi="CMU Serif" w:cs="CMU Serif"/>
          <w:color w:val="000000" w:themeColor="text1"/>
          <w:szCs w:val="24"/>
        </w:rPr>
        <w:fldChar w:fldCharType="end"/>
      </w:r>
      <w:r w:rsidRPr="002743FB">
        <w:rPr>
          <w:rFonts w:ascii="CMU Serif" w:hAnsi="CMU Serif" w:cs="CMU Serif"/>
          <w:color w:val="000000" w:themeColor="text1"/>
          <w:szCs w:val="24"/>
        </w:rPr>
        <w:t xml:space="preserve"> apresenta os modelos de ensaio padronizados para determinação da tração nos casos citados anteriormente.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3969"/>
        <w:gridCol w:w="567"/>
        <w:gridCol w:w="3401"/>
      </w:tblGrid>
      <w:tr w:rsidR="00550BE2" w:rsidRPr="006C2778" w14:paraId="6F13DCBB" w14:textId="77777777" w:rsidTr="00550BE2">
        <w:trPr>
          <w:jc w:val="center"/>
        </w:trPr>
        <w:tc>
          <w:tcPr>
            <w:tcW w:w="8504" w:type="dxa"/>
            <w:gridSpan w:val="4"/>
          </w:tcPr>
          <w:p w14:paraId="1889872F" w14:textId="74FB870C" w:rsidR="00550BE2" w:rsidRPr="006C2778" w:rsidRDefault="00550BE2" w:rsidP="00550BE2">
            <w:pPr>
              <w:pStyle w:val="FiguraTtulo"/>
              <w:spacing w:before="20" w:after="20"/>
              <w:jc w:val="both"/>
              <w:rPr>
                <w:rFonts w:ascii="CMU Serif" w:hAnsi="CMU Serif" w:cs="CMU Serif"/>
                <w:color w:val="000000" w:themeColor="text1"/>
                <w:szCs w:val="20"/>
              </w:rPr>
            </w:pPr>
            <w:bookmarkStart w:id="60" w:name="_Ref35329933"/>
            <w:r w:rsidRPr="006C2778">
              <w:rPr>
                <w:rFonts w:ascii="CMU Serif" w:hAnsi="CMU Serif" w:cs="CMU Serif"/>
                <w:color w:val="000000" w:themeColor="text1"/>
                <w:szCs w:val="20"/>
              </w:rPr>
              <w:lastRenderedPageBreak/>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23</w:t>
            </w:r>
            <w:r w:rsidRPr="006C2778">
              <w:rPr>
                <w:rFonts w:ascii="CMU Serif" w:hAnsi="CMU Serif" w:cs="CMU Serif"/>
                <w:color w:val="000000" w:themeColor="text1"/>
                <w:szCs w:val="20"/>
              </w:rPr>
              <w:fldChar w:fldCharType="end"/>
            </w:r>
            <w:bookmarkEnd w:id="60"/>
            <w:r w:rsidRPr="006C2778">
              <w:rPr>
                <w:rFonts w:ascii="CMU Serif" w:hAnsi="CMU Serif" w:cs="CMU Serif"/>
                <w:color w:val="000000" w:themeColor="text1"/>
                <w:szCs w:val="20"/>
              </w:rPr>
              <w:t xml:space="preserve"> – Modelo de ensaios para determinação da resistência a tração (a) Tração direta; (b) Tração na compressão diametral; e (c) Tração na flexão </w:t>
            </w:r>
            <w:r w:rsidRPr="006C2778">
              <w:rPr>
                <w:rFonts w:ascii="CMU Serif" w:hAnsi="CMU Serif" w:cs="CMU Serif"/>
                <w:color w:val="000000" w:themeColor="text1"/>
                <w:szCs w:val="20"/>
              </w:rPr>
              <w:fldChar w:fldCharType="begin"/>
            </w:r>
            <w:r w:rsidR="006A3672" w:rsidRPr="006C2778">
              <w:rPr>
                <w:rFonts w:ascii="CMU Serif" w:hAnsi="CMU Serif" w:cs="CMU Serif"/>
                <w:color w:val="000000" w:themeColor="text1"/>
                <w:szCs w:val="20"/>
              </w:rPr>
              <w:instrText xml:space="preserve"> ADDIN ZOTERO_ITEM CSL_CITATION {"citationID":"gwPF6I48","properties":{"formattedCitation":"[42]","plainCitation":"[42]","noteIndex":0},"citationItems":[{"id":1285,"uris":["http://zotero.org/users/5942019/items/3VPB75CP"],"uri":["http://zotero.org/users/5942019/items/3VPB75CP"],"itemData":{"id":1285,"type":"book","language":"pt","source":"Zotero","title":"Fundamentos do concreto e projeto de edifícios - Capítulo 2","author":[{"family":"Pinheiro","given":"Libânio M."},{"family":"Muzardo","given":"Cassiane D."},{"family":"Santos","given":"Sandro P."}],"issued":{"date-parts":[["2003"]]}}}],"schema":"https://github.com/citation-style-language/schema/raw/master/csl-citation.json"} </w:instrText>
            </w:r>
            <w:r w:rsidRPr="006C2778">
              <w:rPr>
                <w:rFonts w:ascii="CMU Serif" w:hAnsi="CMU Serif" w:cs="CMU Serif"/>
                <w:color w:val="000000" w:themeColor="text1"/>
                <w:szCs w:val="20"/>
              </w:rPr>
              <w:fldChar w:fldCharType="separate"/>
            </w:r>
            <w:r w:rsidR="00215949" w:rsidRPr="006C2778">
              <w:rPr>
                <w:rFonts w:ascii="CMU Serif" w:hAnsi="CMU Serif" w:cs="CMU Serif"/>
              </w:rPr>
              <w:t>[42]</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p>
        </w:tc>
      </w:tr>
      <w:tr w:rsidR="00550BE2" w:rsidRPr="006C2778" w14:paraId="7262A111" w14:textId="77777777" w:rsidTr="006C2778">
        <w:trPr>
          <w:jc w:val="center"/>
        </w:trPr>
        <w:tc>
          <w:tcPr>
            <w:tcW w:w="567" w:type="dxa"/>
            <w:vAlign w:val="center"/>
          </w:tcPr>
          <w:p w14:paraId="6807D6C9" w14:textId="77777777" w:rsidR="00550BE2" w:rsidRPr="006C2778" w:rsidRDefault="00550BE2" w:rsidP="00550BE2">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(a)</w:t>
            </w:r>
          </w:p>
        </w:tc>
        <w:tc>
          <w:tcPr>
            <w:tcW w:w="3969" w:type="dxa"/>
            <w:vAlign w:val="center"/>
          </w:tcPr>
          <w:p w14:paraId="0FC7C9BE" w14:textId="199D3017" w:rsidR="00550BE2" w:rsidRPr="006C2778" w:rsidRDefault="006C2778" w:rsidP="00550BE2">
            <w:pPr>
              <w:spacing w:before="20" w:after="20" w:line="240" w:lineRule="auto"/>
              <w:ind w:firstLine="0"/>
              <w:jc w:val="center"/>
              <w:rPr>
                <w:rFonts w:ascii="CMU Serif" w:hAnsi="CMU Serif" w:cs="CMU Serif"/>
                <w:noProof/>
                <w:color w:val="000000" w:themeColor="text1"/>
                <w:sz w:val="20"/>
                <w:szCs w:val="20"/>
              </w:rPr>
            </w:pPr>
            <w:r w:rsidRPr="006C2778">
              <w:rPr>
                <w:rFonts w:ascii="CMU Serif" w:hAnsi="CMU Serif" w:cs="CMU Serif"/>
                <w:color w:val="000000" w:themeColor="text1"/>
                <w:sz w:val="20"/>
                <w:szCs w:val="20"/>
              </w:rPr>
              <w:object w:dxaOrig="7170" w:dyaOrig="2550" w14:anchorId="01D1CC79">
                <v:shape id="_x0000_i1031" type="#_x0000_t75" style="width:190.9pt;height:97.1pt" o:ole="">
                  <v:imagedata r:id="rId71" o:title=""/>
                </v:shape>
                <o:OLEObject Type="Embed" ProgID="PBrush" ShapeID="_x0000_i1031" DrawAspect="Content" ObjectID="_1679741907" r:id="rId72"/>
              </w:object>
            </w:r>
          </w:p>
        </w:tc>
        <w:tc>
          <w:tcPr>
            <w:tcW w:w="567" w:type="dxa"/>
            <w:vAlign w:val="center"/>
          </w:tcPr>
          <w:p w14:paraId="7E934700" w14:textId="77777777" w:rsidR="00550BE2" w:rsidRPr="006C2778" w:rsidRDefault="00550BE2" w:rsidP="00550BE2">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(b)</w:t>
            </w:r>
          </w:p>
        </w:tc>
        <w:tc>
          <w:tcPr>
            <w:tcW w:w="3401" w:type="dxa"/>
            <w:vAlign w:val="center"/>
          </w:tcPr>
          <w:p w14:paraId="7317C80D" w14:textId="36ED5F6D" w:rsidR="00550BE2" w:rsidRPr="006C2778" w:rsidRDefault="00623986" w:rsidP="00550BE2">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object w:dxaOrig="5565" w:dyaOrig="2970" w14:anchorId="689DFD1F">
                <v:shape id="_x0000_i1032" type="#_x0000_t75" style="width:161.6pt;height:93.75pt" o:ole="">
                  <v:imagedata r:id="rId73" o:title=""/>
                </v:shape>
                <o:OLEObject Type="Embed" ProgID="PBrush" ShapeID="_x0000_i1032" DrawAspect="Content" ObjectID="_1679741908" r:id="rId74"/>
              </w:object>
            </w:r>
          </w:p>
        </w:tc>
      </w:tr>
      <w:tr w:rsidR="00550BE2" w:rsidRPr="006C2778" w14:paraId="6535649E" w14:textId="77777777" w:rsidTr="006C2778">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67" w:type="dxa"/>
            <w:tcBorders>
              <w:top w:val="nil"/>
              <w:left w:val="nil"/>
              <w:bottom w:val="nil"/>
              <w:right w:val="nil"/>
            </w:tcBorders>
            <w:vAlign w:val="center"/>
          </w:tcPr>
          <w:p w14:paraId="4CC9FD3D" w14:textId="77777777" w:rsidR="00550BE2" w:rsidRPr="006C2778" w:rsidRDefault="00550BE2" w:rsidP="00550BE2">
            <w:pPr>
              <w:autoSpaceDE w:val="0"/>
              <w:autoSpaceDN w:val="0"/>
              <w:adjustRightInd w:val="0"/>
              <w:spacing w:before="20" w:after="20" w:line="240" w:lineRule="auto"/>
              <w:ind w:firstLine="0"/>
              <w:jc w:val="center"/>
              <w:rPr>
                <w:rFonts w:ascii="CMU Serif" w:hAnsi="CMU Serif" w:cs="CMU Serif"/>
                <w:noProof/>
                <w:color w:val="000000" w:themeColor="text1"/>
                <w:sz w:val="20"/>
                <w:szCs w:val="20"/>
              </w:rPr>
            </w:pPr>
            <w:r w:rsidRPr="006C2778">
              <w:rPr>
                <w:rFonts w:ascii="CMU Serif" w:hAnsi="CMU Serif" w:cs="CMU Serif"/>
                <w:noProof/>
                <w:color w:val="000000" w:themeColor="text1"/>
                <w:sz w:val="20"/>
                <w:szCs w:val="20"/>
              </w:rPr>
              <w:t>(c)</w:t>
            </w:r>
          </w:p>
        </w:tc>
        <w:tc>
          <w:tcPr>
            <w:tcW w:w="7937" w:type="dxa"/>
            <w:gridSpan w:val="3"/>
            <w:tcBorders>
              <w:top w:val="nil"/>
              <w:left w:val="nil"/>
              <w:bottom w:val="nil"/>
              <w:right w:val="nil"/>
            </w:tcBorders>
            <w:vAlign w:val="center"/>
          </w:tcPr>
          <w:p w14:paraId="7C04F4EF" w14:textId="77777777" w:rsidR="00550BE2" w:rsidRPr="006C2778" w:rsidRDefault="00550BE2" w:rsidP="00550BE2">
            <w:pPr>
              <w:autoSpaceDE w:val="0"/>
              <w:autoSpaceDN w:val="0"/>
              <w:adjustRightInd w:val="0"/>
              <w:spacing w:before="20" w:after="20" w:line="240" w:lineRule="auto"/>
              <w:ind w:firstLine="0"/>
              <w:jc w:val="center"/>
              <w:rPr>
                <w:rFonts w:ascii="CMU Serif" w:hAnsi="CMU Serif" w:cs="CMU Serif"/>
                <w:noProof/>
                <w:color w:val="000000" w:themeColor="text1"/>
                <w:sz w:val="20"/>
                <w:szCs w:val="20"/>
              </w:rPr>
            </w:pPr>
            <w:r w:rsidRPr="006C2778">
              <w:rPr>
                <w:rFonts w:ascii="CMU Serif" w:hAnsi="CMU Serif" w:cs="CMU Serif"/>
                <w:noProof/>
                <w:color w:val="000000" w:themeColor="text1"/>
                <w:sz w:val="20"/>
                <w:szCs w:val="20"/>
              </w:rPr>
              <w:drawing>
                <wp:inline distT="0" distB="0" distL="0" distR="0" wp14:anchorId="4D23FA95" wp14:editId="785112B2">
                  <wp:extent cx="2617470" cy="1488558"/>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50842" cy="1507537"/>
                          </a:xfrm>
                          <a:prstGeom prst="rect">
                            <a:avLst/>
                          </a:prstGeom>
                          <a:noFill/>
                          <a:ln>
                            <a:noFill/>
                          </a:ln>
                        </pic:spPr>
                      </pic:pic>
                    </a:graphicData>
                  </a:graphic>
                </wp:inline>
              </w:drawing>
            </w:r>
          </w:p>
        </w:tc>
      </w:tr>
    </w:tbl>
    <w:p w14:paraId="61300450" w14:textId="4780293D" w:rsidR="00550BE2" w:rsidRPr="00260B70" w:rsidRDefault="00550BE2" w:rsidP="00260B70">
      <w:pPr>
        <w:rPr>
          <w:rFonts w:ascii="CMU Serif" w:hAnsi="CMU Serif" w:cs="CMU Serif"/>
          <w:color w:val="000000" w:themeColor="text1"/>
        </w:rPr>
      </w:pPr>
      <w:r w:rsidRPr="00260B70">
        <w:rPr>
          <w:rFonts w:ascii="CMU Serif" w:hAnsi="CMU Serif" w:cs="CMU Serif"/>
          <w:color w:val="000000" w:themeColor="text1"/>
        </w:rPr>
        <w:t xml:space="preserve">Normalmente, a resistência a tração não é determinada através de ensaios laboratoriais, devido à dificuldade de se executar este ensaio (é um ensaio mais voltado a situações de projeto especiais ou de pesquisa), nem determinada pelo projetista (como é feito com o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oMath>
      <w:r w:rsidRPr="00260B70">
        <w:rPr>
          <w:rFonts w:ascii="CMU Serif" w:hAnsi="CMU Serif" w:cs="CMU Serif"/>
          <w:color w:val="000000" w:themeColor="text1"/>
          <w:szCs w:val="24"/>
        </w:rPr>
        <w:t>)</w:t>
      </w:r>
      <w:r w:rsidRPr="00260B70">
        <w:rPr>
          <w:rFonts w:ascii="CMU Serif" w:hAnsi="CMU Serif" w:cs="CMU Serif"/>
          <w:color w:val="000000" w:themeColor="text1"/>
        </w:rPr>
        <w:t xml:space="preserve">. A </w:t>
      </w:r>
      <w:r w:rsidRPr="00260B70">
        <w:rPr>
          <w:rFonts w:ascii="CMU Serif" w:hAnsi="CMU Serif" w:cs="CMU Serif"/>
          <w:color w:val="000000" w:themeColor="text1"/>
          <w:szCs w:val="24"/>
        </w:rPr>
        <w:t xml:space="preserve">NBR 6118 </w:t>
      </w:r>
      <w:r w:rsidRPr="00260B70">
        <w:rPr>
          <w:rFonts w:ascii="CMU Serif" w:hAnsi="CMU Serif" w:cs="CMU Serif"/>
          <w:color w:val="000000" w:themeColor="text1"/>
          <w:szCs w:val="24"/>
        </w:rPr>
        <w:fldChar w:fldCharType="begin"/>
      </w:r>
      <w:r w:rsidR="00CC34DB" w:rsidRPr="00260B70">
        <w:rPr>
          <w:rFonts w:ascii="CMU Serif" w:hAnsi="CMU Serif" w:cs="CMU Serif"/>
          <w:color w:val="000000" w:themeColor="text1"/>
          <w:szCs w:val="24"/>
        </w:rPr>
        <w:instrText xml:space="preserve"> ADDIN ZOTERO_ITEM CSL_CITATION {"citationID":"oeNUnidr","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260B70">
        <w:rPr>
          <w:rFonts w:ascii="CMU Serif" w:hAnsi="CMU Serif" w:cs="CMU Serif"/>
          <w:color w:val="000000" w:themeColor="text1"/>
          <w:szCs w:val="24"/>
        </w:rPr>
        <w:fldChar w:fldCharType="separate"/>
      </w:r>
      <w:r w:rsidR="00215949" w:rsidRPr="00260B70">
        <w:rPr>
          <w:rFonts w:ascii="CMU Serif" w:hAnsi="CMU Serif" w:cs="CMU Serif"/>
        </w:rPr>
        <w:t>[6]</w:t>
      </w:r>
      <w:r w:rsidRPr="00260B70">
        <w:rPr>
          <w:rFonts w:ascii="CMU Serif" w:hAnsi="CMU Serif" w:cs="CMU Serif"/>
          <w:color w:val="000000" w:themeColor="text1"/>
          <w:szCs w:val="24"/>
        </w:rPr>
        <w:fldChar w:fldCharType="end"/>
      </w:r>
      <w:r w:rsidRPr="00260B70">
        <w:rPr>
          <w:rFonts w:ascii="CMU Serif" w:hAnsi="CMU Serif" w:cs="CMU Serif"/>
          <w:color w:val="000000" w:themeColor="text1"/>
          <w:szCs w:val="24"/>
        </w:rPr>
        <w:t xml:space="preserve"> permite que essa</w:t>
      </w:r>
      <w:r w:rsidRPr="00260B70">
        <w:rPr>
          <w:rFonts w:ascii="CMU Serif" w:hAnsi="CMU Serif" w:cs="CMU Serif"/>
          <w:color w:val="000000" w:themeColor="text1"/>
        </w:rPr>
        <w:t xml:space="preserve"> resistência seja determinada por meio de correlações com a resistência a compressão característica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oMath>
      <w:r w:rsidRPr="00260B70">
        <w:rPr>
          <w:rFonts w:ascii="CMU Serif" w:hAnsi="CMU Serif" w:cs="CMU Serif"/>
          <w:color w:val="000000" w:themeColor="text1"/>
          <w:szCs w:val="24"/>
        </w:rPr>
        <w:t xml:space="preserve">). As equações </w:t>
      </w:r>
      <w:r w:rsidRPr="00260B70">
        <w:rPr>
          <w:rFonts w:ascii="CMU Serif" w:hAnsi="CMU Serif" w:cs="CMU Serif"/>
          <w:color w:val="000000" w:themeColor="text1"/>
          <w:szCs w:val="24"/>
        </w:rPr>
        <w:fldChar w:fldCharType="begin"/>
      </w:r>
      <w:r w:rsidRPr="00260B70">
        <w:rPr>
          <w:rFonts w:ascii="CMU Serif" w:hAnsi="CMU Serif" w:cs="CMU Serif"/>
          <w:color w:val="000000" w:themeColor="text1"/>
          <w:szCs w:val="24"/>
        </w:rPr>
        <w:instrText xml:space="preserve"> REF _Ref35330341 \h  \* MERGEFORMAT </w:instrText>
      </w:r>
      <w:r w:rsidRPr="00260B70">
        <w:rPr>
          <w:rFonts w:ascii="CMU Serif" w:hAnsi="CMU Serif" w:cs="CMU Serif"/>
          <w:color w:val="000000" w:themeColor="text1"/>
          <w:szCs w:val="24"/>
        </w:rPr>
      </w:r>
      <w:r w:rsidRPr="00260B70">
        <w:rPr>
          <w:rFonts w:ascii="CMU Serif" w:hAnsi="CMU Serif" w:cs="CMU Serif"/>
          <w:color w:val="000000" w:themeColor="text1"/>
          <w:szCs w:val="24"/>
        </w:rPr>
        <w:fldChar w:fldCharType="separate"/>
      </w:r>
      <w:r w:rsidR="007D70A5" w:rsidRPr="006C2778">
        <w:rPr>
          <w:rFonts w:ascii="CMU Serif" w:hAnsi="CMU Serif" w:cs="CMU Serif"/>
          <w:color w:val="000000" w:themeColor="text1"/>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4</w:t>
      </w:r>
      <w:r w:rsidR="007D70A5" w:rsidRPr="006C2778">
        <w:rPr>
          <w:rFonts w:ascii="CMU Serif" w:hAnsi="CMU Serif" w:cs="CMU Serif"/>
          <w:color w:val="000000" w:themeColor="text1"/>
        </w:rPr>
        <w:t>)</w:t>
      </w:r>
      <w:r w:rsidRPr="00260B70">
        <w:rPr>
          <w:rFonts w:ascii="CMU Serif" w:hAnsi="CMU Serif" w:cs="CMU Serif"/>
          <w:color w:val="000000" w:themeColor="text1"/>
          <w:szCs w:val="24"/>
        </w:rPr>
        <w:fldChar w:fldCharType="end"/>
      </w:r>
      <w:r w:rsidRPr="00260B70">
        <w:rPr>
          <w:rFonts w:ascii="CMU Serif" w:hAnsi="CMU Serif" w:cs="CMU Serif"/>
          <w:color w:val="000000" w:themeColor="text1"/>
          <w:szCs w:val="24"/>
        </w:rPr>
        <w:t xml:space="preserve">a </w:t>
      </w:r>
      <w:r w:rsidRPr="00260B70">
        <w:rPr>
          <w:rFonts w:ascii="CMU Serif" w:hAnsi="CMU Serif" w:cs="CMU Serif"/>
          <w:color w:val="000000" w:themeColor="text1"/>
          <w:szCs w:val="24"/>
        </w:rPr>
        <w:fldChar w:fldCharType="begin"/>
      </w:r>
      <w:r w:rsidRPr="00260B70">
        <w:rPr>
          <w:rFonts w:ascii="CMU Serif" w:hAnsi="CMU Serif" w:cs="CMU Serif"/>
          <w:color w:val="000000" w:themeColor="text1"/>
          <w:szCs w:val="24"/>
        </w:rPr>
        <w:instrText xml:space="preserve"> REF _Ref35330343 \h  \* MERGEFORMAT </w:instrText>
      </w:r>
      <w:r w:rsidRPr="00260B70">
        <w:rPr>
          <w:rFonts w:ascii="CMU Serif" w:hAnsi="CMU Serif" w:cs="CMU Serif"/>
          <w:color w:val="000000" w:themeColor="text1"/>
          <w:szCs w:val="24"/>
        </w:rPr>
      </w:r>
      <w:r w:rsidRPr="00260B70">
        <w:rPr>
          <w:rFonts w:ascii="CMU Serif" w:hAnsi="CMU Serif" w:cs="CMU Serif"/>
          <w:color w:val="000000" w:themeColor="text1"/>
          <w:szCs w:val="24"/>
        </w:rPr>
        <w:fldChar w:fldCharType="separate"/>
      </w:r>
      <w:r w:rsidR="007D70A5" w:rsidRPr="006C2778">
        <w:rPr>
          <w:rFonts w:ascii="CMU Serif" w:hAnsi="CMU Serif" w:cs="CMU Serif"/>
          <w:color w:val="000000" w:themeColor="text1"/>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6</w:t>
      </w:r>
      <w:r w:rsidR="007D70A5" w:rsidRPr="006C2778">
        <w:rPr>
          <w:rFonts w:ascii="CMU Serif" w:hAnsi="CMU Serif" w:cs="CMU Serif"/>
          <w:color w:val="000000" w:themeColor="text1"/>
        </w:rPr>
        <w:t>)</w:t>
      </w:r>
      <w:r w:rsidRPr="00260B70">
        <w:rPr>
          <w:rFonts w:ascii="CMU Serif" w:hAnsi="CMU Serif" w:cs="CMU Serif"/>
          <w:color w:val="000000" w:themeColor="text1"/>
          <w:szCs w:val="24"/>
        </w:rPr>
        <w:fldChar w:fldCharType="end"/>
      </w:r>
      <w:r w:rsidRPr="00260B70">
        <w:rPr>
          <w:rFonts w:ascii="CMU Serif" w:hAnsi="CMU Serif" w:cs="CMU Serif"/>
          <w:color w:val="000000" w:themeColor="text1"/>
          <w:szCs w:val="24"/>
        </w:rPr>
        <w:t xml:space="preserve"> apresentam estas correlações.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6"/>
        <w:gridCol w:w="4970"/>
        <w:gridCol w:w="1418"/>
      </w:tblGrid>
      <w:tr w:rsidR="00550BE2" w:rsidRPr="006C2778" w14:paraId="1303C41B" w14:textId="77777777" w:rsidTr="006A3672">
        <w:tc>
          <w:tcPr>
            <w:tcW w:w="2127" w:type="dxa"/>
            <w:vAlign w:val="center"/>
          </w:tcPr>
          <w:p w14:paraId="0A226056" w14:textId="74CE11A7" w:rsidR="00550BE2" w:rsidRPr="006C2778" w:rsidRDefault="00CF6D9A" w:rsidP="00260B70">
            <w:pPr>
              <w:autoSpaceDE w:val="0"/>
              <w:autoSpaceDN w:val="0"/>
              <w:adjustRightInd w:val="0"/>
              <w:ind w:left="-247" w:firstLine="147"/>
              <w:rPr>
                <w:rFonts w:ascii="CMU Serif" w:hAnsi="CMU Serif" w:cs="CMU Serif"/>
                <w:i/>
                <w:iCs/>
                <w:color w:val="000000" w:themeColor="text1"/>
              </w:rPr>
            </w:pP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ctm</m:t>
                  </m:r>
                </m:sub>
              </m:sSub>
              <m:r>
                <w:rPr>
                  <w:rFonts w:ascii="Cambria Math" w:hAnsi="Cambria Math" w:cs="CMU Serif"/>
                  <w:color w:val="000000" w:themeColor="text1"/>
                </w:rPr>
                <m:t>=0,3∙</m:t>
              </m:r>
              <m:sSubSup>
                <m:sSubSupPr>
                  <m:ctrlPr>
                    <w:rPr>
                      <w:rFonts w:ascii="Cambria Math" w:hAnsi="Cambria Math" w:cs="CMU Serif"/>
                      <w:i/>
                      <w:iCs/>
                      <w:color w:val="000000" w:themeColor="text1"/>
                    </w:rPr>
                  </m:ctrlPr>
                </m:sSubSupPr>
                <m:e>
                  <m:r>
                    <w:rPr>
                      <w:rFonts w:ascii="Cambria Math" w:hAnsi="Cambria Math" w:cs="CMU Serif"/>
                      <w:color w:val="000000" w:themeColor="text1"/>
                    </w:rPr>
                    <m:t>f</m:t>
                  </m:r>
                </m:e>
                <m:sub>
                  <m:r>
                    <w:rPr>
                      <w:rFonts w:ascii="Cambria Math" w:hAnsi="Cambria Math" w:cs="CMU Serif"/>
                      <w:color w:val="000000" w:themeColor="text1"/>
                    </w:rPr>
                    <m:t>ck</m:t>
                  </m:r>
                </m:sub>
                <m:sup>
                  <m:r>
                    <w:rPr>
                      <w:rFonts w:ascii="Cambria Math" w:hAnsi="Cambria Math" w:cs="CMU Serif"/>
                      <w:color w:val="000000" w:themeColor="text1"/>
                    </w:rPr>
                    <m:t>2/3</m:t>
                  </m:r>
                </m:sup>
              </m:sSubSup>
            </m:oMath>
            <w:r w:rsidR="00550BE2" w:rsidRPr="006C2778">
              <w:rPr>
                <w:rFonts w:ascii="CMU Serif" w:hAnsi="CMU Serif" w:cs="CMU Serif"/>
                <w:i/>
                <w:iCs/>
                <w:color w:val="000000" w:themeColor="text1"/>
              </w:rPr>
              <w:t xml:space="preserve"> </w:t>
            </w:r>
          </w:p>
        </w:tc>
        <w:tc>
          <w:tcPr>
            <w:tcW w:w="5020" w:type="dxa"/>
            <w:vAlign w:val="center"/>
          </w:tcPr>
          <w:p w14:paraId="63D66C9A" w14:textId="66B7FBAA" w:rsidR="00550BE2" w:rsidRPr="006C2778" w:rsidRDefault="00550BE2" w:rsidP="00260B70">
            <w:pPr>
              <w:autoSpaceDE w:val="0"/>
              <w:autoSpaceDN w:val="0"/>
              <w:adjustRightInd w:val="0"/>
              <w:spacing w:before="40" w:after="40"/>
              <w:ind w:firstLine="0"/>
              <w:rPr>
                <w:rFonts w:ascii="CMU Serif" w:hAnsi="CMU Serif" w:cs="CMU Serif"/>
                <w:color w:val="000000" w:themeColor="text1"/>
              </w:rPr>
            </w:pPr>
          </w:p>
        </w:tc>
        <w:tc>
          <w:tcPr>
            <w:tcW w:w="1357" w:type="dxa"/>
            <w:vAlign w:val="center"/>
          </w:tcPr>
          <w:p w14:paraId="341133FA" w14:textId="255E6F0A" w:rsidR="00550BE2" w:rsidRPr="006C2778" w:rsidRDefault="00550BE2" w:rsidP="00260B70">
            <w:pPr>
              <w:autoSpaceDE w:val="0"/>
              <w:autoSpaceDN w:val="0"/>
              <w:adjustRightInd w:val="0"/>
              <w:jc w:val="right"/>
              <w:rPr>
                <w:rFonts w:ascii="CMU Serif" w:hAnsi="CMU Serif" w:cs="CMU Serif"/>
                <w:color w:val="000000" w:themeColor="text1"/>
              </w:rPr>
            </w:pPr>
            <w:bookmarkStart w:id="61" w:name="_Ref35330341"/>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4</w:t>
            </w:r>
            <w:r w:rsidRPr="006C2778">
              <w:rPr>
                <w:rFonts w:ascii="CMU Serif" w:hAnsi="CMU Serif" w:cs="CMU Serif"/>
                <w:color w:val="000000" w:themeColor="text1"/>
              </w:rPr>
              <w:fldChar w:fldCharType="end"/>
            </w:r>
            <w:r w:rsidRPr="006C2778">
              <w:rPr>
                <w:rFonts w:ascii="CMU Serif" w:hAnsi="CMU Serif" w:cs="CMU Serif"/>
                <w:color w:val="000000" w:themeColor="text1"/>
              </w:rPr>
              <w:t>)</w:t>
            </w:r>
            <w:bookmarkEnd w:id="61"/>
          </w:p>
        </w:tc>
      </w:tr>
      <w:tr w:rsidR="00550BE2" w:rsidRPr="006C2778" w14:paraId="11E0CB5E" w14:textId="77777777" w:rsidTr="006A3672">
        <w:tc>
          <w:tcPr>
            <w:tcW w:w="2127" w:type="dxa"/>
            <w:vAlign w:val="center"/>
          </w:tcPr>
          <w:p w14:paraId="128701D3" w14:textId="2090C730" w:rsidR="00550BE2" w:rsidRPr="006C2778" w:rsidRDefault="00CF6D9A" w:rsidP="00260B70">
            <w:pPr>
              <w:autoSpaceDE w:val="0"/>
              <w:autoSpaceDN w:val="0"/>
              <w:adjustRightInd w:val="0"/>
              <w:ind w:left="-105" w:firstLine="0"/>
              <w:rPr>
                <w:rFonts w:ascii="CMU Serif" w:hAnsi="CMU Serif" w:cs="CMU Serif"/>
                <w:i/>
                <w:iCs/>
                <w:color w:val="000000" w:themeColor="text1"/>
              </w:rPr>
            </w:pP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ctk, inf</m:t>
                  </m:r>
                </m:sub>
              </m:sSub>
              <m:r>
                <w:rPr>
                  <w:rFonts w:ascii="Cambria Math" w:hAnsi="Cambria Math" w:cs="CMU Serif"/>
                  <w:color w:val="000000" w:themeColor="text1"/>
                </w:rPr>
                <m:t>=0,7∙</m:t>
              </m:r>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ctm</m:t>
                  </m:r>
                </m:sub>
              </m:sSub>
            </m:oMath>
            <w:r w:rsidR="00550BE2" w:rsidRPr="006C2778">
              <w:rPr>
                <w:rFonts w:ascii="CMU Serif" w:hAnsi="CMU Serif" w:cs="CMU Serif"/>
                <w:i/>
                <w:iCs/>
                <w:color w:val="000000" w:themeColor="text1"/>
              </w:rPr>
              <w:t xml:space="preserve"> </w:t>
            </w:r>
          </w:p>
        </w:tc>
        <w:tc>
          <w:tcPr>
            <w:tcW w:w="5020" w:type="dxa"/>
            <w:vAlign w:val="center"/>
          </w:tcPr>
          <w:p w14:paraId="605DB01A" w14:textId="3B3E9854" w:rsidR="00550BE2" w:rsidRPr="006C2778" w:rsidRDefault="00550BE2" w:rsidP="00260B70">
            <w:pPr>
              <w:autoSpaceDE w:val="0"/>
              <w:autoSpaceDN w:val="0"/>
              <w:adjustRightInd w:val="0"/>
              <w:spacing w:before="40" w:after="40"/>
              <w:ind w:firstLine="0"/>
              <w:rPr>
                <w:rFonts w:ascii="CMU Serif" w:hAnsi="CMU Serif" w:cs="CMU Serif"/>
                <w:color w:val="000000" w:themeColor="text1"/>
              </w:rPr>
            </w:pPr>
          </w:p>
        </w:tc>
        <w:tc>
          <w:tcPr>
            <w:tcW w:w="1357" w:type="dxa"/>
            <w:vAlign w:val="center"/>
          </w:tcPr>
          <w:p w14:paraId="0539B4FC" w14:textId="6D329C96" w:rsidR="00550BE2" w:rsidRPr="006C2778" w:rsidRDefault="00550BE2" w:rsidP="00260B70">
            <w:pPr>
              <w:autoSpaceDE w:val="0"/>
              <w:autoSpaceDN w:val="0"/>
              <w:adjustRightInd w:val="0"/>
              <w:jc w:val="right"/>
              <w:rPr>
                <w:rFonts w:ascii="CMU Serif" w:hAnsi="CMU Serif" w:cs="CMU Serif"/>
                <w:color w:val="000000" w:themeColor="text1"/>
              </w:rPr>
            </w:pP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5</w:t>
            </w:r>
            <w:r w:rsidRPr="006C2778">
              <w:rPr>
                <w:rFonts w:ascii="CMU Serif" w:hAnsi="CMU Serif" w:cs="CMU Serif"/>
                <w:color w:val="000000" w:themeColor="text1"/>
              </w:rPr>
              <w:fldChar w:fldCharType="end"/>
            </w:r>
            <w:r w:rsidRPr="006C2778">
              <w:rPr>
                <w:rFonts w:ascii="CMU Serif" w:hAnsi="CMU Serif" w:cs="CMU Serif"/>
                <w:color w:val="000000" w:themeColor="text1"/>
              </w:rPr>
              <w:t>)</w:t>
            </w:r>
          </w:p>
        </w:tc>
      </w:tr>
      <w:tr w:rsidR="00550BE2" w:rsidRPr="006C2778" w14:paraId="3B76B47A" w14:textId="77777777" w:rsidTr="006A3672">
        <w:tc>
          <w:tcPr>
            <w:tcW w:w="2127" w:type="dxa"/>
            <w:vAlign w:val="center"/>
          </w:tcPr>
          <w:p w14:paraId="77E681E1" w14:textId="6E35792D" w:rsidR="00550BE2" w:rsidRPr="006C2778" w:rsidRDefault="00CF6D9A" w:rsidP="00260B70">
            <w:pPr>
              <w:autoSpaceDE w:val="0"/>
              <w:autoSpaceDN w:val="0"/>
              <w:adjustRightInd w:val="0"/>
              <w:ind w:hanging="105"/>
              <w:rPr>
                <w:rFonts w:ascii="CMU Serif" w:hAnsi="CMU Serif" w:cs="CMU Serif"/>
                <w:i/>
                <w:iCs/>
                <w:color w:val="000000" w:themeColor="text1"/>
              </w:rPr>
            </w:pP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ctk,sup</m:t>
                  </m:r>
                </m:sub>
              </m:sSub>
              <m:r>
                <w:rPr>
                  <w:rFonts w:ascii="Cambria Math" w:hAnsi="Cambria Math" w:cs="CMU Serif"/>
                  <w:color w:val="000000" w:themeColor="text1"/>
                </w:rPr>
                <m:t>=1,3∙</m:t>
              </m:r>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ctm</m:t>
                  </m:r>
                </m:sub>
              </m:sSub>
            </m:oMath>
            <w:r w:rsidR="00550BE2" w:rsidRPr="006C2778">
              <w:rPr>
                <w:rFonts w:ascii="CMU Serif" w:hAnsi="CMU Serif" w:cs="CMU Serif"/>
                <w:i/>
                <w:iCs/>
                <w:color w:val="000000" w:themeColor="text1"/>
              </w:rPr>
              <w:t xml:space="preserve"> </w:t>
            </w:r>
          </w:p>
        </w:tc>
        <w:tc>
          <w:tcPr>
            <w:tcW w:w="5020" w:type="dxa"/>
            <w:vAlign w:val="center"/>
          </w:tcPr>
          <w:p w14:paraId="61117F6F" w14:textId="6B6693BF" w:rsidR="00550BE2" w:rsidRPr="006C2778" w:rsidRDefault="00550BE2" w:rsidP="00260B70">
            <w:pPr>
              <w:autoSpaceDE w:val="0"/>
              <w:autoSpaceDN w:val="0"/>
              <w:adjustRightInd w:val="0"/>
              <w:spacing w:before="40" w:after="40"/>
              <w:ind w:firstLine="0"/>
              <w:rPr>
                <w:rFonts w:ascii="CMU Serif" w:hAnsi="CMU Serif" w:cs="CMU Serif"/>
                <w:color w:val="000000" w:themeColor="text1"/>
              </w:rPr>
            </w:pPr>
          </w:p>
        </w:tc>
        <w:tc>
          <w:tcPr>
            <w:tcW w:w="1357" w:type="dxa"/>
            <w:vAlign w:val="center"/>
          </w:tcPr>
          <w:p w14:paraId="7752B856" w14:textId="6CA477ED" w:rsidR="00550BE2" w:rsidRPr="006C2778" w:rsidRDefault="00550BE2" w:rsidP="00260B70">
            <w:pPr>
              <w:autoSpaceDE w:val="0"/>
              <w:autoSpaceDN w:val="0"/>
              <w:adjustRightInd w:val="0"/>
              <w:jc w:val="right"/>
              <w:rPr>
                <w:rFonts w:ascii="CMU Serif" w:hAnsi="CMU Serif" w:cs="CMU Serif"/>
                <w:color w:val="000000" w:themeColor="text1"/>
              </w:rPr>
            </w:pPr>
            <w:bookmarkStart w:id="62" w:name="_Ref35330343"/>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6</w:t>
            </w:r>
            <w:r w:rsidRPr="006C2778">
              <w:rPr>
                <w:rFonts w:ascii="CMU Serif" w:hAnsi="CMU Serif" w:cs="CMU Serif"/>
                <w:color w:val="000000" w:themeColor="text1"/>
              </w:rPr>
              <w:fldChar w:fldCharType="end"/>
            </w:r>
            <w:r w:rsidRPr="006C2778">
              <w:rPr>
                <w:rFonts w:ascii="CMU Serif" w:hAnsi="CMU Serif" w:cs="CMU Serif"/>
                <w:color w:val="000000" w:themeColor="text1"/>
              </w:rPr>
              <w:t>)</w:t>
            </w:r>
            <w:bookmarkEnd w:id="62"/>
          </w:p>
        </w:tc>
      </w:tr>
    </w:tbl>
    <w:p w14:paraId="01588D87" w14:textId="0477D5F3" w:rsidR="00623986" w:rsidRPr="006C2778" w:rsidRDefault="00550BE2" w:rsidP="00260B70">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t xml:space="preserve">Assim como a resistência a compressão, a resistência a tração também pode ser estimada em função de expressão temporal. No entanto, a NBR 6118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yOyyMxIu","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[6]</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não faz nenhuma recomendação sobre essas estimativas. Na equação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_Ref35330594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6C2778">
        <w:rPr>
          <w:rFonts w:ascii="CMU Serif" w:hAnsi="CMU Serif" w:cs="CMU Serif"/>
          <w:color w:val="000000" w:themeColor="text1"/>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7</w:t>
      </w:r>
      <w:r w:rsidR="007D70A5" w:rsidRPr="006C2778">
        <w:rPr>
          <w:rFonts w:ascii="CMU Serif" w:hAnsi="CMU Serif" w:cs="CMU Serif"/>
          <w:color w:val="000000" w:themeColor="text1"/>
        </w:rPr>
        <w:t>)</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o Prof. José Milton Araújo </w:t>
      </w:r>
      <w:r w:rsidRPr="006C2778">
        <w:rPr>
          <w:rFonts w:ascii="CMU Serif" w:hAnsi="CMU Serif" w:cs="CMU Serif"/>
          <w:color w:val="000000" w:themeColor="text1"/>
          <w:szCs w:val="24"/>
        </w:rPr>
        <w:fldChar w:fldCharType="begin"/>
      </w:r>
      <w:r w:rsidR="006A3672" w:rsidRPr="006C2778">
        <w:rPr>
          <w:rFonts w:ascii="CMU Serif" w:hAnsi="CMU Serif" w:cs="CMU Serif"/>
          <w:color w:val="000000" w:themeColor="text1"/>
          <w:szCs w:val="24"/>
        </w:rPr>
        <w:instrText xml:space="preserve"> ADDIN ZOTERO_ITEM CSL_CITATION {"citationID":"X62pVKWV","properties":{"formattedCitation":"[43]","plainCitation":"[43]","noteIndex":0},"citationItems":[{"id":1287,"uris":["http://zotero.org/users/5942019/items/4LVJLRG8"],"uri":["http://zotero.org/users/5942019/items/4LVJLRG8"],"itemData":{"id":1287,"type":"book","ISBN":"978-85-86717-14-7","language":"Português","number-of-pages":"303","number-of-volumes":"4","publisher":"Dunas","title":"Curso de concreto armado","volume":"1","author":[{"family":"Araújo","given":"José Milton","dropping-particle":"de"}],"issued":{"date-parts":[["2014"]]}}}],"schema":"https://github.com/citation-style-language/schema/raw/master/csl-citation.json"}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[43]</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apresenta uma equação para o cálculo da resistência à tração </w:t>
      </w:r>
      <w:r w:rsidR="008039B7" w:rsidRPr="006C2778">
        <w:rPr>
          <w:rFonts w:ascii="CMU Serif" w:hAnsi="CMU Serif" w:cs="CMU Serif"/>
          <w:color w:val="000000" w:themeColor="text1"/>
          <w:szCs w:val="24"/>
        </w:rPr>
        <w:t xml:space="preserve">em idades inferiores a 28 dias </w:t>
      </w:r>
      <w:r w:rsidRPr="006C2778">
        <w:rPr>
          <w:rFonts w:ascii="CMU Serif" w:hAnsi="CMU Serif" w:cs="CMU Serif"/>
          <w:color w:val="000000" w:themeColor="text1"/>
          <w:szCs w:val="24"/>
        </w:rPr>
        <w:t>a partir da resistência à compressão</w:t>
      </w:r>
      <w:r w:rsidR="008039B7" w:rsidRPr="006C2778">
        <w:rPr>
          <w:rFonts w:ascii="CMU Serif" w:hAnsi="CMU Serif" w:cs="CMU Serif"/>
          <w:color w:val="000000" w:themeColor="text1"/>
          <w:szCs w:val="24"/>
        </w:rPr>
        <w:t xml:space="preserv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ck,j</m:t>
            </m:r>
          </m:sub>
        </m:sSub>
      </m:oMath>
      <w:r w:rsidRPr="006C2778">
        <w:rPr>
          <w:rFonts w:ascii="CMU Serif" w:hAnsi="CMU Serif" w:cs="CMU Serif"/>
          <w:color w:val="000000" w:themeColor="text1"/>
          <w:szCs w:val="24"/>
        </w:rPr>
        <w:t>.</w:t>
      </w:r>
      <w:r w:rsidR="00623986" w:rsidRPr="006C2778">
        <w:rPr>
          <w:rFonts w:ascii="CMU Serif" w:hAnsi="CMU Serif" w:cs="CMU Serif"/>
          <w:color w:val="000000" w:themeColor="text1"/>
          <w:szCs w:val="24"/>
        </w:rPr>
        <w:t xml:space="preserve"> Onde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ctm</m:t>
            </m:r>
          </m:sub>
        </m:sSub>
      </m:oMath>
      <w:r w:rsidR="00623986" w:rsidRPr="006C2778">
        <w:rPr>
          <w:rFonts w:ascii="CMU Serif" w:hAnsi="CMU Serif" w:cs="CMU Serif"/>
          <w:color w:val="000000" w:themeColor="text1"/>
          <w:szCs w:val="24"/>
        </w:rPr>
        <w:t xml:space="preserve"> é a resistência características a tração em função do tempo (expressa em MPa).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7"/>
        <w:gridCol w:w="1477"/>
      </w:tblGrid>
      <w:tr w:rsidR="00550BE2" w:rsidRPr="006C2778" w14:paraId="671897DB" w14:textId="77777777" w:rsidTr="00623986">
        <w:tc>
          <w:tcPr>
            <w:tcW w:w="7027" w:type="dxa"/>
            <w:vAlign w:val="center"/>
          </w:tcPr>
          <w:p w14:paraId="32F02B4B" w14:textId="5CD740D0" w:rsidR="00550BE2" w:rsidRPr="006C2778" w:rsidRDefault="00CF6D9A" w:rsidP="00260B70">
            <w:pPr>
              <w:autoSpaceDE w:val="0"/>
              <w:autoSpaceDN w:val="0"/>
              <w:adjustRightInd w:val="0"/>
              <w:ind w:left="-247" w:firstLine="247"/>
              <w:jc w:val="center"/>
              <w:rPr>
                <w:rFonts w:ascii="CMU Serif" w:hAnsi="CMU Serif" w:cs="CMU Serif"/>
                <w:i/>
                <w:iCs/>
                <w:color w:val="000000" w:themeColor="text1"/>
                <w:szCs w:val="24"/>
              </w:rPr>
            </w:pPr>
            <m:oMathPara>
              <m:oMathParaPr>
                <m:jc m:val="left"/>
              </m:oMathParaP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ctm</m:t>
                    </m:r>
                  </m:sub>
                </m:sSub>
                <m:r>
                  <w:rPr>
                    <w:rFonts w:ascii="Cambria Math" w:hAnsi="Cambria Math" w:cs="CMU Serif"/>
                    <w:color w:val="000000" w:themeColor="text1"/>
                    <w:szCs w:val="24"/>
                  </w:rPr>
                  <m:t>(t)=1,41.</m:t>
                </m:r>
                <m:sSup>
                  <m:sSupPr>
                    <m:ctrlPr>
                      <w:rPr>
                        <w:rFonts w:ascii="Cambria Math" w:hAnsi="Cambria Math" w:cs="CMU Serif"/>
                        <w:i/>
                        <w:iCs/>
                        <w:color w:val="000000" w:themeColor="text1"/>
                        <w:szCs w:val="24"/>
                      </w:rPr>
                    </m:ctrlPr>
                  </m:sSupPr>
                  <m:e>
                    <m:d>
                      <m:dPr>
                        <m:ctrlPr>
                          <w:rPr>
                            <w:rFonts w:ascii="Cambria Math" w:hAnsi="Cambria Math" w:cs="CMU Serif"/>
                            <w:i/>
                            <w:iCs/>
                            <w:color w:val="000000" w:themeColor="text1"/>
                            <w:szCs w:val="24"/>
                          </w:rPr>
                        </m:ctrlPr>
                      </m:dPr>
                      <m:e>
                        <m:f>
                          <m:fPr>
                            <m:ctrlPr>
                              <w:rPr>
                                <w:rFonts w:ascii="Cambria Math" w:hAnsi="Cambria Math" w:cs="CMU Serif"/>
                                <w:i/>
                                <w:iCs/>
                                <w:color w:val="000000" w:themeColor="text1"/>
                                <w:szCs w:val="24"/>
                              </w:rPr>
                            </m:ctrlPr>
                          </m:fPr>
                          <m:num>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ck,j</m:t>
                                </m:r>
                              </m:sub>
                            </m:sSub>
                            <m:r>
                              <w:rPr>
                                <w:rFonts w:ascii="Cambria Math" w:hAnsi="Cambria Math" w:cs="CMU Serif"/>
                                <w:color w:val="000000" w:themeColor="text1"/>
                                <w:szCs w:val="24"/>
                              </w:rPr>
                              <m:t>(t)</m:t>
                            </m:r>
                          </m:num>
                          <m:den>
                            <m:r>
                              <w:rPr>
                                <w:rFonts w:ascii="Cambria Math" w:hAnsi="Cambria Math" w:cs="CMU Serif"/>
                                <w:color w:val="000000" w:themeColor="text1"/>
                                <w:szCs w:val="24"/>
                              </w:rPr>
                              <m:t>10</m:t>
                            </m:r>
                          </m:den>
                        </m:f>
                      </m:e>
                    </m:d>
                  </m:e>
                  <m:sup>
                    <m:f>
                      <m:fPr>
                        <m:type m:val="lin"/>
                        <m:ctrlPr>
                          <w:rPr>
                            <w:rFonts w:ascii="Cambria Math" w:hAnsi="Cambria Math" w:cs="CMU Serif"/>
                            <w:i/>
                            <w:iCs/>
                            <w:color w:val="000000" w:themeColor="text1"/>
                            <w:szCs w:val="24"/>
                          </w:rPr>
                        </m:ctrlPr>
                      </m:fPr>
                      <m:num>
                        <m:r>
                          <w:rPr>
                            <w:rFonts w:ascii="Cambria Math" w:hAnsi="Cambria Math" w:cs="CMU Serif"/>
                            <w:color w:val="000000" w:themeColor="text1"/>
                            <w:szCs w:val="24"/>
                          </w:rPr>
                          <m:t>2</m:t>
                        </m:r>
                      </m:num>
                      <m:den>
                        <m:r>
                          <w:rPr>
                            <w:rFonts w:ascii="Cambria Math" w:hAnsi="Cambria Math" w:cs="CMU Serif"/>
                            <w:color w:val="000000" w:themeColor="text1"/>
                            <w:szCs w:val="24"/>
                          </w:rPr>
                          <m:t>3</m:t>
                        </m:r>
                      </m:den>
                    </m:f>
                  </m:sup>
                </m:sSup>
              </m:oMath>
            </m:oMathPara>
          </w:p>
        </w:tc>
        <w:tc>
          <w:tcPr>
            <w:tcW w:w="1477" w:type="dxa"/>
            <w:vAlign w:val="center"/>
          </w:tcPr>
          <w:p w14:paraId="42B9A5C0" w14:textId="1B5E97EC" w:rsidR="00550BE2" w:rsidRPr="006C2778" w:rsidRDefault="00550BE2" w:rsidP="00260B70">
            <w:pPr>
              <w:autoSpaceDE w:val="0"/>
              <w:autoSpaceDN w:val="0"/>
              <w:adjustRightInd w:val="0"/>
              <w:jc w:val="right"/>
              <w:rPr>
                <w:rFonts w:ascii="CMU Serif" w:hAnsi="CMU Serif" w:cs="CMU Serif"/>
                <w:color w:val="000000" w:themeColor="text1"/>
              </w:rPr>
            </w:pPr>
            <w:bookmarkStart w:id="63" w:name="_Ref35330594"/>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7</w:t>
            </w:r>
            <w:r w:rsidRPr="006C2778">
              <w:rPr>
                <w:rFonts w:ascii="CMU Serif" w:hAnsi="CMU Serif" w:cs="CMU Serif"/>
                <w:color w:val="000000" w:themeColor="text1"/>
              </w:rPr>
              <w:fldChar w:fldCharType="end"/>
            </w:r>
            <w:r w:rsidRPr="006C2778">
              <w:rPr>
                <w:rFonts w:ascii="CMU Serif" w:hAnsi="CMU Serif" w:cs="CMU Serif"/>
                <w:color w:val="000000" w:themeColor="text1"/>
              </w:rPr>
              <w:t>)</w:t>
            </w:r>
            <w:bookmarkEnd w:id="63"/>
          </w:p>
        </w:tc>
      </w:tr>
    </w:tbl>
    <w:p w14:paraId="0734ADD5" w14:textId="77777777" w:rsidR="00550BE2" w:rsidRPr="001213C0" w:rsidRDefault="00550BE2" w:rsidP="00260B70">
      <w:pPr>
        <w:pStyle w:val="Ttulo3"/>
        <w:rPr>
          <w:rStyle w:val="Ttulo3Char"/>
          <w:rFonts w:ascii="Tw Cen MT" w:hAnsi="Tw Cen MT"/>
          <w:color w:val="000000" w:themeColor="text1"/>
          <w:sz w:val="28"/>
          <w:szCs w:val="28"/>
        </w:rPr>
      </w:pPr>
      <w:bookmarkStart w:id="64" w:name="_Toc494139877"/>
      <w:r w:rsidRPr="001213C0">
        <w:rPr>
          <w:rStyle w:val="Ttulo3Char"/>
          <w:rFonts w:ascii="Tw Cen MT" w:hAnsi="Tw Cen MT"/>
          <w:color w:val="000000" w:themeColor="text1"/>
          <w:sz w:val="28"/>
          <w:szCs w:val="28"/>
        </w:rPr>
        <w:t>Módulo de elasticidade do concreto</w:t>
      </w:r>
      <w:bookmarkEnd w:id="64"/>
    </w:p>
    <w:p w14:paraId="0AFD6A39" w14:textId="25CA1634" w:rsidR="00550BE2" w:rsidRDefault="00550BE2" w:rsidP="00260B70">
      <w:pPr>
        <w:autoSpaceDE w:val="0"/>
        <w:autoSpaceDN w:val="0"/>
        <w:adjustRightInd w:val="0"/>
        <w:ind w:firstLine="0"/>
        <w:rPr>
          <w:rFonts w:ascii="CMU Serif" w:hAnsi="CMU Serif" w:cs="CMU Serif"/>
        </w:rPr>
      </w:pPr>
      <w:r w:rsidRPr="006C2778">
        <w:rPr>
          <w:rFonts w:ascii="CMU Serif" w:hAnsi="CMU Serif" w:cs="CMU Serif"/>
          <w:szCs w:val="24"/>
        </w:rPr>
        <w:t xml:space="preserve">O módulo de elasticidade pode ser definido como uma propriedade mecânica do material, com significado físico relacionado à rigidez. Esta propriedade é definida a partir do diagrama de tensão-deformação, como pode-se observar na </w:t>
      </w:r>
      <w:r w:rsidRPr="006C2778">
        <w:rPr>
          <w:rFonts w:ascii="CMU Serif" w:hAnsi="CMU Serif" w:cs="CMU Serif"/>
          <w:szCs w:val="24"/>
        </w:rPr>
        <w:fldChar w:fldCharType="begin"/>
      </w:r>
      <w:r w:rsidRPr="006C2778">
        <w:rPr>
          <w:rFonts w:ascii="CMU Serif" w:hAnsi="CMU Serif" w:cs="CMU Serif"/>
          <w:szCs w:val="24"/>
        </w:rPr>
        <w:instrText xml:space="preserve"> REF _Ref35331211 \h  \* MERGEFORMAT </w:instrText>
      </w:r>
      <w:r w:rsidRPr="006C2778">
        <w:rPr>
          <w:rFonts w:ascii="CMU Serif" w:hAnsi="CMU Serif" w:cs="CMU Serif"/>
          <w:szCs w:val="24"/>
        </w:rPr>
      </w:r>
      <w:r w:rsidRPr="006C2778">
        <w:rPr>
          <w:rFonts w:ascii="CMU Serif" w:hAnsi="CMU Serif" w:cs="CMU Serif"/>
          <w:szCs w:val="24"/>
        </w:rPr>
        <w:fldChar w:fldCharType="separate"/>
      </w:r>
      <w:r w:rsidR="007D70A5" w:rsidRPr="007D70A5">
        <w:rPr>
          <w:rFonts w:ascii="CMU Serif" w:hAnsi="CMU Serif" w:cs="CMU Serif"/>
          <w:szCs w:val="24"/>
        </w:rPr>
        <w:t xml:space="preserve">Figura </w:t>
      </w:r>
      <w:r w:rsidR="007D70A5" w:rsidRPr="007D70A5">
        <w:rPr>
          <w:rFonts w:ascii="CMU Serif" w:hAnsi="CMU Serif" w:cs="CMU Serif"/>
          <w:noProof/>
          <w:szCs w:val="24"/>
        </w:rPr>
        <w:t>1.24</w:t>
      </w:r>
      <w:r w:rsidRPr="006C2778">
        <w:rPr>
          <w:rFonts w:ascii="CMU Serif" w:hAnsi="CMU Serif" w:cs="CMU Serif"/>
          <w:szCs w:val="24"/>
        </w:rPr>
        <w:fldChar w:fldCharType="end"/>
      </w:r>
      <w:r w:rsidRPr="006C2778">
        <w:rPr>
          <w:rFonts w:ascii="CMU Serif" w:hAnsi="CMU Serif" w:cs="CMU Serif"/>
          <w:szCs w:val="24"/>
        </w:rPr>
        <w:t xml:space="preserve">. O módulo de elasticidade do concreto é determinado através do ensaio estático descrito na ABNT NBR 8522 </w:t>
      </w:r>
      <w:r w:rsidRPr="006C2778">
        <w:rPr>
          <w:rFonts w:ascii="CMU Serif" w:hAnsi="CMU Serif" w:cs="CMU Serif"/>
        </w:rPr>
        <w:t xml:space="preserve">Concreto — Determinação do módulo estático de elasticidade à compressão </w:t>
      </w:r>
      <w:r w:rsidRPr="006C2778">
        <w:rPr>
          <w:rFonts w:ascii="CMU Serif" w:hAnsi="CMU Serif" w:cs="CMU Serif"/>
        </w:rPr>
        <w:fldChar w:fldCharType="begin"/>
      </w:r>
      <w:r w:rsidR="006A3672" w:rsidRPr="006C2778">
        <w:rPr>
          <w:rFonts w:ascii="CMU Serif" w:hAnsi="CMU Serif" w:cs="CMU Serif"/>
        </w:rPr>
        <w:instrText xml:space="preserve"> ADDIN ZOTERO_ITEM CSL_CITATION {"citationID":"MYslCq5E","properties":{"formattedCitation":"[44]","plainCitation":"[44]","noteIndex":0},"citationItems":[{"id":1289,"uris":["http://zotero.org/users/5942019/items/7NKIGP38"],"uri":["http://zotero.org/users/5942019/items/7NKIGP38"],"itemData":{"id":1289,"type":"book","event-place":"Rio de Janeiro (RJ)","ISBN":"978-85-07281-2","publisher":"ABNT","publisher-place":"Rio de Janeiro (RJ)","title":"ABNT NBR 8522: Concreto - Determinação dos módulos estáticos de elasticidade e de deformação à compressão","title-short":"ABNT NBR 8522","author":[{"family":"Associação Brasileira de Normas Técnicas","given":""}],"issued":{"date-parts":[["2017"]]}}}],"schema":"https://github.com/citation-style-language/schema/raw/master/csl-citation.json"} </w:instrText>
      </w:r>
      <w:r w:rsidRPr="006C2778">
        <w:rPr>
          <w:rFonts w:ascii="CMU Serif" w:hAnsi="CMU Serif" w:cs="CMU Serif"/>
        </w:rPr>
        <w:fldChar w:fldCharType="separate"/>
      </w:r>
      <w:r w:rsidR="00215949" w:rsidRPr="006C2778">
        <w:rPr>
          <w:rFonts w:ascii="CMU Serif" w:hAnsi="CMU Serif" w:cs="CMU Serif"/>
        </w:rPr>
        <w:t>[44]</w:t>
      </w:r>
      <w:r w:rsidRPr="006C2778">
        <w:rPr>
          <w:rFonts w:ascii="CMU Serif" w:hAnsi="CMU Serif" w:cs="CMU Serif"/>
        </w:rPr>
        <w:fldChar w:fldCharType="end"/>
      </w:r>
      <w:r w:rsidRPr="006C2778">
        <w:rPr>
          <w:rFonts w:ascii="CMU Serif" w:hAnsi="CMU Serif" w:cs="CMU Serif"/>
        </w:rPr>
        <w:t>.</w:t>
      </w:r>
      <w:r w:rsidR="00623986" w:rsidRPr="006C2778">
        <w:rPr>
          <w:rFonts w:ascii="CMU Serif" w:hAnsi="CMU Serif" w:cs="CMU Serif"/>
        </w:rPr>
        <w:t xml:space="preserve"> </w:t>
      </w:r>
      <w:r w:rsidR="000373C8" w:rsidRPr="006C2778">
        <w:rPr>
          <w:rFonts w:ascii="CMU Serif" w:hAnsi="CMU Serif" w:cs="CMU Serif"/>
        </w:rPr>
        <w:t>No</w:t>
      </w:r>
      <w:r w:rsidR="00623986" w:rsidRPr="006C2778">
        <w:rPr>
          <w:rFonts w:ascii="CMU Serif" w:hAnsi="CMU Serif" w:cs="CMU Serif"/>
        </w:rPr>
        <w:t xml:space="preserve"> projeto de estruturas correntes de concreto armado existem dois tipos de módulo de elasticidade que são utilizados o módulo secante e o módulo tangente inicial.</w:t>
      </w:r>
      <w:r w:rsidR="00963586" w:rsidRPr="006C2778">
        <w:rPr>
          <w:rFonts w:ascii="CMU Serif" w:hAnsi="CMU Serif" w:cs="CMU Serif"/>
        </w:rPr>
        <w:t xml:space="preserve"> Em termos normativos o módulo de elasticidade secante é utilizado para avaliação do comportamento de elementos estruturais. Na avaliação do comportamento global da estrutura e para cálculo de perdas de protensão pode ser utilizado o módulo de elasticidade tangente.</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8"/>
        <w:gridCol w:w="4186"/>
      </w:tblGrid>
      <w:tr w:rsidR="00121A69" w:rsidRPr="006C2778" w14:paraId="57D5F4AC" w14:textId="77777777" w:rsidTr="00121A69">
        <w:trPr>
          <w:jc w:val="center"/>
        </w:trPr>
        <w:tc>
          <w:tcPr>
            <w:tcW w:w="8504" w:type="dxa"/>
            <w:gridSpan w:val="2"/>
            <w:vAlign w:val="center"/>
          </w:tcPr>
          <w:p w14:paraId="77AD8BB7" w14:textId="281DF87E" w:rsidR="00121A69" w:rsidRPr="006C2778" w:rsidRDefault="00121A69" w:rsidP="00121A69">
            <w:pPr>
              <w:pStyle w:val="FiguraTtulo"/>
              <w:spacing w:before="20" w:after="20"/>
              <w:jc w:val="both"/>
              <w:rPr>
                <w:rFonts w:ascii="CMU Serif" w:hAnsi="CMU Serif" w:cs="CMU Serif"/>
                <w:color w:val="000000" w:themeColor="text1"/>
                <w:szCs w:val="20"/>
              </w:rPr>
            </w:pPr>
            <w:bookmarkStart w:id="65" w:name="_Ref35331211"/>
            <w:r w:rsidRPr="006C2778">
              <w:rPr>
                <w:rFonts w:ascii="CMU Serif" w:hAnsi="CMU Serif" w:cs="CMU Serif"/>
                <w:color w:val="000000" w:themeColor="text1"/>
                <w:szCs w:val="20"/>
              </w:rPr>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24</w:t>
            </w:r>
            <w:r w:rsidRPr="006C2778">
              <w:rPr>
                <w:rFonts w:ascii="CMU Serif" w:hAnsi="CMU Serif" w:cs="CMU Serif"/>
                <w:color w:val="000000" w:themeColor="text1"/>
                <w:szCs w:val="20"/>
              </w:rPr>
              <w:fldChar w:fldCharType="end"/>
            </w:r>
            <w:bookmarkEnd w:id="65"/>
            <w:r w:rsidRPr="006C2778">
              <w:rPr>
                <w:rFonts w:ascii="CMU Serif" w:hAnsi="CMU Serif" w:cs="CMU Serif"/>
                <w:color w:val="000000" w:themeColor="text1"/>
                <w:szCs w:val="20"/>
              </w:rPr>
              <w:t xml:space="preserve"> – Representação do módulo de elasticidade do concreto de acordo com a NBR 8522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ADDIN ZOTERO_ITEM CSL_CITATION {"citationID":"G57h6STS","properties":{"formattedCitation":"[44]","plainCitation":"[44]","noteIndex":0},"citationItems":[{"id":1289,"uris":["http://zotero.org/users/5942019/items/7NKIGP38"],"uri":["http://zotero.org/users/5942019/items/7NKIGP38"],"itemData":{"id":1289,"type":"book","event-place":"Rio de Janeiro (RJ)","ISBN":"978-85-07281-2","publisher":"ABNT","publisher-place":"Rio de Janeiro (RJ)","title":"ABNT NBR 8522: Concreto - Determinação dos módulos estáticos de elasticidade e de deformação à compressão","title-short":"ABNT NBR 8522","author":[{"family":"Associação Brasileira de Normas Técnicas","given":""}],"issued":{"date-parts":[["2017"]]}}}],"schema":"https://github.com/citation-style-language/schema/raw/master/csl-citation.json"} </w:instrText>
            </w:r>
            <w:r w:rsidRPr="006C2778">
              <w:rPr>
                <w:rFonts w:ascii="CMU Serif" w:hAnsi="CMU Serif" w:cs="CMU Serif"/>
                <w:color w:val="000000" w:themeColor="text1"/>
                <w:szCs w:val="20"/>
              </w:rPr>
              <w:fldChar w:fldCharType="separate"/>
            </w:r>
            <w:r w:rsidRPr="006C2778">
              <w:rPr>
                <w:rFonts w:ascii="CMU Serif" w:hAnsi="CMU Serif" w:cs="CMU Serif"/>
              </w:rPr>
              <w:t>[44]</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p>
        </w:tc>
      </w:tr>
      <w:tr w:rsidR="00121A69" w:rsidRPr="006C2778" w14:paraId="1CC4903E" w14:textId="77777777" w:rsidTr="00121A69">
        <w:trPr>
          <w:jc w:val="center"/>
        </w:trPr>
        <w:tc>
          <w:tcPr>
            <w:tcW w:w="4318" w:type="dxa"/>
            <w:vAlign w:val="center"/>
          </w:tcPr>
          <w:p w14:paraId="46185ACD" w14:textId="77777777" w:rsidR="00121A69" w:rsidRPr="006C2778" w:rsidRDefault="00121A69" w:rsidP="00121A69">
            <w:pPr>
              <w:pStyle w:val="PargrafodaLista"/>
              <w:numPr>
                <w:ilvl w:val="0"/>
                <w:numId w:val="0"/>
              </w:numPr>
              <w:autoSpaceDE w:val="0"/>
              <w:autoSpaceDN w:val="0"/>
              <w:adjustRightInd w:val="0"/>
              <w:spacing w:before="20" w:after="20" w:line="240" w:lineRule="auto"/>
              <w:contextualSpacing w:val="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object w:dxaOrig="6870" w:dyaOrig="5370" w14:anchorId="6EFCFCA4">
                <v:shape id="_x0000_i1033" type="#_x0000_t75" style="width:208.45pt;height:158.25pt" o:ole="">
                  <v:imagedata r:id="rId76" o:title=""/>
                </v:shape>
                <o:OLEObject Type="Embed" ProgID="PBrush" ShapeID="_x0000_i1033" DrawAspect="Content" ObjectID="_1679741909" r:id="rId77"/>
              </w:object>
            </w:r>
          </w:p>
        </w:tc>
        <w:tc>
          <w:tcPr>
            <w:tcW w:w="4186" w:type="dxa"/>
          </w:tcPr>
          <w:p w14:paraId="2F604F07" w14:textId="77777777" w:rsidR="00121A69" w:rsidRPr="006C2778" w:rsidRDefault="00121A69" w:rsidP="00121A69">
            <w:pPr>
              <w:pStyle w:val="PargrafodaLista"/>
              <w:numPr>
                <w:ilvl w:val="0"/>
                <w:numId w:val="0"/>
              </w:numPr>
              <w:autoSpaceDE w:val="0"/>
              <w:autoSpaceDN w:val="0"/>
              <w:adjustRightInd w:val="0"/>
              <w:spacing w:before="20" w:after="20" w:line="240" w:lineRule="auto"/>
              <w:contextualSpacing w:val="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object w:dxaOrig="9300" w:dyaOrig="7335" w14:anchorId="7A750E2B">
                <v:shape id="_x0000_i1034" type="#_x0000_t75" style="width:201.75pt;height:156.55pt" o:ole="">
                  <v:imagedata r:id="rId78" o:title=""/>
                </v:shape>
                <o:OLEObject Type="Embed" ProgID="PBrush" ShapeID="_x0000_i1034" DrawAspect="Content" ObjectID="_1679741910" r:id="rId79"/>
              </w:object>
            </w:r>
          </w:p>
        </w:tc>
      </w:tr>
      <w:tr w:rsidR="00121A69" w:rsidRPr="006C2778" w14:paraId="6F4091C6" w14:textId="77777777" w:rsidTr="00121A69">
        <w:trPr>
          <w:jc w:val="center"/>
        </w:trPr>
        <w:tc>
          <w:tcPr>
            <w:tcW w:w="4318" w:type="dxa"/>
            <w:vAlign w:val="center"/>
          </w:tcPr>
          <w:p w14:paraId="3BDE660D" w14:textId="77777777" w:rsidR="00121A69" w:rsidRPr="006C2778" w:rsidRDefault="00121A69" w:rsidP="00121A69">
            <w:pPr>
              <w:pStyle w:val="PargrafodaLista"/>
              <w:numPr>
                <w:ilvl w:val="0"/>
                <w:numId w:val="5"/>
              </w:numPr>
              <w:autoSpaceDE w:val="0"/>
              <w:autoSpaceDN w:val="0"/>
              <w:adjustRightInd w:val="0"/>
              <w:spacing w:before="20" w:after="20" w:line="240" w:lineRule="auto"/>
              <w:ind w:left="0"/>
              <w:contextualSpacing w:val="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Módulo secante</w:t>
            </w:r>
          </w:p>
        </w:tc>
        <w:tc>
          <w:tcPr>
            <w:tcW w:w="4186" w:type="dxa"/>
          </w:tcPr>
          <w:p w14:paraId="5DFDDE28" w14:textId="77777777" w:rsidR="00121A69" w:rsidRPr="006C2778" w:rsidRDefault="00121A69" w:rsidP="00121A69">
            <w:pPr>
              <w:pStyle w:val="PargrafodaLista"/>
              <w:numPr>
                <w:ilvl w:val="0"/>
                <w:numId w:val="5"/>
              </w:numPr>
              <w:autoSpaceDE w:val="0"/>
              <w:autoSpaceDN w:val="0"/>
              <w:adjustRightInd w:val="0"/>
              <w:spacing w:before="20" w:after="20" w:line="240" w:lineRule="auto"/>
              <w:ind w:left="0"/>
              <w:contextualSpacing w:val="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Módulo tangente inicial</w:t>
            </w:r>
          </w:p>
        </w:tc>
      </w:tr>
    </w:tbl>
    <w:p w14:paraId="250B62B5" w14:textId="401C629B" w:rsidR="008039B7" w:rsidRPr="006C2778" w:rsidRDefault="008039B7" w:rsidP="00260B70">
      <w:pPr>
        <w:autoSpaceDE w:val="0"/>
        <w:autoSpaceDN w:val="0"/>
        <w:adjustRightInd w:val="0"/>
        <w:rPr>
          <w:rFonts w:ascii="CMU Serif" w:hAnsi="CMU Serif" w:cs="CMU Serif"/>
          <w:szCs w:val="24"/>
        </w:rPr>
      </w:pPr>
      <w:r w:rsidRPr="006C2778">
        <w:rPr>
          <w:rFonts w:ascii="CMU Serif" w:hAnsi="CMU Serif" w:cs="CMU Serif"/>
          <w:color w:val="000000" w:themeColor="text1"/>
          <w:szCs w:val="24"/>
        </w:rPr>
        <w:t>O módulo de elasticidade tangente inicial (</w:t>
      </w:r>
      <m:oMath>
        <m:sSub>
          <m:sSubPr>
            <m:ctrlPr>
              <w:rPr>
                <w:rFonts w:ascii="Cambria Math" w:hAnsi="Cambria Math" w:cs="CMU Serif"/>
                <w:i/>
                <w:iCs/>
                <w:color w:val="000000" w:themeColor="text1"/>
              </w:rPr>
            </m:ctrlPr>
          </m:sSubPr>
          <m:e>
            <m:r>
              <w:rPr>
                <w:rFonts w:ascii="Cambria Math" w:hAnsi="Cambria Math" w:cs="CMU Serif"/>
                <w:color w:val="000000" w:themeColor="text1"/>
              </w:rPr>
              <m:t>E</m:t>
            </m:r>
          </m:e>
          <m:sub>
            <m:r>
              <w:rPr>
                <w:rFonts w:ascii="Cambria Math" w:hAnsi="Cambria Math" w:cs="CMU Serif"/>
                <w:color w:val="000000" w:themeColor="text1"/>
              </w:rPr>
              <m:t>ci</m:t>
            </m:r>
          </m:sub>
        </m:sSub>
      </m:oMath>
      <w:r w:rsidRPr="006C2778">
        <w:rPr>
          <w:rFonts w:ascii="CMU Serif" w:hAnsi="CMU Serif" w:cs="CMU Serif"/>
          <w:color w:val="000000" w:themeColor="text1"/>
          <w:szCs w:val="24"/>
        </w:rPr>
        <w:t xml:space="preserve">) é considerado equivalente ao módulo de deformação secante, ou cordal, e é medido através da inclinação da </w:t>
      </w:r>
      <w:r w:rsidRPr="006C2778">
        <w:rPr>
          <w:rFonts w:ascii="CMU Serif" w:hAnsi="CMU Serif" w:cs="CMU Serif"/>
          <w:color w:val="000000" w:themeColor="text1"/>
          <w:szCs w:val="24"/>
        </w:rPr>
        <w:lastRenderedPageBreak/>
        <w:t>reta entre 0,5 MPa e 30% da resistência última (</w:t>
      </w:r>
      <m:oMath>
        <m:sSub>
          <m:sSubPr>
            <m:ctrlPr>
              <w:rPr>
                <w:rFonts w:ascii="Cambria Math" w:eastAsia="Calibri" w:hAnsi="Cambria Math" w:cs="CMU Serif"/>
                <w:i/>
                <w:iCs/>
                <w:color w:val="000000" w:themeColor="text1"/>
              </w:rPr>
            </m:ctrlPr>
          </m:sSubPr>
          <m:e>
            <m:r>
              <w:rPr>
                <w:rFonts w:ascii="Cambria Math" w:eastAsia="Calibri" w:hAnsi="Cambria Math" w:cs="CMU Serif"/>
                <w:color w:val="000000" w:themeColor="text1"/>
              </w:rPr>
              <m:t>f</m:t>
            </m:r>
          </m:e>
          <m:sub>
            <m:r>
              <w:rPr>
                <w:rFonts w:ascii="Cambria Math" w:eastAsia="Calibri" w:hAnsi="Cambria Math" w:cs="CMU Serif"/>
                <w:color w:val="000000" w:themeColor="text1"/>
              </w:rPr>
              <m:t>c</m:t>
            </m:r>
          </m:sub>
        </m:sSub>
      </m:oMath>
      <w:r w:rsidRPr="006C2778">
        <w:rPr>
          <w:rFonts w:ascii="CMU Serif" w:hAnsi="CMU Serif" w:cs="CMU Serif"/>
          <w:color w:val="000000" w:themeColor="text1"/>
          <w:szCs w:val="24"/>
        </w:rPr>
        <w:t xml:space="preserve">) para o carregamento máximo estabelecido no método de ensaio (Ver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_Ref35331211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1.24</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b).</w:t>
      </w:r>
    </w:p>
    <w:p w14:paraId="36E0B5C5" w14:textId="03FA5D72" w:rsidR="00550BE2" w:rsidRDefault="00550BE2" w:rsidP="00260B70">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t xml:space="preserve">O módulo de elasticidade secante </w:t>
      </w:r>
      <w:r w:rsidR="008039B7" w:rsidRPr="006C2778">
        <w:rPr>
          <w:rFonts w:ascii="CMU Serif" w:hAnsi="CMU Serif" w:cs="CMU Serif"/>
          <w:color w:val="000000" w:themeColor="text1"/>
          <w:szCs w:val="24"/>
        </w:rPr>
        <w:t>(</w:t>
      </w:r>
      <m:oMath>
        <m:sSub>
          <m:sSubPr>
            <m:ctrlPr>
              <w:rPr>
                <w:rFonts w:ascii="Cambria Math" w:hAnsi="Cambria Math" w:cs="CMU Serif"/>
                <w:i/>
                <w:iCs/>
                <w:color w:val="000000" w:themeColor="text1"/>
              </w:rPr>
            </m:ctrlPr>
          </m:sSubPr>
          <m:e>
            <m:r>
              <w:rPr>
                <w:rFonts w:ascii="Cambria Math" w:hAnsi="Cambria Math" w:cs="CMU Serif"/>
                <w:color w:val="000000" w:themeColor="text1"/>
              </w:rPr>
              <m:t>E</m:t>
            </m:r>
          </m:e>
          <m:sub>
            <m:r>
              <w:rPr>
                <w:rFonts w:ascii="Cambria Math" w:hAnsi="Cambria Math" w:cs="CMU Serif"/>
                <w:color w:val="000000" w:themeColor="text1"/>
              </w:rPr>
              <m:t>cs</m:t>
            </m:r>
          </m:sub>
        </m:sSub>
      </m:oMath>
      <w:r w:rsidR="008039B7" w:rsidRPr="006C2778">
        <w:rPr>
          <w:rFonts w:ascii="CMU Serif" w:hAnsi="CMU Serif" w:cs="CMU Serif"/>
          <w:color w:val="000000" w:themeColor="text1"/>
          <w:szCs w:val="24"/>
        </w:rPr>
        <w:t xml:space="preserve">) </w:t>
      </w:r>
      <w:r w:rsidRPr="006C2778">
        <w:rPr>
          <w:rFonts w:ascii="CMU Serif" w:hAnsi="CMU Serif" w:cs="CMU Serif"/>
          <w:color w:val="000000" w:themeColor="text1"/>
          <w:szCs w:val="24"/>
        </w:rPr>
        <w:t>é a propriedade do concreto cujo valor numérico é o coeficiente angular da reta secante ao diagrama tensão- deformação especifica, passando pelos pontos A e B</w:t>
      </w:r>
      <w:r w:rsidR="008039B7" w:rsidRPr="006C2778">
        <w:rPr>
          <w:rFonts w:ascii="CMU Serif" w:hAnsi="CMU Serif" w:cs="CMU Serif"/>
          <w:color w:val="000000" w:themeColor="text1"/>
          <w:szCs w:val="24"/>
        </w:rPr>
        <w:t xml:space="preserve"> (geralmente entre 40% a 50% de </w:t>
      </w:r>
      <m:oMath>
        <m:sSub>
          <m:sSubPr>
            <m:ctrlPr>
              <w:rPr>
                <w:rFonts w:ascii="Cambria Math" w:eastAsia="Calibri" w:hAnsi="Cambria Math" w:cs="CMU Serif"/>
                <w:i/>
                <w:iCs/>
                <w:color w:val="000000" w:themeColor="text1"/>
              </w:rPr>
            </m:ctrlPr>
          </m:sSubPr>
          <m:e>
            <m:r>
              <w:rPr>
                <w:rFonts w:ascii="Cambria Math" w:eastAsia="Calibri" w:hAnsi="Cambria Math" w:cs="CMU Serif"/>
                <w:color w:val="000000" w:themeColor="text1"/>
              </w:rPr>
              <m:t>f</m:t>
            </m:r>
          </m:e>
          <m:sub>
            <m:r>
              <w:rPr>
                <w:rFonts w:ascii="Cambria Math" w:eastAsia="Calibri" w:hAnsi="Cambria Math" w:cs="CMU Serif"/>
                <w:color w:val="000000" w:themeColor="text1"/>
              </w:rPr>
              <m:t>c</m:t>
            </m:r>
          </m:sub>
        </m:sSub>
      </m:oMath>
      <w:r w:rsidR="008039B7" w:rsidRPr="006C2778">
        <w:rPr>
          <w:rFonts w:ascii="CMU Serif" w:hAnsi="CMU Serif" w:cs="CMU Serif"/>
          <w:color w:val="000000" w:themeColor="text1"/>
          <w:szCs w:val="24"/>
        </w:rPr>
        <w:t>)</w:t>
      </w:r>
      <w:r w:rsidRPr="006C2778">
        <w:rPr>
          <w:rFonts w:ascii="CMU Serif" w:hAnsi="CMU Serif" w:cs="CMU Serif"/>
          <w:color w:val="000000" w:themeColor="text1"/>
          <w:szCs w:val="24"/>
        </w:rPr>
        <w:t xml:space="preserve">, conforme mostrado na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_Ref35331211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1.24</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a, que correspondem a tensão de 0,5 MPa e a tensão considerada para o ensaio respectivamente.</w:t>
      </w:r>
      <w:r w:rsidR="008039B7" w:rsidRPr="006C2778">
        <w:rPr>
          <w:rFonts w:ascii="CMU Serif" w:hAnsi="CMU Serif" w:cs="CMU Serif"/>
          <w:color w:val="000000" w:themeColor="text1"/>
          <w:szCs w:val="24"/>
        </w:rPr>
        <w:t xml:space="preserve"> Geralmente o módulo secante é empregado para avaliar a rigidez da estrutura em situação de serviço.</w:t>
      </w:r>
    </w:p>
    <w:p w14:paraId="27DE07AB" w14:textId="0D09C78E" w:rsidR="00550BE2" w:rsidRPr="00121A69" w:rsidRDefault="00550BE2" w:rsidP="00121A69">
      <w:pPr>
        <w:rPr>
          <w:rFonts w:ascii="CMU Serif" w:hAnsi="CMU Serif" w:cs="CMU Serif"/>
          <w:color w:val="000000" w:themeColor="text1"/>
        </w:rPr>
      </w:pPr>
      <w:r w:rsidRPr="00121A69">
        <w:rPr>
          <w:rFonts w:ascii="CMU Serif" w:hAnsi="CMU Serif" w:cs="CMU Serif"/>
          <w:color w:val="000000" w:themeColor="text1"/>
        </w:rPr>
        <w:t>Em situações projeto em que não seja viável determinar o módulo de elasticidade do material a partir de ensaio laboratorial, pode-se determiná-lo</w:t>
      </w:r>
      <w:r w:rsidR="002D56EB" w:rsidRPr="00121A69">
        <w:rPr>
          <w:rFonts w:ascii="CMU Serif" w:hAnsi="CMU Serif" w:cs="CMU Serif"/>
          <w:color w:val="000000" w:themeColor="text1"/>
        </w:rPr>
        <w:t xml:space="preserve"> </w:t>
      </w:r>
      <w:r w:rsidRPr="00121A69">
        <w:rPr>
          <w:rFonts w:ascii="CMU Serif" w:hAnsi="CMU Serif" w:cs="CMU Serif"/>
          <w:color w:val="000000" w:themeColor="text1"/>
        </w:rPr>
        <w:t xml:space="preserve">através de correlações com o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ck</m:t>
            </m:r>
          </m:sub>
        </m:sSub>
      </m:oMath>
      <w:r w:rsidRPr="00121A69">
        <w:rPr>
          <w:rFonts w:ascii="CMU Serif" w:hAnsi="CMU Serif" w:cs="CMU Serif"/>
          <w:color w:val="000000" w:themeColor="text1"/>
        </w:rPr>
        <w:t>.</w:t>
      </w:r>
      <w:r w:rsidR="002D56EB" w:rsidRPr="00121A69">
        <w:rPr>
          <w:rFonts w:ascii="CMU Serif" w:hAnsi="CMU Serif" w:cs="CMU Serif"/>
          <w:color w:val="000000" w:themeColor="text1"/>
        </w:rPr>
        <w:t xml:space="preserve"> </w:t>
      </w:r>
      <w:r w:rsidRPr="00121A69">
        <w:rPr>
          <w:rFonts w:ascii="CMU Serif" w:hAnsi="CMU Serif" w:cs="CMU Serif"/>
          <w:color w:val="000000" w:themeColor="text1"/>
        </w:rPr>
        <w:t xml:space="preserve">A NBR 6118 </w:t>
      </w:r>
      <w:r w:rsidRPr="00121A69">
        <w:rPr>
          <w:rFonts w:ascii="CMU Serif" w:hAnsi="CMU Serif" w:cs="CMU Serif"/>
          <w:color w:val="000000" w:themeColor="text1"/>
        </w:rPr>
        <w:fldChar w:fldCharType="begin"/>
      </w:r>
      <w:r w:rsidR="00CC34DB" w:rsidRPr="00121A69">
        <w:rPr>
          <w:rFonts w:ascii="CMU Serif" w:hAnsi="CMU Serif" w:cs="CMU Serif"/>
          <w:color w:val="000000" w:themeColor="text1"/>
        </w:rPr>
        <w:instrText xml:space="preserve"> ADDIN ZOTERO_ITEM CSL_CITATION {"citationID":"sgI76kV9","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[6]</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no item 8.2.8, propõe as equações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_Ref35331938 \h </w:instrText>
      </w:r>
      <w:r w:rsidR="006C2778" w:rsidRPr="00121A69">
        <w:rPr>
          <w:rFonts w:ascii="CMU Serif" w:hAnsi="CMU Serif" w:cs="CMU Serif"/>
          <w:color w:val="000000" w:themeColor="text1"/>
        </w:rPr>
        <w:instrText xml:space="preserve">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6C2778">
        <w:rPr>
          <w:rFonts w:ascii="CMU Serif" w:hAnsi="CMU Serif" w:cs="CMU Serif"/>
          <w:color w:val="000000" w:themeColor="text1"/>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8</w:t>
      </w:r>
      <w:r w:rsidR="007D70A5" w:rsidRPr="006C2778">
        <w:rPr>
          <w:rFonts w:ascii="CMU Serif" w:hAnsi="CMU Serif" w:cs="CMU Serif"/>
          <w:color w:val="000000" w:themeColor="text1"/>
        </w:rPr>
        <w:t>)</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e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_Ref35331940 \h </w:instrText>
      </w:r>
      <w:r w:rsidR="006C2778" w:rsidRPr="00121A69">
        <w:rPr>
          <w:rFonts w:ascii="CMU Serif" w:hAnsi="CMU Serif" w:cs="CMU Serif"/>
          <w:color w:val="000000" w:themeColor="text1"/>
        </w:rPr>
        <w:instrText xml:space="preserve">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6C2778">
        <w:rPr>
          <w:rFonts w:ascii="CMU Serif" w:hAnsi="CMU Serif" w:cs="CMU Serif"/>
          <w:color w:val="000000" w:themeColor="text1"/>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9</w:t>
      </w:r>
      <w:r w:rsidR="007D70A5" w:rsidRPr="006C2778">
        <w:rPr>
          <w:rFonts w:ascii="CMU Serif" w:hAnsi="CMU Serif" w:cs="CMU Serif"/>
          <w:color w:val="000000" w:themeColor="text1"/>
        </w:rPr>
        <w:t>)</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para fazer essas correlações para o módulo de elasticidade tangente e as equações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_Ref35332036 \h </w:instrText>
      </w:r>
      <w:r w:rsidR="006C2778" w:rsidRPr="00121A69">
        <w:rPr>
          <w:rFonts w:ascii="CMU Serif" w:hAnsi="CMU Serif" w:cs="CMU Serif"/>
          <w:color w:val="000000" w:themeColor="text1"/>
        </w:rPr>
        <w:instrText xml:space="preserve">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6C2778">
        <w:rPr>
          <w:rFonts w:ascii="CMU Serif" w:hAnsi="CMU Serif" w:cs="CMU Serif"/>
          <w:color w:val="000000" w:themeColor="text1"/>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10</w:t>
      </w:r>
      <w:r w:rsidR="007D70A5" w:rsidRPr="006C2778">
        <w:rPr>
          <w:rFonts w:ascii="CMU Serif" w:hAnsi="CMU Serif" w:cs="CMU Serif"/>
          <w:color w:val="000000" w:themeColor="text1"/>
        </w:rPr>
        <w:t>)</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e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_Ref35332038 \h </w:instrText>
      </w:r>
      <w:r w:rsidR="006C2778" w:rsidRPr="00121A69">
        <w:rPr>
          <w:rFonts w:ascii="CMU Serif" w:hAnsi="CMU Serif" w:cs="CMU Serif"/>
          <w:color w:val="000000" w:themeColor="text1"/>
        </w:rPr>
        <w:instrText xml:space="preserve">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6C2778">
        <w:rPr>
          <w:rFonts w:ascii="CMU Serif" w:hAnsi="CMU Serif" w:cs="CMU Serif"/>
          <w:color w:val="000000" w:themeColor="text1"/>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11</w:t>
      </w:r>
      <w:r w:rsidR="007D70A5" w:rsidRPr="006C2778">
        <w:rPr>
          <w:rFonts w:ascii="CMU Serif" w:hAnsi="CMU Serif" w:cs="CMU Serif"/>
          <w:color w:val="000000" w:themeColor="text1"/>
        </w:rPr>
        <w:t>)</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para o módulo de elasticidade secante.</w:t>
      </w:r>
    </w:p>
    <w:p w14:paraId="0BD8EEC9" w14:textId="66193DD1" w:rsidR="00550BE2" w:rsidRPr="006C2778" w:rsidRDefault="00550BE2" w:rsidP="00121A69">
      <w:pPr>
        <w:pStyle w:val="PargrafodaLista"/>
        <w:numPr>
          <w:ilvl w:val="0"/>
          <w:numId w:val="6"/>
        </w:numPr>
        <w:ind w:left="0" w:firstLine="0"/>
        <w:rPr>
          <w:rFonts w:ascii="CMU Serif" w:hAnsi="CMU Serif" w:cs="CMU Serif"/>
          <w:color w:val="000000" w:themeColor="text1"/>
        </w:rPr>
      </w:pPr>
      <w:r w:rsidRPr="006C2778">
        <w:rPr>
          <w:rFonts w:ascii="CMU Serif" w:hAnsi="CMU Serif" w:cs="CMU Serif"/>
          <w:color w:val="000000" w:themeColor="text1"/>
        </w:rPr>
        <w:t xml:space="preserve">Para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ck</m:t>
            </m:r>
          </m:sub>
        </m:sSub>
      </m:oMath>
      <w:r w:rsidRPr="006C2778">
        <w:rPr>
          <w:rFonts w:ascii="CMU Serif" w:hAnsi="CMU Serif" w:cs="CMU Serif"/>
          <w:color w:val="000000" w:themeColor="text1"/>
        </w:rPr>
        <w:t xml:space="preserve"> de 20 a 50 MPa</w:t>
      </w:r>
    </w:p>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27"/>
        <w:gridCol w:w="1178"/>
      </w:tblGrid>
      <w:tr w:rsidR="00550BE2" w:rsidRPr="006C2778" w14:paraId="6BCFC862" w14:textId="77777777" w:rsidTr="00550BE2">
        <w:tc>
          <w:tcPr>
            <w:tcW w:w="7938" w:type="dxa"/>
          </w:tcPr>
          <w:p w14:paraId="1C4D4952" w14:textId="2F2DE141" w:rsidR="00550BE2" w:rsidRPr="006C2778" w:rsidRDefault="00CF6D9A" w:rsidP="00121A69">
            <w:pPr>
              <w:autoSpaceDE w:val="0"/>
              <w:autoSpaceDN w:val="0"/>
              <w:adjustRightInd w:val="0"/>
              <w:ind w:left="-112" w:firstLine="0"/>
              <w:rPr>
                <w:rFonts w:ascii="CMU Serif" w:hAnsi="CMU Serif" w:cs="CMU Serif"/>
                <w:i/>
                <w:iCs/>
                <w:color w:val="000000" w:themeColor="text1"/>
              </w:rPr>
            </w:pPr>
            <m:oMath>
              <m:sSub>
                <m:sSubPr>
                  <m:ctrlPr>
                    <w:rPr>
                      <w:rFonts w:ascii="Cambria Math" w:hAnsi="Cambria Math" w:cs="CMU Serif"/>
                      <w:i/>
                      <w:iCs/>
                      <w:color w:val="000000" w:themeColor="text1"/>
                    </w:rPr>
                  </m:ctrlPr>
                </m:sSubPr>
                <m:e>
                  <m:r>
                    <w:rPr>
                      <w:rFonts w:ascii="Cambria Math" w:hAnsi="Cambria Math" w:cs="CMU Serif"/>
                      <w:color w:val="000000" w:themeColor="text1"/>
                    </w:rPr>
                    <m:t>E</m:t>
                  </m:r>
                </m:e>
                <m:sub>
                  <m:r>
                    <w:rPr>
                      <w:rFonts w:ascii="Cambria Math" w:hAnsi="Cambria Math" w:cs="CMU Serif"/>
                      <w:color w:val="000000" w:themeColor="text1"/>
                    </w:rPr>
                    <m:t>ci</m:t>
                  </m:r>
                </m:sub>
              </m:sSub>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α</m:t>
                  </m:r>
                </m:e>
                <m:sub>
                  <m:r>
                    <w:rPr>
                      <w:rFonts w:ascii="Cambria Math" w:hAnsi="Cambria Math" w:cs="CMU Serif"/>
                      <w:color w:val="000000" w:themeColor="text1"/>
                    </w:rPr>
                    <m:t>E</m:t>
                  </m:r>
                </m:sub>
              </m:sSub>
              <m:r>
                <w:rPr>
                  <w:rFonts w:ascii="Cambria Math" w:hAnsi="Cambria Math" w:cs="CMU Serif"/>
                  <w:color w:val="000000" w:themeColor="text1"/>
                </w:rPr>
                <m:t>∙5600∙</m:t>
              </m:r>
              <m:rad>
                <m:radPr>
                  <m:degHide m:val="1"/>
                  <m:ctrlPr>
                    <w:rPr>
                      <w:rFonts w:ascii="Cambria Math" w:hAnsi="Cambria Math" w:cs="CMU Serif"/>
                      <w:i/>
                      <w:iCs/>
                      <w:color w:val="000000" w:themeColor="text1"/>
                    </w:rPr>
                  </m:ctrlPr>
                </m:radPr>
                <m:deg/>
                <m:e>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ck</m:t>
                      </m:r>
                    </m:sub>
                  </m:sSub>
                </m:e>
              </m:rad>
            </m:oMath>
            <w:r w:rsidR="00550BE2" w:rsidRPr="006C2778">
              <w:rPr>
                <w:rFonts w:ascii="CMU Serif" w:hAnsi="CMU Serif" w:cs="CMU Serif"/>
                <w:i/>
                <w:iCs/>
                <w:color w:val="000000" w:themeColor="text1"/>
              </w:rPr>
              <w:t xml:space="preserve"> </w:t>
            </w:r>
          </w:p>
        </w:tc>
        <w:tc>
          <w:tcPr>
            <w:tcW w:w="567" w:type="dxa"/>
            <w:vAlign w:val="center"/>
          </w:tcPr>
          <w:p w14:paraId="5C02A062" w14:textId="454C89B8" w:rsidR="00550BE2" w:rsidRPr="006C2778" w:rsidRDefault="00550BE2" w:rsidP="00121A69">
            <w:pPr>
              <w:autoSpaceDE w:val="0"/>
              <w:autoSpaceDN w:val="0"/>
              <w:adjustRightInd w:val="0"/>
              <w:ind w:left="469" w:firstLine="0"/>
              <w:rPr>
                <w:rFonts w:ascii="CMU Serif" w:hAnsi="CMU Serif" w:cs="CMU Serif"/>
                <w:color w:val="000000" w:themeColor="text1"/>
              </w:rPr>
            </w:pPr>
            <w:bookmarkStart w:id="66" w:name="_Ref35331938"/>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8</w:t>
            </w:r>
            <w:r w:rsidRPr="006C2778">
              <w:rPr>
                <w:rFonts w:ascii="CMU Serif" w:hAnsi="CMU Serif" w:cs="CMU Serif"/>
                <w:color w:val="000000" w:themeColor="text1"/>
              </w:rPr>
              <w:fldChar w:fldCharType="end"/>
            </w:r>
            <w:r w:rsidRPr="006C2778">
              <w:rPr>
                <w:rFonts w:ascii="CMU Serif" w:hAnsi="CMU Serif" w:cs="CMU Serif"/>
                <w:color w:val="000000" w:themeColor="text1"/>
              </w:rPr>
              <w:t>)</w:t>
            </w:r>
            <w:bookmarkEnd w:id="66"/>
          </w:p>
        </w:tc>
      </w:tr>
    </w:tbl>
    <w:p w14:paraId="1D475050" w14:textId="77777777" w:rsidR="00550BE2" w:rsidRPr="006C2778" w:rsidRDefault="00550BE2" w:rsidP="00121A69">
      <w:pPr>
        <w:autoSpaceDE w:val="0"/>
        <w:autoSpaceDN w:val="0"/>
        <w:adjustRightInd w:val="0"/>
        <w:ind w:firstLine="0"/>
        <w:rPr>
          <w:rFonts w:ascii="CMU Serif" w:hAnsi="CMU Serif" w:cs="CMU Serif"/>
          <w:color w:val="000000" w:themeColor="text1"/>
        </w:rPr>
      </w:pPr>
      <w:r w:rsidRPr="006C2778">
        <w:rPr>
          <w:rFonts w:ascii="CMU Serif" w:hAnsi="CMU Serif" w:cs="CMU Serif"/>
          <w:color w:val="000000" w:themeColor="text1"/>
        </w:rPr>
        <w:t>Sendo:</w:t>
      </w:r>
    </w:p>
    <w:p w14:paraId="53E0D884" w14:textId="4C1A0548" w:rsidR="00550BE2" w:rsidRPr="006C2778" w:rsidRDefault="00CF6D9A" w:rsidP="00121A69">
      <w:pPr>
        <w:autoSpaceDE w:val="0"/>
        <w:autoSpaceDN w:val="0"/>
        <w:adjustRightInd w:val="0"/>
        <w:ind w:firstLine="0"/>
        <w:rPr>
          <w:rFonts w:ascii="CMU Serif" w:hAnsi="CMU Serif" w:cs="CMU Serif"/>
          <w:color w:val="000000" w:themeColor="text1"/>
        </w:rPr>
      </w:pPr>
      <m:oMath>
        <m:sSub>
          <m:sSubPr>
            <m:ctrlPr>
              <w:rPr>
                <w:rFonts w:ascii="Cambria Math" w:hAnsi="Cambria Math" w:cs="CMU Serif"/>
                <w:i/>
                <w:iCs/>
                <w:color w:val="000000" w:themeColor="text1"/>
              </w:rPr>
            </m:ctrlPr>
          </m:sSubPr>
          <m:e>
            <m:r>
              <w:rPr>
                <w:rFonts w:ascii="Cambria Math" w:hAnsi="Cambria Math" w:cs="CMU Serif"/>
                <w:color w:val="000000" w:themeColor="text1"/>
              </w:rPr>
              <m:t>α</m:t>
            </m:r>
          </m:e>
          <m:sub>
            <m:r>
              <w:rPr>
                <w:rFonts w:ascii="Cambria Math" w:hAnsi="Cambria Math" w:cs="CMU Serif"/>
                <w:color w:val="000000" w:themeColor="text1"/>
              </w:rPr>
              <m:t>E</m:t>
            </m:r>
          </m:sub>
        </m:sSub>
        <m:r>
          <m:rPr>
            <m:sty m:val="p"/>
          </m:rPr>
          <w:rPr>
            <w:rFonts w:ascii="Cambria Math" w:hAnsi="Cambria Math" w:cs="CMU Serif"/>
            <w:color w:val="000000" w:themeColor="text1"/>
          </w:rPr>
          <m:t>=1,2</m:t>
        </m:r>
      </m:oMath>
      <w:r w:rsidR="00550BE2" w:rsidRPr="006C2778">
        <w:rPr>
          <w:rFonts w:ascii="CMU Serif" w:hAnsi="CMU Serif" w:cs="CMU Serif"/>
          <w:color w:val="000000" w:themeColor="text1"/>
        </w:rPr>
        <w:t xml:space="preserve"> para basalto e diabásio; </w:t>
      </w:r>
    </w:p>
    <w:p w14:paraId="73DF166B" w14:textId="69632791" w:rsidR="00550BE2" w:rsidRPr="006C2778" w:rsidRDefault="00CF6D9A" w:rsidP="00121A69">
      <w:pPr>
        <w:autoSpaceDE w:val="0"/>
        <w:autoSpaceDN w:val="0"/>
        <w:adjustRightInd w:val="0"/>
        <w:ind w:firstLine="0"/>
        <w:rPr>
          <w:rFonts w:ascii="CMU Serif" w:hAnsi="CMU Serif" w:cs="CMU Serif"/>
          <w:color w:val="000000" w:themeColor="text1"/>
        </w:rPr>
      </w:pPr>
      <m:oMath>
        <m:sSub>
          <m:sSubPr>
            <m:ctrlPr>
              <w:rPr>
                <w:rFonts w:ascii="Cambria Math" w:hAnsi="Cambria Math" w:cs="CMU Serif"/>
                <w:i/>
                <w:iCs/>
                <w:color w:val="000000" w:themeColor="text1"/>
              </w:rPr>
            </m:ctrlPr>
          </m:sSubPr>
          <m:e>
            <m:r>
              <w:rPr>
                <w:rFonts w:ascii="Cambria Math" w:hAnsi="Cambria Math" w:cs="CMU Serif"/>
                <w:color w:val="000000" w:themeColor="text1"/>
              </w:rPr>
              <m:t>α</m:t>
            </m:r>
          </m:e>
          <m:sub>
            <m:r>
              <w:rPr>
                <w:rFonts w:ascii="Cambria Math" w:hAnsi="Cambria Math" w:cs="CMU Serif"/>
                <w:color w:val="000000" w:themeColor="text1"/>
              </w:rPr>
              <m:t>E</m:t>
            </m:r>
          </m:sub>
        </m:sSub>
        <m:r>
          <m:rPr>
            <m:sty m:val="p"/>
          </m:rPr>
          <w:rPr>
            <w:rFonts w:ascii="Cambria Math" w:hAnsi="Cambria Math" w:cs="CMU Serif"/>
            <w:color w:val="000000" w:themeColor="text1"/>
          </w:rPr>
          <m:t>=1,0</m:t>
        </m:r>
      </m:oMath>
      <w:r w:rsidR="00550BE2" w:rsidRPr="006C2778">
        <w:rPr>
          <w:rFonts w:ascii="CMU Serif" w:hAnsi="CMU Serif" w:cs="CMU Serif"/>
          <w:color w:val="000000" w:themeColor="text1"/>
        </w:rPr>
        <w:t xml:space="preserve"> para granito e gnaisse;</w:t>
      </w:r>
    </w:p>
    <w:p w14:paraId="506BF83D" w14:textId="6B8CAB05" w:rsidR="00550BE2" w:rsidRPr="006C2778" w:rsidRDefault="00CF6D9A" w:rsidP="00121A69">
      <w:pPr>
        <w:autoSpaceDE w:val="0"/>
        <w:autoSpaceDN w:val="0"/>
        <w:adjustRightInd w:val="0"/>
        <w:ind w:firstLine="0"/>
        <w:rPr>
          <w:rFonts w:ascii="CMU Serif" w:hAnsi="CMU Serif" w:cs="CMU Serif"/>
          <w:color w:val="000000" w:themeColor="text1"/>
        </w:rPr>
      </w:pPr>
      <m:oMath>
        <m:sSub>
          <m:sSubPr>
            <m:ctrlPr>
              <w:rPr>
                <w:rFonts w:ascii="Cambria Math" w:hAnsi="Cambria Math" w:cs="CMU Serif"/>
                <w:i/>
                <w:iCs/>
                <w:color w:val="000000" w:themeColor="text1"/>
              </w:rPr>
            </m:ctrlPr>
          </m:sSubPr>
          <m:e>
            <m:r>
              <w:rPr>
                <w:rFonts w:ascii="Cambria Math" w:hAnsi="Cambria Math" w:cs="CMU Serif"/>
                <w:color w:val="000000" w:themeColor="text1"/>
              </w:rPr>
              <m:t>α</m:t>
            </m:r>
          </m:e>
          <m:sub>
            <m:r>
              <w:rPr>
                <w:rFonts w:ascii="Cambria Math" w:hAnsi="Cambria Math" w:cs="CMU Serif"/>
                <w:color w:val="000000" w:themeColor="text1"/>
              </w:rPr>
              <m:t>E</m:t>
            </m:r>
          </m:sub>
        </m:sSub>
        <m:r>
          <m:rPr>
            <m:sty m:val="p"/>
          </m:rPr>
          <w:rPr>
            <w:rFonts w:ascii="Cambria Math" w:hAnsi="Cambria Math" w:cs="CMU Serif"/>
            <w:color w:val="000000" w:themeColor="text1"/>
          </w:rPr>
          <m:t>=0,9</m:t>
        </m:r>
      </m:oMath>
      <w:r w:rsidR="00550BE2" w:rsidRPr="006C2778">
        <w:rPr>
          <w:rFonts w:ascii="CMU Serif" w:hAnsi="CMU Serif" w:cs="CMU Serif"/>
          <w:color w:val="000000" w:themeColor="text1"/>
        </w:rPr>
        <w:t xml:space="preserve"> para calcário;</w:t>
      </w:r>
    </w:p>
    <w:p w14:paraId="591F0F41" w14:textId="60887A5B" w:rsidR="00550BE2" w:rsidRPr="006C2778" w:rsidRDefault="00CF6D9A" w:rsidP="00121A69">
      <w:pPr>
        <w:autoSpaceDE w:val="0"/>
        <w:autoSpaceDN w:val="0"/>
        <w:adjustRightInd w:val="0"/>
        <w:spacing w:after="360"/>
        <w:ind w:firstLine="0"/>
        <w:rPr>
          <w:rFonts w:ascii="CMU Serif" w:hAnsi="CMU Serif" w:cs="CMU Serif"/>
          <w:color w:val="000000" w:themeColor="text1"/>
        </w:rPr>
      </w:pPr>
      <m:oMath>
        <m:sSub>
          <m:sSubPr>
            <m:ctrlPr>
              <w:rPr>
                <w:rFonts w:ascii="Cambria Math" w:hAnsi="Cambria Math" w:cs="CMU Serif"/>
                <w:i/>
                <w:iCs/>
                <w:color w:val="000000" w:themeColor="text1"/>
              </w:rPr>
            </m:ctrlPr>
          </m:sSubPr>
          <m:e>
            <m:r>
              <w:rPr>
                <w:rFonts w:ascii="Cambria Math" w:hAnsi="Cambria Math" w:cs="CMU Serif"/>
                <w:color w:val="000000" w:themeColor="text1"/>
              </w:rPr>
              <m:t>α</m:t>
            </m:r>
          </m:e>
          <m:sub>
            <m:r>
              <w:rPr>
                <w:rFonts w:ascii="Cambria Math" w:hAnsi="Cambria Math" w:cs="CMU Serif"/>
                <w:color w:val="000000" w:themeColor="text1"/>
              </w:rPr>
              <m:t>E</m:t>
            </m:r>
          </m:sub>
        </m:sSub>
        <m:r>
          <m:rPr>
            <m:sty m:val="p"/>
          </m:rPr>
          <w:rPr>
            <w:rFonts w:ascii="Cambria Math" w:hAnsi="Cambria Math" w:cs="CMU Serif"/>
            <w:color w:val="000000" w:themeColor="text1"/>
          </w:rPr>
          <m:t>=0,7</m:t>
        </m:r>
      </m:oMath>
      <w:r w:rsidR="00550BE2" w:rsidRPr="006C2778">
        <w:rPr>
          <w:rFonts w:ascii="CMU Serif" w:hAnsi="CMU Serif" w:cs="CMU Serif"/>
          <w:color w:val="000000" w:themeColor="text1"/>
        </w:rPr>
        <w:t xml:space="preserve"> para arenito. </w:t>
      </w:r>
    </w:p>
    <w:p w14:paraId="17991B50" w14:textId="35B68AA0" w:rsidR="00550BE2" w:rsidRPr="006C2778" w:rsidRDefault="00550BE2" w:rsidP="00121A69">
      <w:pPr>
        <w:pStyle w:val="PargrafodaLista"/>
        <w:numPr>
          <w:ilvl w:val="0"/>
          <w:numId w:val="6"/>
        </w:numPr>
        <w:ind w:left="0" w:firstLine="0"/>
        <w:rPr>
          <w:rFonts w:ascii="CMU Serif" w:hAnsi="CMU Serif" w:cs="CMU Serif"/>
          <w:color w:val="000000" w:themeColor="text1"/>
        </w:rPr>
      </w:pPr>
      <w:r w:rsidRPr="006C2778">
        <w:rPr>
          <w:rFonts w:ascii="CMU Serif" w:hAnsi="CMU Serif" w:cs="CMU Serif"/>
          <w:color w:val="000000" w:themeColor="text1"/>
        </w:rPr>
        <w:t xml:space="preserve">Para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ck</m:t>
            </m:r>
          </m:sub>
        </m:sSub>
      </m:oMath>
      <w:r w:rsidRPr="006C2778">
        <w:rPr>
          <w:rFonts w:ascii="CMU Serif" w:hAnsi="CMU Serif" w:cs="CMU Serif"/>
          <w:color w:val="000000" w:themeColor="text1"/>
        </w:rPr>
        <w:t xml:space="preserve"> de 55 a 90 MPa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7"/>
        <w:gridCol w:w="1477"/>
      </w:tblGrid>
      <w:tr w:rsidR="00550BE2" w:rsidRPr="006C2778" w14:paraId="50038D7D" w14:textId="77777777" w:rsidTr="00550BE2">
        <w:tc>
          <w:tcPr>
            <w:tcW w:w="7508" w:type="dxa"/>
          </w:tcPr>
          <w:p w14:paraId="67B998B6" w14:textId="2348A742" w:rsidR="00550BE2" w:rsidRPr="006C2778" w:rsidRDefault="00CF6D9A" w:rsidP="00121A69">
            <w:pPr>
              <w:autoSpaceDE w:val="0"/>
              <w:autoSpaceDN w:val="0"/>
              <w:adjustRightInd w:val="0"/>
              <w:ind w:left="-142" w:firstLine="0"/>
              <w:jc w:val="center"/>
              <w:rPr>
                <w:rFonts w:ascii="CMU Serif" w:hAnsi="CMU Serif" w:cs="CMU Serif"/>
                <w:i/>
                <w:iCs/>
                <w:color w:val="000000" w:themeColor="text1"/>
              </w:rPr>
            </w:pPr>
            <m:oMathPara>
              <m:oMathParaPr>
                <m:jc m:val="left"/>
              </m:oMathParaPr>
              <m:oMath>
                <m:sSub>
                  <m:sSubPr>
                    <m:ctrlPr>
                      <w:rPr>
                        <w:rFonts w:ascii="Cambria Math" w:hAnsi="Cambria Math" w:cs="CMU Serif"/>
                        <w:i/>
                        <w:iCs/>
                        <w:color w:val="000000" w:themeColor="text1"/>
                      </w:rPr>
                    </m:ctrlPr>
                  </m:sSubPr>
                  <m:e>
                    <m:r>
                      <w:rPr>
                        <w:rFonts w:ascii="Cambria Math" w:hAnsi="Cambria Math" w:cs="CMU Serif"/>
                        <w:color w:val="000000" w:themeColor="text1"/>
                      </w:rPr>
                      <m:t>E</m:t>
                    </m:r>
                  </m:e>
                  <m:sub>
                    <m:r>
                      <w:rPr>
                        <w:rFonts w:ascii="Cambria Math" w:hAnsi="Cambria Math" w:cs="CMU Serif"/>
                        <w:color w:val="000000" w:themeColor="text1"/>
                      </w:rPr>
                      <m:t>ci</m:t>
                    </m:r>
                  </m:sub>
                </m:sSub>
                <m:r>
                  <w:rPr>
                    <w:rFonts w:ascii="Cambria Math" w:hAnsi="Cambria Math" w:cs="CMU Serif"/>
                    <w:color w:val="000000" w:themeColor="text1"/>
                  </w:rPr>
                  <m:t>=21,5∙</m:t>
                </m:r>
                <m:sSup>
                  <m:sSupPr>
                    <m:ctrlPr>
                      <w:rPr>
                        <w:rFonts w:ascii="Cambria Math" w:hAnsi="Cambria Math" w:cs="CMU Serif"/>
                        <w:i/>
                        <w:iCs/>
                        <w:color w:val="000000" w:themeColor="text1"/>
                      </w:rPr>
                    </m:ctrlPr>
                  </m:sSupPr>
                  <m:e>
                    <m:r>
                      <w:rPr>
                        <w:rFonts w:ascii="Cambria Math" w:hAnsi="Cambria Math" w:cs="CMU Serif"/>
                        <w:color w:val="000000" w:themeColor="text1"/>
                      </w:rPr>
                      <m:t>10</m:t>
                    </m:r>
                  </m:e>
                  <m:sup>
                    <m:r>
                      <w:rPr>
                        <w:rFonts w:ascii="Cambria Math" w:hAnsi="Cambria Math" w:cs="CMU Serif"/>
                        <w:color w:val="000000" w:themeColor="text1"/>
                      </w:rPr>
                      <m:t>3</m:t>
                    </m:r>
                  </m:sup>
                </m:sSup>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α</m:t>
                    </m:r>
                  </m:e>
                  <m:sub>
                    <m:r>
                      <w:rPr>
                        <w:rFonts w:ascii="Cambria Math" w:hAnsi="Cambria Math" w:cs="CMU Serif"/>
                        <w:color w:val="000000" w:themeColor="text1"/>
                      </w:rPr>
                      <m:t>E</m:t>
                    </m:r>
                  </m:sub>
                </m:sSub>
                <m:r>
                  <w:rPr>
                    <w:rFonts w:ascii="Cambria Math" w:hAnsi="Cambria Math" w:cs="CMU Serif"/>
                    <w:color w:val="000000" w:themeColor="text1"/>
                  </w:rPr>
                  <m:t>∙</m:t>
                </m:r>
                <m:sSup>
                  <m:sSupPr>
                    <m:ctrlPr>
                      <w:rPr>
                        <w:rFonts w:ascii="Cambria Math" w:hAnsi="Cambria Math" w:cs="CMU Serif"/>
                        <w:i/>
                        <w:iCs/>
                        <w:color w:val="000000" w:themeColor="text1"/>
                      </w:rPr>
                    </m:ctrlPr>
                  </m:sSupPr>
                  <m:e>
                    <m:d>
                      <m:dPr>
                        <m:ctrlPr>
                          <w:rPr>
                            <w:rFonts w:ascii="Cambria Math" w:hAnsi="Cambria Math" w:cs="CMU Serif"/>
                            <w:i/>
                            <w:iCs/>
                            <w:color w:val="000000" w:themeColor="text1"/>
                          </w:rPr>
                        </m:ctrlPr>
                      </m:dPr>
                      <m:e>
                        <m:f>
                          <m:fPr>
                            <m:ctrlPr>
                              <w:rPr>
                                <w:rFonts w:ascii="Cambria Math" w:hAnsi="Cambria Math" w:cs="CMU Serif"/>
                                <w:i/>
                                <w:iCs/>
                                <w:color w:val="000000" w:themeColor="text1"/>
                              </w:rPr>
                            </m:ctrlPr>
                          </m:fPr>
                          <m:num>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ck</m:t>
                                </m:r>
                              </m:sub>
                            </m:sSub>
                          </m:num>
                          <m:den>
                            <m:r>
                              <w:rPr>
                                <w:rFonts w:ascii="Cambria Math" w:hAnsi="Cambria Math" w:cs="CMU Serif"/>
                                <w:color w:val="000000" w:themeColor="text1"/>
                              </w:rPr>
                              <m:t>10</m:t>
                            </m:r>
                          </m:den>
                        </m:f>
                        <m:r>
                          <w:rPr>
                            <w:rFonts w:ascii="Cambria Math" w:hAnsi="Cambria Math" w:cs="CMU Serif"/>
                            <w:color w:val="000000" w:themeColor="text1"/>
                          </w:rPr>
                          <m:t>+1,25</m:t>
                        </m:r>
                      </m:e>
                    </m:d>
                  </m:e>
                  <m:sup>
                    <m:r>
                      <w:rPr>
                        <w:rFonts w:ascii="Cambria Math" w:hAnsi="Cambria Math" w:cs="CMU Serif"/>
                        <w:color w:val="000000" w:themeColor="text1"/>
                      </w:rPr>
                      <m:t>1/3</m:t>
                    </m:r>
                  </m:sup>
                </m:sSup>
              </m:oMath>
            </m:oMathPara>
          </w:p>
        </w:tc>
        <w:tc>
          <w:tcPr>
            <w:tcW w:w="1553" w:type="dxa"/>
            <w:vAlign w:val="center"/>
          </w:tcPr>
          <w:p w14:paraId="5624775A" w14:textId="08E5F356" w:rsidR="00550BE2" w:rsidRPr="006C2778" w:rsidRDefault="00550BE2" w:rsidP="00121A69">
            <w:pPr>
              <w:autoSpaceDE w:val="0"/>
              <w:autoSpaceDN w:val="0"/>
              <w:adjustRightInd w:val="0"/>
              <w:ind w:left="-142" w:firstLine="0"/>
              <w:jc w:val="right"/>
              <w:rPr>
                <w:rFonts w:ascii="CMU Serif" w:hAnsi="CMU Serif" w:cs="CMU Serif"/>
                <w:color w:val="000000" w:themeColor="text1"/>
              </w:rPr>
            </w:pPr>
            <w:bookmarkStart w:id="67" w:name="_Ref35331940"/>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9</w:t>
            </w:r>
            <w:r w:rsidRPr="006C2778">
              <w:rPr>
                <w:rFonts w:ascii="CMU Serif" w:hAnsi="CMU Serif" w:cs="CMU Serif"/>
                <w:color w:val="000000" w:themeColor="text1"/>
              </w:rPr>
              <w:fldChar w:fldCharType="end"/>
            </w:r>
            <w:r w:rsidRPr="006C2778">
              <w:rPr>
                <w:rFonts w:ascii="CMU Serif" w:hAnsi="CMU Serif" w:cs="CMU Serif"/>
                <w:color w:val="000000" w:themeColor="text1"/>
              </w:rPr>
              <w:t>)</w:t>
            </w:r>
            <w:bookmarkEnd w:id="67"/>
          </w:p>
        </w:tc>
      </w:tr>
    </w:tbl>
    <w:p w14:paraId="3357CD6D" w14:textId="61011F5B" w:rsidR="00550BE2" w:rsidRPr="006C2778" w:rsidRDefault="00550BE2" w:rsidP="00121A69">
      <w:pPr>
        <w:autoSpaceDE w:val="0"/>
        <w:autoSpaceDN w:val="0"/>
        <w:adjustRightInd w:val="0"/>
        <w:ind w:firstLine="0"/>
        <w:rPr>
          <w:rFonts w:ascii="CMU Serif" w:hAnsi="CMU Serif" w:cs="CMU Serif"/>
          <w:color w:val="000000" w:themeColor="text1"/>
        </w:rPr>
      </w:pPr>
      <w:r w:rsidRPr="006C2778">
        <w:rPr>
          <w:rFonts w:ascii="CMU Serif" w:hAnsi="CMU Serif" w:cs="CMU Serif"/>
          <w:color w:val="000000" w:themeColor="text1"/>
        </w:rPr>
        <w:t xml:space="preserve">Com </w:t>
      </w:r>
      <m:oMath>
        <m:sSub>
          <m:sSubPr>
            <m:ctrlPr>
              <w:rPr>
                <w:rFonts w:ascii="Cambria Math" w:hAnsi="Cambria Math" w:cs="CMU Serif"/>
                <w:i/>
                <w:iCs/>
                <w:color w:val="000000" w:themeColor="text1"/>
              </w:rPr>
            </m:ctrlPr>
          </m:sSubPr>
          <m:e>
            <m:r>
              <w:rPr>
                <w:rFonts w:ascii="Cambria Math" w:hAnsi="Cambria Math" w:cs="CMU Serif"/>
                <w:color w:val="000000" w:themeColor="text1"/>
              </w:rPr>
              <m:t>E</m:t>
            </m:r>
          </m:e>
          <m:sub>
            <m:r>
              <w:rPr>
                <w:rFonts w:ascii="Cambria Math" w:hAnsi="Cambria Math" w:cs="CMU Serif"/>
                <w:color w:val="000000" w:themeColor="text1"/>
              </w:rPr>
              <m:t>ci</m:t>
            </m:r>
          </m:sub>
        </m:sSub>
      </m:oMath>
      <w:r w:rsidRPr="006C2778">
        <w:rPr>
          <w:rFonts w:ascii="CMU Serif" w:hAnsi="CMU Serif" w:cs="CMU Serif"/>
          <w:color w:val="000000" w:themeColor="text1"/>
        </w:rPr>
        <w:t xml:space="preserve"> e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ck</m:t>
            </m:r>
          </m:sub>
        </m:sSub>
      </m:oMath>
      <w:r w:rsidRPr="006C2778">
        <w:rPr>
          <w:rFonts w:ascii="CMU Serif" w:hAnsi="CMU Serif" w:cs="CMU Serif"/>
          <w:color w:val="000000" w:themeColor="text1"/>
        </w:rPr>
        <w:t xml:space="preserve"> em MPa.</w:t>
      </w:r>
    </w:p>
    <w:p w14:paraId="4A70A058" w14:textId="77777777" w:rsidR="00550BE2" w:rsidRPr="006C2778" w:rsidRDefault="00550BE2" w:rsidP="00121A69">
      <w:pPr>
        <w:rPr>
          <w:rFonts w:ascii="CMU Serif" w:hAnsi="CMU Serif" w:cs="CMU Serif"/>
          <w:color w:val="000000" w:themeColor="text1"/>
        </w:rPr>
      </w:pPr>
      <w:r w:rsidRPr="006C2778">
        <w:rPr>
          <w:rFonts w:ascii="CMU Serif" w:hAnsi="CMU Serif" w:cs="CMU Serif"/>
          <w:color w:val="000000" w:themeColor="text1"/>
        </w:rPr>
        <w:lastRenderedPageBreak/>
        <w:t>O módulo de elasticidade secante normalmente é utilizado nas análises elásticas de projeto, especialmente para determinação de esforços solicitantes e verificação de estados limites de serviço podem ser obtido pela expressão: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52"/>
        <w:gridCol w:w="1552"/>
      </w:tblGrid>
      <w:tr w:rsidR="00550BE2" w:rsidRPr="006C2778" w14:paraId="7E162FE3" w14:textId="77777777" w:rsidTr="00550BE2">
        <w:tc>
          <w:tcPr>
            <w:tcW w:w="7508" w:type="dxa"/>
          </w:tcPr>
          <w:p w14:paraId="5DC43053" w14:textId="0ACA4F85" w:rsidR="00550BE2" w:rsidRPr="006C2778" w:rsidRDefault="00CF6D9A" w:rsidP="00121A69">
            <w:pPr>
              <w:autoSpaceDE w:val="0"/>
              <w:autoSpaceDN w:val="0"/>
              <w:adjustRightInd w:val="0"/>
              <w:ind w:firstLine="0"/>
              <w:jc w:val="center"/>
              <w:rPr>
                <w:rFonts w:ascii="CMU Serif" w:hAnsi="CMU Serif" w:cs="CMU Serif"/>
                <w:i/>
                <w:iCs/>
                <w:color w:val="000000" w:themeColor="text1"/>
              </w:rPr>
            </w:pPr>
            <m:oMathPara>
              <m:oMathParaPr>
                <m:jc m:val="left"/>
              </m:oMathParaPr>
              <m:oMath>
                <m:sSub>
                  <m:sSubPr>
                    <m:ctrlPr>
                      <w:rPr>
                        <w:rFonts w:ascii="Cambria Math" w:hAnsi="Cambria Math" w:cs="CMU Serif"/>
                        <w:i/>
                        <w:iCs/>
                        <w:color w:val="000000" w:themeColor="text1"/>
                      </w:rPr>
                    </m:ctrlPr>
                  </m:sSubPr>
                  <m:e>
                    <m:r>
                      <w:rPr>
                        <w:rFonts w:ascii="Cambria Math" w:hAnsi="Cambria Math" w:cs="CMU Serif"/>
                        <w:color w:val="000000" w:themeColor="text1"/>
                      </w:rPr>
                      <m:t>E</m:t>
                    </m:r>
                  </m:e>
                  <m:sub>
                    <m:r>
                      <w:rPr>
                        <w:rFonts w:ascii="Cambria Math" w:hAnsi="Cambria Math" w:cs="CMU Serif"/>
                        <w:color w:val="000000" w:themeColor="text1"/>
                      </w:rPr>
                      <m:t>cs</m:t>
                    </m:r>
                  </m:sub>
                </m:sSub>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α</m:t>
                    </m:r>
                  </m:e>
                  <m:sub>
                    <m:r>
                      <w:rPr>
                        <w:rFonts w:ascii="Cambria Math" w:hAnsi="Cambria Math" w:cs="CMU Serif"/>
                        <w:color w:val="000000" w:themeColor="text1"/>
                      </w:rPr>
                      <m:t>i</m:t>
                    </m:r>
                  </m:sub>
                </m:sSub>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E</m:t>
                    </m:r>
                  </m:e>
                  <m:sub>
                    <m:r>
                      <w:rPr>
                        <w:rFonts w:ascii="Cambria Math" w:hAnsi="Cambria Math" w:cs="CMU Serif"/>
                        <w:color w:val="000000" w:themeColor="text1"/>
                      </w:rPr>
                      <m:t>ci</m:t>
                    </m:r>
                  </m:sub>
                </m:sSub>
              </m:oMath>
            </m:oMathPara>
          </w:p>
        </w:tc>
        <w:tc>
          <w:tcPr>
            <w:tcW w:w="1553" w:type="dxa"/>
            <w:vAlign w:val="center"/>
          </w:tcPr>
          <w:p w14:paraId="4A7ED09F" w14:textId="78420849" w:rsidR="00550BE2" w:rsidRPr="006C2778" w:rsidRDefault="00550BE2" w:rsidP="00121A69">
            <w:pPr>
              <w:autoSpaceDE w:val="0"/>
              <w:autoSpaceDN w:val="0"/>
              <w:adjustRightInd w:val="0"/>
              <w:jc w:val="right"/>
              <w:rPr>
                <w:rFonts w:ascii="CMU Serif" w:hAnsi="CMU Serif" w:cs="CMU Serif"/>
                <w:color w:val="000000" w:themeColor="text1"/>
              </w:rPr>
            </w:pPr>
            <w:bookmarkStart w:id="68" w:name="_Ref35332036"/>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10</w:t>
            </w:r>
            <w:r w:rsidRPr="006C2778">
              <w:rPr>
                <w:rFonts w:ascii="CMU Serif" w:hAnsi="CMU Serif" w:cs="CMU Serif"/>
                <w:color w:val="000000" w:themeColor="text1"/>
              </w:rPr>
              <w:fldChar w:fldCharType="end"/>
            </w:r>
            <w:r w:rsidRPr="006C2778">
              <w:rPr>
                <w:rFonts w:ascii="CMU Serif" w:hAnsi="CMU Serif" w:cs="CMU Serif"/>
                <w:color w:val="000000" w:themeColor="text1"/>
              </w:rPr>
              <w:t>)</w:t>
            </w:r>
            <w:bookmarkEnd w:id="68"/>
          </w:p>
        </w:tc>
      </w:tr>
    </w:tbl>
    <w:p w14:paraId="34380649" w14:textId="77777777" w:rsidR="00550BE2" w:rsidRPr="006C2778" w:rsidRDefault="00550BE2" w:rsidP="00121A69">
      <w:pPr>
        <w:autoSpaceDE w:val="0"/>
        <w:autoSpaceDN w:val="0"/>
        <w:adjustRightInd w:val="0"/>
        <w:rPr>
          <w:rFonts w:ascii="CMU Serif" w:hAnsi="CMU Serif" w:cs="CMU Serif"/>
          <w:color w:val="000000" w:themeColor="text1"/>
        </w:rPr>
      </w:pPr>
      <w:r w:rsidRPr="006C2778">
        <w:rPr>
          <w:rFonts w:ascii="CMU Serif" w:hAnsi="CMU Serif" w:cs="CMU Serif"/>
          <w:color w:val="000000" w:themeColor="text1"/>
        </w:rPr>
        <w:t>Sendo: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52"/>
        <w:gridCol w:w="1552"/>
      </w:tblGrid>
      <w:tr w:rsidR="00550BE2" w:rsidRPr="006C2778" w14:paraId="24D204CA" w14:textId="77777777" w:rsidTr="00550BE2">
        <w:tc>
          <w:tcPr>
            <w:tcW w:w="7508" w:type="dxa"/>
          </w:tcPr>
          <w:p w14:paraId="6455EADF" w14:textId="6D028367" w:rsidR="00550BE2" w:rsidRPr="006C2778" w:rsidRDefault="00CF6D9A" w:rsidP="00121A69">
            <w:pPr>
              <w:autoSpaceDE w:val="0"/>
              <w:autoSpaceDN w:val="0"/>
              <w:adjustRightInd w:val="0"/>
              <w:ind w:firstLine="0"/>
              <w:jc w:val="center"/>
              <w:rPr>
                <w:rFonts w:ascii="CMU Serif" w:hAnsi="CMU Serif" w:cs="CMU Serif"/>
                <w:i/>
                <w:iCs/>
                <w:color w:val="000000" w:themeColor="text1"/>
              </w:rPr>
            </w:pPr>
            <m:oMathPara>
              <m:oMathParaPr>
                <m:jc m:val="left"/>
              </m:oMathParaPr>
              <m:oMath>
                <m:sSub>
                  <m:sSubPr>
                    <m:ctrlPr>
                      <w:rPr>
                        <w:rFonts w:ascii="Cambria Math" w:hAnsi="Cambria Math" w:cs="CMU Serif"/>
                        <w:i/>
                        <w:iCs/>
                        <w:color w:val="000000" w:themeColor="text1"/>
                      </w:rPr>
                    </m:ctrlPr>
                  </m:sSubPr>
                  <m:e>
                    <m:r>
                      <w:rPr>
                        <w:rFonts w:ascii="Cambria Math" w:hAnsi="Cambria Math" w:cs="CMU Serif"/>
                        <w:color w:val="000000" w:themeColor="text1"/>
                      </w:rPr>
                      <m:t>α</m:t>
                    </m:r>
                  </m:e>
                  <m:sub>
                    <m:r>
                      <w:rPr>
                        <w:rFonts w:ascii="Cambria Math" w:hAnsi="Cambria Math" w:cs="CMU Serif"/>
                        <w:color w:val="000000" w:themeColor="text1"/>
                      </w:rPr>
                      <m:t>i</m:t>
                    </m:r>
                  </m:sub>
                </m:sSub>
                <m:r>
                  <w:rPr>
                    <w:rFonts w:ascii="Cambria Math" w:hAnsi="Cambria Math" w:cs="CMU Serif"/>
                    <w:color w:val="000000" w:themeColor="text1"/>
                  </w:rPr>
                  <m:t>=0,8+0,2∙</m:t>
                </m:r>
                <m:f>
                  <m:fPr>
                    <m:ctrlPr>
                      <w:rPr>
                        <w:rFonts w:ascii="Cambria Math" w:hAnsi="Cambria Math" w:cs="CMU Serif"/>
                        <w:i/>
                        <w:iCs/>
                        <w:color w:val="000000" w:themeColor="text1"/>
                      </w:rPr>
                    </m:ctrlPr>
                  </m:fPr>
                  <m:num>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ck</m:t>
                        </m:r>
                      </m:sub>
                    </m:sSub>
                  </m:num>
                  <m:den>
                    <m:r>
                      <w:rPr>
                        <w:rFonts w:ascii="Cambria Math" w:hAnsi="Cambria Math" w:cs="CMU Serif"/>
                        <w:color w:val="000000" w:themeColor="text1"/>
                      </w:rPr>
                      <m:t>80</m:t>
                    </m:r>
                  </m:den>
                </m:f>
                <m:r>
                  <w:rPr>
                    <w:rFonts w:ascii="Cambria Math" w:hAnsi="Cambria Math" w:cs="CMU Serif"/>
                    <w:color w:val="000000" w:themeColor="text1"/>
                  </w:rPr>
                  <m:t>≤1,0</m:t>
                </m:r>
              </m:oMath>
            </m:oMathPara>
          </w:p>
        </w:tc>
        <w:tc>
          <w:tcPr>
            <w:tcW w:w="1553" w:type="dxa"/>
            <w:vAlign w:val="center"/>
          </w:tcPr>
          <w:p w14:paraId="4F204A5F" w14:textId="0B3D1116" w:rsidR="00550BE2" w:rsidRPr="006C2778" w:rsidRDefault="00550BE2" w:rsidP="00121A69">
            <w:pPr>
              <w:autoSpaceDE w:val="0"/>
              <w:autoSpaceDN w:val="0"/>
              <w:adjustRightInd w:val="0"/>
              <w:jc w:val="right"/>
              <w:rPr>
                <w:rFonts w:ascii="CMU Serif" w:hAnsi="CMU Serif" w:cs="CMU Serif"/>
                <w:color w:val="000000" w:themeColor="text1"/>
              </w:rPr>
            </w:pPr>
            <w:bookmarkStart w:id="69" w:name="_Ref35332038"/>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bookmarkEnd w:id="69"/>
          </w:p>
        </w:tc>
      </w:tr>
    </w:tbl>
    <w:p w14:paraId="280E90E7" w14:textId="25F2136F" w:rsidR="00550BE2" w:rsidRPr="006C2778" w:rsidRDefault="00550BE2" w:rsidP="00121A69">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t xml:space="preserve">A NBR 6118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NVSUE0hu","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[6]</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apresenta o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_Ref35332163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Quadro </w:t>
      </w:r>
      <w:r w:rsidR="007D70A5" w:rsidRPr="007D70A5">
        <w:rPr>
          <w:rFonts w:ascii="CMU Serif" w:hAnsi="CMU Serif" w:cs="CMU Serif"/>
          <w:noProof/>
          <w:color w:val="000000" w:themeColor="text1"/>
          <w:szCs w:val="24"/>
        </w:rPr>
        <w:t>1.7</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com os valores estimados do módulo de elasticidade tangente e secante usando com base o agregado tipo granito que tem valor de </w:t>
      </w:r>
      <m:oMath>
        <m:sSub>
          <m:sSubPr>
            <m:ctrlPr>
              <w:rPr>
                <w:rFonts w:ascii="Cambria Math" w:hAnsi="Cambria Math" w:cs="CMU Serif"/>
                <w:i/>
                <w:color w:val="000000" w:themeColor="text1"/>
                <w:szCs w:val="24"/>
              </w:rPr>
            </m:ctrlPr>
          </m:sSubPr>
          <m:e>
            <m:r>
              <w:rPr>
                <w:rFonts w:ascii="Cambria Math" w:hAnsi="Cambria Math" w:cs="CMU Serif"/>
                <w:color w:val="000000" w:themeColor="text1"/>
                <w:szCs w:val="24"/>
              </w:rPr>
              <m:t>α</m:t>
            </m:r>
          </m:e>
          <m:sub>
            <m:r>
              <w:rPr>
                <w:rFonts w:ascii="Cambria Math" w:hAnsi="Cambria Math" w:cs="CMU Serif"/>
                <w:color w:val="000000" w:themeColor="text1"/>
                <w:szCs w:val="24"/>
              </w:rPr>
              <m:t>e</m:t>
            </m:r>
          </m:sub>
        </m:sSub>
        <m:r>
          <w:rPr>
            <w:rFonts w:ascii="Cambria Math" w:hAnsi="Cambria Math" w:cs="CMU Serif"/>
            <w:color w:val="000000" w:themeColor="text1"/>
            <w:szCs w:val="24"/>
          </w:rPr>
          <m:t>=1,00.</m:t>
        </m:r>
      </m:oMath>
    </w:p>
    <w:p w14:paraId="51D9A763" w14:textId="4C4101F0" w:rsidR="00550BE2" w:rsidRPr="006C2778" w:rsidRDefault="00550BE2" w:rsidP="00121A69">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t xml:space="preserve">Para situações em que haja outros tipos de agregado basta tomar como referência o valor do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_Ref35332163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Quadro </w:t>
      </w:r>
      <w:r w:rsidR="007D70A5" w:rsidRPr="007D70A5">
        <w:rPr>
          <w:rFonts w:ascii="CMU Serif" w:hAnsi="CMU Serif" w:cs="CMU Serif"/>
          <w:noProof/>
          <w:color w:val="000000" w:themeColor="text1"/>
          <w:szCs w:val="24"/>
        </w:rPr>
        <w:t>1.7</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e multiplicar o mesmo pelo valor de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α</m:t>
            </m:r>
          </m:e>
          <m:sub>
            <m:r>
              <w:rPr>
                <w:rFonts w:ascii="Cambria Math" w:hAnsi="Cambria Math" w:cs="CMU Serif"/>
                <w:color w:val="000000" w:themeColor="text1"/>
                <w:szCs w:val="24"/>
              </w:rPr>
              <m:t>E</m:t>
            </m:r>
          </m:sub>
        </m:sSub>
      </m:oMath>
      <w:r w:rsidRPr="006C2778">
        <w:rPr>
          <w:rFonts w:ascii="CMU Serif" w:hAnsi="CMU Serif" w:cs="CMU Serif"/>
          <w:color w:val="000000" w:themeColor="text1"/>
          <w:szCs w:val="24"/>
        </w:rPr>
        <w:t xml:space="preserve"> do agregado que foi tomado como referência no projeto.</w:t>
      </w:r>
    </w:p>
    <w:tbl>
      <w:tblPr>
        <w:tblStyle w:val="Tabelacomgrade"/>
        <w:tblW w:w="0" w:type="auto"/>
        <w:jc w:val="center"/>
        <w:tblLook w:val="04A0" w:firstRow="1" w:lastRow="0" w:firstColumn="1" w:lastColumn="0" w:noHBand="0" w:noVBand="1"/>
      </w:tblPr>
      <w:tblGrid>
        <w:gridCol w:w="1997"/>
        <w:gridCol w:w="572"/>
        <w:gridCol w:w="572"/>
        <w:gridCol w:w="572"/>
        <w:gridCol w:w="572"/>
        <w:gridCol w:w="572"/>
        <w:gridCol w:w="572"/>
        <w:gridCol w:w="572"/>
        <w:gridCol w:w="572"/>
        <w:gridCol w:w="572"/>
        <w:gridCol w:w="572"/>
        <w:gridCol w:w="572"/>
      </w:tblGrid>
      <w:tr w:rsidR="00550BE2" w:rsidRPr="006C2778" w14:paraId="1F37ED6E" w14:textId="77777777" w:rsidTr="008039B7">
        <w:trPr>
          <w:jc w:val="center"/>
        </w:trPr>
        <w:tc>
          <w:tcPr>
            <w:tcW w:w="0" w:type="auto"/>
            <w:gridSpan w:val="12"/>
            <w:tcBorders>
              <w:top w:val="nil"/>
              <w:left w:val="nil"/>
              <w:bottom w:val="single" w:sz="4" w:space="0" w:color="auto"/>
              <w:right w:val="nil"/>
            </w:tcBorders>
            <w:vAlign w:val="center"/>
          </w:tcPr>
          <w:p w14:paraId="25F76705" w14:textId="2DBDE950" w:rsidR="00550BE2" w:rsidRPr="006C2778" w:rsidRDefault="00550BE2" w:rsidP="00121A69">
            <w:pPr>
              <w:pStyle w:val="FiguraTtulo"/>
              <w:spacing w:before="20" w:after="20"/>
              <w:rPr>
                <w:rFonts w:ascii="CMU Serif" w:hAnsi="CMU Serif" w:cs="CMU Serif"/>
                <w:color w:val="000000" w:themeColor="text1"/>
                <w:szCs w:val="20"/>
              </w:rPr>
            </w:pPr>
            <w:bookmarkStart w:id="70" w:name="_Ref35332163"/>
            <w:r w:rsidRPr="006C2778">
              <w:rPr>
                <w:rFonts w:ascii="CMU Serif" w:hAnsi="CMU Serif" w:cs="CMU Serif"/>
                <w:color w:val="000000" w:themeColor="text1"/>
                <w:szCs w:val="20"/>
              </w:rPr>
              <w:t xml:space="preserve">Quadro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Quadro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7</w:t>
            </w:r>
            <w:r w:rsidRPr="006C2778">
              <w:rPr>
                <w:rFonts w:ascii="CMU Serif" w:hAnsi="CMU Serif" w:cs="CMU Serif"/>
                <w:color w:val="000000" w:themeColor="text1"/>
                <w:szCs w:val="20"/>
              </w:rPr>
              <w:fldChar w:fldCharType="end"/>
            </w:r>
            <w:bookmarkEnd w:id="70"/>
            <w:r w:rsidRPr="006C2778">
              <w:rPr>
                <w:rFonts w:ascii="CMU Serif" w:hAnsi="CMU Serif" w:cs="CMU Serif"/>
                <w:color w:val="000000" w:themeColor="text1"/>
                <w:szCs w:val="20"/>
              </w:rPr>
              <w:t xml:space="preserve"> – Valores estimados do módulo de elasticidade </w:t>
            </w:r>
            <w:r w:rsidRPr="006C2778">
              <w:rPr>
                <w:rFonts w:ascii="CMU Serif" w:hAnsi="CMU Serif" w:cs="CMU Serif"/>
                <w:color w:val="000000" w:themeColor="text1"/>
                <w:szCs w:val="20"/>
              </w:rPr>
              <w:fldChar w:fldCharType="begin"/>
            </w:r>
            <w:r w:rsidR="00CC34DB" w:rsidRPr="006C2778">
              <w:rPr>
                <w:rFonts w:ascii="CMU Serif" w:hAnsi="CMU Serif" w:cs="CMU Serif"/>
                <w:color w:val="000000" w:themeColor="text1"/>
                <w:szCs w:val="20"/>
              </w:rPr>
              <w:instrText xml:space="preserve"> ADDIN ZOTERO_ITEM CSL_CITATION {"citationID":"j7d9SlS5","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6C2778">
              <w:rPr>
                <w:rFonts w:ascii="CMU Serif" w:hAnsi="CMU Serif" w:cs="CMU Serif"/>
                <w:color w:val="000000" w:themeColor="text1"/>
                <w:szCs w:val="20"/>
              </w:rPr>
              <w:fldChar w:fldCharType="separate"/>
            </w:r>
            <w:r w:rsidR="00215949" w:rsidRPr="006C2778">
              <w:rPr>
                <w:rFonts w:ascii="CMU Serif" w:hAnsi="CMU Serif" w:cs="CMU Serif"/>
              </w:rPr>
              <w:t>[6]</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p>
        </w:tc>
      </w:tr>
      <w:tr w:rsidR="00550BE2" w:rsidRPr="006C2778" w14:paraId="7A8C9375" w14:textId="77777777" w:rsidTr="00550BE2">
        <w:trPr>
          <w:jc w:val="center"/>
        </w:trPr>
        <w:tc>
          <w:tcPr>
            <w:tcW w:w="0" w:type="auto"/>
            <w:tcBorders>
              <w:top w:val="single" w:sz="4" w:space="0" w:color="auto"/>
            </w:tcBorders>
            <w:vAlign w:val="center"/>
          </w:tcPr>
          <w:p w14:paraId="3F9C5ACB"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Classe de resistência</w:t>
            </w:r>
          </w:p>
        </w:tc>
        <w:tc>
          <w:tcPr>
            <w:tcW w:w="0" w:type="auto"/>
            <w:tcBorders>
              <w:top w:val="single" w:sz="4" w:space="0" w:color="auto"/>
            </w:tcBorders>
            <w:vAlign w:val="center"/>
          </w:tcPr>
          <w:p w14:paraId="6C5402AC"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C20</w:t>
            </w:r>
          </w:p>
        </w:tc>
        <w:tc>
          <w:tcPr>
            <w:tcW w:w="0" w:type="auto"/>
            <w:tcBorders>
              <w:top w:val="single" w:sz="4" w:space="0" w:color="auto"/>
            </w:tcBorders>
            <w:vAlign w:val="center"/>
          </w:tcPr>
          <w:p w14:paraId="6DF77405"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C25</w:t>
            </w:r>
          </w:p>
        </w:tc>
        <w:tc>
          <w:tcPr>
            <w:tcW w:w="0" w:type="auto"/>
            <w:tcBorders>
              <w:top w:val="single" w:sz="4" w:space="0" w:color="auto"/>
            </w:tcBorders>
            <w:vAlign w:val="center"/>
          </w:tcPr>
          <w:p w14:paraId="492AE79D"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C30</w:t>
            </w:r>
          </w:p>
        </w:tc>
        <w:tc>
          <w:tcPr>
            <w:tcW w:w="0" w:type="auto"/>
            <w:tcBorders>
              <w:top w:val="single" w:sz="4" w:space="0" w:color="auto"/>
            </w:tcBorders>
            <w:vAlign w:val="center"/>
          </w:tcPr>
          <w:p w14:paraId="0E045F5C"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C35</w:t>
            </w:r>
          </w:p>
        </w:tc>
        <w:tc>
          <w:tcPr>
            <w:tcW w:w="0" w:type="auto"/>
            <w:tcBorders>
              <w:top w:val="single" w:sz="4" w:space="0" w:color="auto"/>
            </w:tcBorders>
            <w:vAlign w:val="center"/>
          </w:tcPr>
          <w:p w14:paraId="58CB006C"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C40</w:t>
            </w:r>
          </w:p>
        </w:tc>
        <w:tc>
          <w:tcPr>
            <w:tcW w:w="0" w:type="auto"/>
            <w:tcBorders>
              <w:top w:val="single" w:sz="4" w:space="0" w:color="auto"/>
            </w:tcBorders>
            <w:vAlign w:val="center"/>
          </w:tcPr>
          <w:p w14:paraId="7EDC0B51"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C45</w:t>
            </w:r>
          </w:p>
        </w:tc>
        <w:tc>
          <w:tcPr>
            <w:tcW w:w="0" w:type="auto"/>
            <w:tcBorders>
              <w:top w:val="single" w:sz="4" w:space="0" w:color="auto"/>
            </w:tcBorders>
            <w:vAlign w:val="center"/>
          </w:tcPr>
          <w:p w14:paraId="5AAB2BB1"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C50</w:t>
            </w:r>
          </w:p>
        </w:tc>
        <w:tc>
          <w:tcPr>
            <w:tcW w:w="0" w:type="auto"/>
            <w:tcBorders>
              <w:top w:val="single" w:sz="4" w:space="0" w:color="auto"/>
            </w:tcBorders>
            <w:vAlign w:val="center"/>
          </w:tcPr>
          <w:p w14:paraId="73B81C82"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C60</w:t>
            </w:r>
          </w:p>
        </w:tc>
        <w:tc>
          <w:tcPr>
            <w:tcW w:w="0" w:type="auto"/>
            <w:tcBorders>
              <w:top w:val="single" w:sz="4" w:space="0" w:color="auto"/>
            </w:tcBorders>
            <w:vAlign w:val="center"/>
          </w:tcPr>
          <w:p w14:paraId="792AA70D"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C70</w:t>
            </w:r>
          </w:p>
        </w:tc>
        <w:tc>
          <w:tcPr>
            <w:tcW w:w="0" w:type="auto"/>
            <w:tcBorders>
              <w:top w:val="single" w:sz="4" w:space="0" w:color="auto"/>
            </w:tcBorders>
            <w:vAlign w:val="center"/>
          </w:tcPr>
          <w:p w14:paraId="7457996D"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C80</w:t>
            </w:r>
          </w:p>
        </w:tc>
        <w:tc>
          <w:tcPr>
            <w:tcW w:w="0" w:type="auto"/>
            <w:tcBorders>
              <w:top w:val="single" w:sz="4" w:space="0" w:color="auto"/>
            </w:tcBorders>
            <w:vAlign w:val="center"/>
          </w:tcPr>
          <w:p w14:paraId="5FA5E69A"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C90</w:t>
            </w:r>
          </w:p>
        </w:tc>
      </w:tr>
      <w:tr w:rsidR="00550BE2" w:rsidRPr="006C2778" w14:paraId="434F099F" w14:textId="77777777" w:rsidTr="00550BE2">
        <w:trPr>
          <w:jc w:val="center"/>
        </w:trPr>
        <w:tc>
          <w:tcPr>
            <w:tcW w:w="0" w:type="auto"/>
            <w:vAlign w:val="center"/>
          </w:tcPr>
          <w:p w14:paraId="7E01F6D2" w14:textId="67A1E7E2" w:rsidR="00550BE2" w:rsidRPr="006C2778" w:rsidRDefault="00CF6D9A" w:rsidP="00121A69">
            <w:pPr>
              <w:pStyle w:val="Figuras"/>
              <w:spacing w:before="20" w:after="20"/>
              <w:rPr>
                <w:rFonts w:ascii="CMU Serif" w:hAnsi="CMU Serif" w:cs="CMU Serif"/>
                <w:color w:val="000000" w:themeColor="text1"/>
                <w:szCs w:val="20"/>
              </w:rPr>
            </w:pPr>
            <m:oMath>
              <m:sSub>
                <m:sSubPr>
                  <m:ctrlPr>
                    <w:rPr>
                      <w:rFonts w:ascii="Cambria Math" w:hAnsi="Cambria Math" w:cs="CMU Serif"/>
                      <w:i/>
                      <w:iCs/>
                      <w:color w:val="000000" w:themeColor="text1"/>
                      <w:szCs w:val="20"/>
                    </w:rPr>
                  </m:ctrlPr>
                </m:sSubPr>
                <m:e>
                  <m:r>
                    <w:rPr>
                      <w:rFonts w:ascii="Cambria Math" w:hAnsi="Cambria Math" w:cs="CMU Serif"/>
                      <w:color w:val="000000" w:themeColor="text1"/>
                      <w:szCs w:val="20"/>
                    </w:rPr>
                    <m:t>E</m:t>
                  </m:r>
                </m:e>
                <m:sub>
                  <m:r>
                    <w:rPr>
                      <w:rFonts w:ascii="Cambria Math" w:hAnsi="Cambria Math" w:cs="CMU Serif"/>
                      <w:color w:val="000000" w:themeColor="text1"/>
                      <w:szCs w:val="20"/>
                    </w:rPr>
                    <m:t>ci</m:t>
                  </m:r>
                </m:sub>
              </m:sSub>
            </m:oMath>
            <w:r w:rsidR="00550BE2" w:rsidRPr="006C2778">
              <w:rPr>
                <w:rFonts w:ascii="CMU Serif" w:hAnsi="CMU Serif" w:cs="CMU Serif"/>
                <w:color w:val="000000" w:themeColor="text1"/>
                <w:szCs w:val="20"/>
              </w:rPr>
              <w:t xml:space="preserve"> (GPa)</w:t>
            </w:r>
          </w:p>
        </w:tc>
        <w:tc>
          <w:tcPr>
            <w:tcW w:w="0" w:type="auto"/>
            <w:vAlign w:val="center"/>
          </w:tcPr>
          <w:p w14:paraId="2C66D84B"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25</w:t>
            </w:r>
          </w:p>
        </w:tc>
        <w:tc>
          <w:tcPr>
            <w:tcW w:w="0" w:type="auto"/>
            <w:vAlign w:val="center"/>
          </w:tcPr>
          <w:p w14:paraId="00846E6C"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28</w:t>
            </w:r>
          </w:p>
        </w:tc>
        <w:tc>
          <w:tcPr>
            <w:tcW w:w="0" w:type="auto"/>
            <w:vAlign w:val="center"/>
          </w:tcPr>
          <w:p w14:paraId="738CC90C"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31</w:t>
            </w:r>
          </w:p>
        </w:tc>
        <w:tc>
          <w:tcPr>
            <w:tcW w:w="0" w:type="auto"/>
            <w:vAlign w:val="center"/>
          </w:tcPr>
          <w:p w14:paraId="7B09CAD1"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33</w:t>
            </w:r>
          </w:p>
        </w:tc>
        <w:tc>
          <w:tcPr>
            <w:tcW w:w="0" w:type="auto"/>
            <w:vAlign w:val="center"/>
          </w:tcPr>
          <w:p w14:paraId="41B6AA3D"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35</w:t>
            </w:r>
          </w:p>
        </w:tc>
        <w:tc>
          <w:tcPr>
            <w:tcW w:w="0" w:type="auto"/>
            <w:vAlign w:val="center"/>
          </w:tcPr>
          <w:p w14:paraId="17ADB8CF"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38</w:t>
            </w:r>
          </w:p>
        </w:tc>
        <w:tc>
          <w:tcPr>
            <w:tcW w:w="0" w:type="auto"/>
            <w:vAlign w:val="center"/>
          </w:tcPr>
          <w:p w14:paraId="7E979E15"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40</w:t>
            </w:r>
          </w:p>
        </w:tc>
        <w:tc>
          <w:tcPr>
            <w:tcW w:w="0" w:type="auto"/>
            <w:vAlign w:val="center"/>
          </w:tcPr>
          <w:p w14:paraId="1998975F"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42</w:t>
            </w:r>
          </w:p>
        </w:tc>
        <w:tc>
          <w:tcPr>
            <w:tcW w:w="0" w:type="auto"/>
            <w:vAlign w:val="center"/>
          </w:tcPr>
          <w:p w14:paraId="0DF3E836"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43</w:t>
            </w:r>
          </w:p>
        </w:tc>
        <w:tc>
          <w:tcPr>
            <w:tcW w:w="0" w:type="auto"/>
            <w:vAlign w:val="center"/>
          </w:tcPr>
          <w:p w14:paraId="61202B25"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45</w:t>
            </w:r>
          </w:p>
        </w:tc>
        <w:tc>
          <w:tcPr>
            <w:tcW w:w="0" w:type="auto"/>
            <w:vAlign w:val="center"/>
          </w:tcPr>
          <w:p w14:paraId="2A2407E1"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47</w:t>
            </w:r>
          </w:p>
        </w:tc>
      </w:tr>
      <w:tr w:rsidR="00550BE2" w:rsidRPr="006C2778" w14:paraId="504CA20C" w14:textId="77777777" w:rsidTr="00550BE2">
        <w:trPr>
          <w:jc w:val="center"/>
        </w:trPr>
        <w:tc>
          <w:tcPr>
            <w:tcW w:w="0" w:type="auto"/>
            <w:vAlign w:val="center"/>
          </w:tcPr>
          <w:p w14:paraId="4A30EC28" w14:textId="7C8CE236" w:rsidR="00550BE2" w:rsidRPr="006C2778" w:rsidRDefault="00CF6D9A" w:rsidP="00121A69">
            <w:pPr>
              <w:pStyle w:val="Figuras"/>
              <w:spacing w:before="20" w:after="20"/>
              <w:rPr>
                <w:rFonts w:ascii="CMU Serif" w:hAnsi="CMU Serif" w:cs="CMU Serif"/>
                <w:color w:val="000000" w:themeColor="text1"/>
                <w:szCs w:val="20"/>
              </w:rPr>
            </w:pPr>
            <m:oMath>
              <m:sSub>
                <m:sSubPr>
                  <m:ctrlPr>
                    <w:rPr>
                      <w:rFonts w:ascii="Cambria Math" w:hAnsi="Cambria Math" w:cs="CMU Serif"/>
                      <w:i/>
                      <w:iCs/>
                      <w:color w:val="000000" w:themeColor="text1"/>
                      <w:szCs w:val="20"/>
                    </w:rPr>
                  </m:ctrlPr>
                </m:sSubPr>
                <m:e>
                  <m:r>
                    <w:rPr>
                      <w:rFonts w:ascii="Cambria Math" w:hAnsi="Cambria Math" w:cs="CMU Serif"/>
                      <w:color w:val="000000" w:themeColor="text1"/>
                      <w:szCs w:val="20"/>
                    </w:rPr>
                    <m:t>E</m:t>
                  </m:r>
                </m:e>
                <m:sub>
                  <m:r>
                    <w:rPr>
                      <w:rFonts w:ascii="Cambria Math" w:hAnsi="Cambria Math" w:cs="CMU Serif"/>
                      <w:color w:val="000000" w:themeColor="text1"/>
                      <w:szCs w:val="20"/>
                    </w:rPr>
                    <m:t>cs</m:t>
                  </m:r>
                </m:sub>
              </m:sSub>
            </m:oMath>
            <w:r w:rsidR="00550BE2" w:rsidRPr="006C2778">
              <w:rPr>
                <w:rFonts w:ascii="CMU Serif" w:hAnsi="CMU Serif" w:cs="CMU Serif"/>
                <w:color w:val="000000" w:themeColor="text1"/>
                <w:szCs w:val="20"/>
              </w:rPr>
              <w:t xml:space="preserve"> (GPa)</w:t>
            </w:r>
          </w:p>
        </w:tc>
        <w:tc>
          <w:tcPr>
            <w:tcW w:w="0" w:type="auto"/>
            <w:vAlign w:val="center"/>
          </w:tcPr>
          <w:p w14:paraId="51E09ABD"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21</w:t>
            </w:r>
          </w:p>
        </w:tc>
        <w:tc>
          <w:tcPr>
            <w:tcW w:w="0" w:type="auto"/>
            <w:vAlign w:val="center"/>
          </w:tcPr>
          <w:p w14:paraId="309D2731"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24</w:t>
            </w:r>
          </w:p>
        </w:tc>
        <w:tc>
          <w:tcPr>
            <w:tcW w:w="0" w:type="auto"/>
            <w:vAlign w:val="center"/>
          </w:tcPr>
          <w:p w14:paraId="17F5572C"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27</w:t>
            </w:r>
          </w:p>
        </w:tc>
        <w:tc>
          <w:tcPr>
            <w:tcW w:w="0" w:type="auto"/>
            <w:vAlign w:val="center"/>
          </w:tcPr>
          <w:p w14:paraId="3A1DFAB1"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29</w:t>
            </w:r>
          </w:p>
        </w:tc>
        <w:tc>
          <w:tcPr>
            <w:tcW w:w="0" w:type="auto"/>
            <w:vAlign w:val="center"/>
          </w:tcPr>
          <w:p w14:paraId="2B272B9F"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32</w:t>
            </w:r>
          </w:p>
        </w:tc>
        <w:tc>
          <w:tcPr>
            <w:tcW w:w="0" w:type="auto"/>
            <w:vAlign w:val="center"/>
          </w:tcPr>
          <w:p w14:paraId="18C14C01"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34</w:t>
            </w:r>
          </w:p>
        </w:tc>
        <w:tc>
          <w:tcPr>
            <w:tcW w:w="0" w:type="auto"/>
            <w:vAlign w:val="center"/>
          </w:tcPr>
          <w:p w14:paraId="4A8D82A7"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37</w:t>
            </w:r>
          </w:p>
        </w:tc>
        <w:tc>
          <w:tcPr>
            <w:tcW w:w="0" w:type="auto"/>
            <w:vAlign w:val="center"/>
          </w:tcPr>
          <w:p w14:paraId="31DA14AA"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40</w:t>
            </w:r>
          </w:p>
        </w:tc>
        <w:tc>
          <w:tcPr>
            <w:tcW w:w="0" w:type="auto"/>
            <w:vAlign w:val="center"/>
          </w:tcPr>
          <w:p w14:paraId="165788FD"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42</w:t>
            </w:r>
          </w:p>
        </w:tc>
        <w:tc>
          <w:tcPr>
            <w:tcW w:w="0" w:type="auto"/>
            <w:vAlign w:val="center"/>
          </w:tcPr>
          <w:p w14:paraId="372F1379"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45</w:t>
            </w:r>
          </w:p>
        </w:tc>
        <w:tc>
          <w:tcPr>
            <w:tcW w:w="0" w:type="auto"/>
            <w:vAlign w:val="center"/>
          </w:tcPr>
          <w:p w14:paraId="240AE053"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47</w:t>
            </w:r>
          </w:p>
        </w:tc>
      </w:tr>
      <w:tr w:rsidR="00550BE2" w:rsidRPr="006C2778" w14:paraId="3ACE0301" w14:textId="77777777" w:rsidTr="008039B7">
        <w:trPr>
          <w:jc w:val="center"/>
        </w:trPr>
        <w:tc>
          <w:tcPr>
            <w:tcW w:w="0" w:type="auto"/>
            <w:tcBorders>
              <w:bottom w:val="single" w:sz="4" w:space="0" w:color="auto"/>
            </w:tcBorders>
            <w:vAlign w:val="center"/>
          </w:tcPr>
          <w:p w14:paraId="26F194A8" w14:textId="2500DE63" w:rsidR="00550BE2" w:rsidRPr="006C2778" w:rsidRDefault="00CF6D9A" w:rsidP="00121A69">
            <w:pPr>
              <w:pStyle w:val="Figuras"/>
              <w:spacing w:before="20" w:after="20"/>
              <w:rPr>
                <w:rFonts w:ascii="CMU Serif" w:hAnsi="CMU Serif" w:cs="CMU Serif"/>
                <w:i/>
                <w:iCs/>
                <w:color w:val="000000" w:themeColor="text1"/>
                <w:szCs w:val="20"/>
              </w:rPr>
            </w:pPr>
            <m:oMathPara>
              <m:oMath>
                <m:sSub>
                  <m:sSubPr>
                    <m:ctrlPr>
                      <w:rPr>
                        <w:rFonts w:ascii="Cambria Math" w:hAnsi="Cambria Math" w:cs="CMU Serif"/>
                        <w:i/>
                        <w:iCs/>
                        <w:color w:val="000000" w:themeColor="text1"/>
                        <w:szCs w:val="20"/>
                      </w:rPr>
                    </m:ctrlPr>
                  </m:sSubPr>
                  <m:e>
                    <m:r>
                      <w:rPr>
                        <w:rFonts w:ascii="Cambria Math" w:hAnsi="Cambria Math" w:cs="CMU Serif"/>
                        <w:color w:val="000000" w:themeColor="text1"/>
                        <w:szCs w:val="20"/>
                      </w:rPr>
                      <m:t>α</m:t>
                    </m:r>
                  </m:e>
                  <m:sub>
                    <m:r>
                      <w:rPr>
                        <w:rFonts w:ascii="Cambria Math" w:hAnsi="Cambria Math" w:cs="CMU Serif"/>
                        <w:color w:val="000000" w:themeColor="text1"/>
                        <w:szCs w:val="20"/>
                      </w:rPr>
                      <m:t>i</m:t>
                    </m:r>
                  </m:sub>
                </m:sSub>
              </m:oMath>
            </m:oMathPara>
          </w:p>
        </w:tc>
        <w:tc>
          <w:tcPr>
            <w:tcW w:w="0" w:type="auto"/>
            <w:tcBorders>
              <w:bottom w:val="single" w:sz="4" w:space="0" w:color="auto"/>
            </w:tcBorders>
            <w:vAlign w:val="center"/>
          </w:tcPr>
          <w:p w14:paraId="1CE0B2E5"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0,85</w:t>
            </w:r>
          </w:p>
        </w:tc>
        <w:tc>
          <w:tcPr>
            <w:tcW w:w="0" w:type="auto"/>
            <w:tcBorders>
              <w:bottom w:val="single" w:sz="4" w:space="0" w:color="auto"/>
            </w:tcBorders>
            <w:vAlign w:val="center"/>
          </w:tcPr>
          <w:p w14:paraId="733BC811"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0,86</w:t>
            </w:r>
          </w:p>
        </w:tc>
        <w:tc>
          <w:tcPr>
            <w:tcW w:w="0" w:type="auto"/>
            <w:tcBorders>
              <w:bottom w:val="single" w:sz="4" w:space="0" w:color="auto"/>
            </w:tcBorders>
            <w:vAlign w:val="center"/>
          </w:tcPr>
          <w:p w14:paraId="57771BF3"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0,88</w:t>
            </w:r>
          </w:p>
        </w:tc>
        <w:tc>
          <w:tcPr>
            <w:tcW w:w="0" w:type="auto"/>
            <w:tcBorders>
              <w:bottom w:val="single" w:sz="4" w:space="0" w:color="auto"/>
            </w:tcBorders>
            <w:vAlign w:val="center"/>
          </w:tcPr>
          <w:p w14:paraId="0F782926"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0,89</w:t>
            </w:r>
          </w:p>
        </w:tc>
        <w:tc>
          <w:tcPr>
            <w:tcW w:w="0" w:type="auto"/>
            <w:tcBorders>
              <w:bottom w:val="single" w:sz="4" w:space="0" w:color="auto"/>
            </w:tcBorders>
            <w:vAlign w:val="center"/>
          </w:tcPr>
          <w:p w14:paraId="0FCF518D"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0,90</w:t>
            </w:r>
          </w:p>
        </w:tc>
        <w:tc>
          <w:tcPr>
            <w:tcW w:w="0" w:type="auto"/>
            <w:tcBorders>
              <w:bottom w:val="single" w:sz="4" w:space="0" w:color="auto"/>
            </w:tcBorders>
            <w:vAlign w:val="center"/>
          </w:tcPr>
          <w:p w14:paraId="1F785149"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0,91</w:t>
            </w:r>
          </w:p>
        </w:tc>
        <w:tc>
          <w:tcPr>
            <w:tcW w:w="0" w:type="auto"/>
            <w:tcBorders>
              <w:bottom w:val="single" w:sz="4" w:space="0" w:color="auto"/>
            </w:tcBorders>
            <w:vAlign w:val="center"/>
          </w:tcPr>
          <w:p w14:paraId="65D326CC"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0,93</w:t>
            </w:r>
          </w:p>
        </w:tc>
        <w:tc>
          <w:tcPr>
            <w:tcW w:w="0" w:type="auto"/>
            <w:tcBorders>
              <w:bottom w:val="single" w:sz="4" w:space="0" w:color="auto"/>
            </w:tcBorders>
            <w:vAlign w:val="center"/>
          </w:tcPr>
          <w:p w14:paraId="708452AC"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0,95</w:t>
            </w:r>
          </w:p>
        </w:tc>
        <w:tc>
          <w:tcPr>
            <w:tcW w:w="0" w:type="auto"/>
            <w:tcBorders>
              <w:bottom w:val="single" w:sz="4" w:space="0" w:color="auto"/>
            </w:tcBorders>
            <w:vAlign w:val="center"/>
          </w:tcPr>
          <w:p w14:paraId="1F648646"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0,98</w:t>
            </w:r>
          </w:p>
        </w:tc>
        <w:tc>
          <w:tcPr>
            <w:tcW w:w="0" w:type="auto"/>
            <w:tcBorders>
              <w:bottom w:val="single" w:sz="4" w:space="0" w:color="auto"/>
            </w:tcBorders>
            <w:vAlign w:val="center"/>
          </w:tcPr>
          <w:p w14:paraId="6E7FF395"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1,00</w:t>
            </w:r>
          </w:p>
        </w:tc>
        <w:tc>
          <w:tcPr>
            <w:tcW w:w="0" w:type="auto"/>
            <w:tcBorders>
              <w:bottom w:val="single" w:sz="4" w:space="0" w:color="auto"/>
            </w:tcBorders>
            <w:vAlign w:val="center"/>
          </w:tcPr>
          <w:p w14:paraId="3DB09842"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1,00</w:t>
            </w:r>
          </w:p>
        </w:tc>
      </w:tr>
    </w:tbl>
    <w:p w14:paraId="0C560DD7" w14:textId="467896C2" w:rsidR="00550BE2" w:rsidRPr="006C2778" w:rsidRDefault="00550BE2" w:rsidP="00121A69">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t xml:space="preserve">Para situações em que se precise determinar o módulo de elasticidade em idades inferiores a 28 dias, a NBR 6118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PYffw8lD","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[6]</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estabelece as equações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_Ref35332306 \h </w:instrText>
      </w:r>
      <w:r w:rsidR="006C2778">
        <w:rPr>
          <w:rFonts w:ascii="CMU Serif" w:hAnsi="CMU Serif" w:cs="CMU Serif"/>
          <w:color w:val="000000" w:themeColor="text1"/>
          <w:szCs w:val="24"/>
        </w:rPr>
        <w:instrText xml:space="preserve">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6C2778">
        <w:rPr>
          <w:rFonts w:ascii="CMU Serif" w:hAnsi="CMU Serif" w:cs="CMU Serif"/>
          <w:color w:val="000000" w:themeColor="text1"/>
          <w:szCs w:val="24"/>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12</w:t>
      </w:r>
      <w:r w:rsidR="007D70A5" w:rsidRPr="006C2778">
        <w:rPr>
          <w:rFonts w:ascii="CMU Serif" w:hAnsi="CMU Serif" w:cs="CMU Serif"/>
          <w:color w:val="000000" w:themeColor="text1"/>
          <w:szCs w:val="24"/>
        </w:rPr>
        <w:t>)</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e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_Ref35332307 \h </w:instrText>
      </w:r>
      <w:r w:rsidR="006C2778">
        <w:rPr>
          <w:rFonts w:ascii="CMU Serif" w:hAnsi="CMU Serif" w:cs="CMU Serif"/>
          <w:color w:val="000000" w:themeColor="text1"/>
          <w:szCs w:val="24"/>
        </w:rPr>
        <w:instrText xml:space="preserve">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6C2778">
        <w:rPr>
          <w:rFonts w:ascii="CMU Serif" w:hAnsi="CMU Serif" w:cs="CMU Serif"/>
          <w:color w:val="000000" w:themeColor="text1"/>
          <w:szCs w:val="24"/>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13</w:t>
      </w:r>
      <w:r w:rsidR="007D70A5" w:rsidRPr="006C2778">
        <w:rPr>
          <w:rFonts w:ascii="CMU Serif" w:hAnsi="CMU Serif" w:cs="CMU Serif"/>
          <w:color w:val="000000" w:themeColor="text1"/>
          <w:szCs w:val="24"/>
        </w:rPr>
        <w:t>)</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4"/>
        <w:gridCol w:w="4572"/>
        <w:gridCol w:w="1538"/>
      </w:tblGrid>
      <w:tr w:rsidR="00550BE2" w:rsidRPr="006C2778" w14:paraId="79EA0306" w14:textId="77777777" w:rsidTr="00550BE2">
        <w:tc>
          <w:tcPr>
            <w:tcW w:w="2410" w:type="dxa"/>
            <w:vAlign w:val="center"/>
          </w:tcPr>
          <w:p w14:paraId="5C5DA7BA" w14:textId="4705790F" w:rsidR="00550BE2" w:rsidRPr="006C2778" w:rsidRDefault="00CF6D9A" w:rsidP="00121A69">
            <w:pPr>
              <w:autoSpaceDE w:val="0"/>
              <w:autoSpaceDN w:val="0"/>
              <w:adjustRightInd w:val="0"/>
              <w:spacing w:before="20" w:after="20"/>
              <w:ind w:left="-105" w:firstLine="0"/>
              <w:jc w:val="center"/>
              <w:rPr>
                <w:rFonts w:ascii="CMU Serif" w:hAnsi="CMU Serif" w:cs="CMU Serif"/>
                <w:i/>
                <w:iCs/>
                <w:color w:val="000000" w:themeColor="text1"/>
                <w:szCs w:val="24"/>
              </w:rPr>
            </w:pPr>
            <m:oMathPara>
              <m:oMathParaPr>
                <m:jc m:val="left"/>
              </m:oMathParaP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E</m:t>
                    </m:r>
                  </m:e>
                  <m:sub>
                    <m:r>
                      <w:rPr>
                        <w:rFonts w:ascii="Cambria Math" w:hAnsi="Cambria Math" w:cs="CMU Serif"/>
                        <w:color w:val="000000" w:themeColor="text1"/>
                        <w:szCs w:val="24"/>
                      </w:rPr>
                      <m:t>ci</m:t>
                    </m:r>
                  </m:sub>
                </m:sSub>
                <m:d>
                  <m:dPr>
                    <m:ctrlPr>
                      <w:rPr>
                        <w:rFonts w:ascii="Cambria Math" w:hAnsi="Cambria Math" w:cs="CMU Serif"/>
                        <w:i/>
                        <w:iCs/>
                        <w:color w:val="000000" w:themeColor="text1"/>
                        <w:szCs w:val="24"/>
                      </w:rPr>
                    </m:ctrlPr>
                  </m:dPr>
                  <m:e>
                    <m:r>
                      <w:rPr>
                        <w:rFonts w:ascii="Cambria Math" w:hAnsi="Cambria Math" w:cs="CMU Serif"/>
                        <w:color w:val="000000" w:themeColor="text1"/>
                        <w:szCs w:val="24"/>
                      </w:rPr>
                      <m:t>t</m:t>
                    </m:r>
                  </m:e>
                </m:d>
                <m:r>
                  <w:rPr>
                    <w:rFonts w:ascii="Cambria Math" w:hAnsi="Cambria Math" w:cs="CMU Serif"/>
                    <w:color w:val="000000" w:themeColor="text1"/>
                    <w:szCs w:val="24"/>
                  </w:rPr>
                  <m:t>=</m:t>
                </m:r>
                <m:sSup>
                  <m:sSupPr>
                    <m:ctrlPr>
                      <w:rPr>
                        <w:rFonts w:ascii="Cambria Math" w:hAnsi="Cambria Math" w:cs="CMU Serif"/>
                        <w:i/>
                        <w:iCs/>
                        <w:color w:val="000000" w:themeColor="text1"/>
                        <w:szCs w:val="24"/>
                      </w:rPr>
                    </m:ctrlPr>
                  </m:sSupPr>
                  <m:e>
                    <m:d>
                      <m:dPr>
                        <m:begChr m:val="["/>
                        <m:endChr m:val="]"/>
                        <m:ctrlPr>
                          <w:rPr>
                            <w:rFonts w:ascii="Cambria Math" w:hAnsi="Cambria Math" w:cs="CMU Serif"/>
                            <w:i/>
                            <w:iCs/>
                            <w:color w:val="000000" w:themeColor="text1"/>
                            <w:szCs w:val="24"/>
                          </w:rPr>
                        </m:ctrlPr>
                      </m:dPr>
                      <m:e>
                        <m:f>
                          <m:fPr>
                            <m:ctrlPr>
                              <w:rPr>
                                <w:rFonts w:ascii="Cambria Math" w:hAnsi="Cambria Math" w:cs="CMU Serif"/>
                                <w:i/>
                                <w:iCs/>
                                <w:color w:val="000000" w:themeColor="text1"/>
                                <w:szCs w:val="24"/>
                              </w:rPr>
                            </m:ctrlPr>
                          </m:fPr>
                          <m:num>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ckj</m:t>
                                </m:r>
                              </m:sub>
                            </m:sSub>
                          </m:num>
                          <m:den>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den>
                        </m:f>
                      </m:e>
                    </m:d>
                  </m:e>
                  <m:sup>
                    <m:r>
                      <w:rPr>
                        <w:rFonts w:ascii="Cambria Math" w:hAnsi="Cambria Math" w:cs="CMU Serif"/>
                        <w:color w:val="000000" w:themeColor="text1"/>
                        <w:szCs w:val="24"/>
                      </w:rPr>
                      <m:t>0,5</m:t>
                    </m:r>
                  </m:sup>
                </m:sSup>
                <m:r>
                  <w:rPr>
                    <w:rFonts w:ascii="Cambria Math" w:hAnsi="Cambria Math" w:cs="CMU Serif"/>
                    <w:color w:val="000000" w:themeColor="text1"/>
                    <w:szCs w:val="24"/>
                  </w:rPr>
                  <m:t>∙</m:t>
                </m:r>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E</m:t>
                    </m:r>
                  </m:e>
                  <m:sub>
                    <m:r>
                      <w:rPr>
                        <w:rFonts w:ascii="Cambria Math" w:hAnsi="Cambria Math" w:cs="CMU Serif"/>
                        <w:color w:val="000000" w:themeColor="text1"/>
                        <w:szCs w:val="24"/>
                      </w:rPr>
                      <m:t>ci</m:t>
                    </m:r>
                  </m:sub>
                </m:sSub>
              </m:oMath>
            </m:oMathPara>
          </w:p>
        </w:tc>
        <w:tc>
          <w:tcPr>
            <w:tcW w:w="4617" w:type="dxa"/>
            <w:vAlign w:val="center"/>
          </w:tcPr>
          <w:p w14:paraId="0FF8745F" w14:textId="5A68123C" w:rsidR="00550BE2" w:rsidRPr="006C2778" w:rsidRDefault="00550BE2" w:rsidP="00121A69">
            <w:pPr>
              <w:autoSpaceDE w:val="0"/>
              <w:autoSpaceDN w:val="0"/>
              <w:adjustRightInd w:val="0"/>
              <w:spacing w:before="20" w:after="20"/>
              <w:ind w:firstLine="0"/>
              <w:rPr>
                <w:rFonts w:ascii="CMU Serif" w:hAnsi="CMU Serif" w:cs="CMU Serif"/>
                <w:color w:val="000000" w:themeColor="text1"/>
                <w:szCs w:val="24"/>
              </w:rPr>
            </w:pPr>
            <w:r w:rsidRPr="006C2778">
              <w:rPr>
                <w:rFonts w:ascii="CMU Serif" w:hAnsi="CMU Serif" w:cs="CMU Serif"/>
                <w:color w:val="000000" w:themeColor="text1"/>
                <w:szCs w:val="24"/>
              </w:rPr>
              <w:t xml:space="preserve">Concretos com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oMath>
            <w:r w:rsidRPr="006C2778">
              <w:rPr>
                <w:rFonts w:ascii="CMU Serif" w:hAnsi="CMU Serif" w:cs="CMU Serif"/>
                <w:color w:val="000000" w:themeColor="text1"/>
                <w:szCs w:val="24"/>
              </w:rPr>
              <w:t xml:space="preserve"> de 20 MPa a 45 MPa </w:t>
            </w:r>
          </w:p>
        </w:tc>
        <w:tc>
          <w:tcPr>
            <w:tcW w:w="1477" w:type="dxa"/>
            <w:vAlign w:val="center"/>
          </w:tcPr>
          <w:p w14:paraId="49952645" w14:textId="4E1FE4F5" w:rsidR="00550BE2" w:rsidRPr="006C2778" w:rsidRDefault="00550BE2" w:rsidP="00121A69">
            <w:pPr>
              <w:autoSpaceDE w:val="0"/>
              <w:autoSpaceDN w:val="0"/>
              <w:adjustRightInd w:val="0"/>
              <w:spacing w:before="20" w:after="20"/>
              <w:jc w:val="right"/>
              <w:rPr>
                <w:rFonts w:ascii="CMU Serif" w:hAnsi="CMU Serif" w:cs="CMU Serif"/>
                <w:color w:val="000000" w:themeColor="text1"/>
                <w:szCs w:val="24"/>
              </w:rPr>
            </w:pPr>
            <w:bookmarkStart w:id="71" w:name="_Ref35332306"/>
            <w:r w:rsidRPr="006C2778">
              <w:rPr>
                <w:rFonts w:ascii="CMU Serif" w:hAnsi="CMU Serif" w:cs="CMU Serif"/>
                <w:color w:val="000000" w:themeColor="text1"/>
                <w:szCs w:val="24"/>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12</w:t>
            </w:r>
            <w:r w:rsidRPr="006C2778">
              <w:rPr>
                <w:rFonts w:ascii="CMU Serif" w:hAnsi="CMU Serif" w:cs="CMU Serif"/>
                <w:color w:val="000000" w:themeColor="text1"/>
              </w:rPr>
              <w:fldChar w:fldCharType="end"/>
            </w:r>
            <w:r w:rsidRPr="006C2778">
              <w:rPr>
                <w:rFonts w:ascii="CMU Serif" w:hAnsi="CMU Serif" w:cs="CMU Serif"/>
                <w:color w:val="000000" w:themeColor="text1"/>
                <w:szCs w:val="24"/>
              </w:rPr>
              <w:t>)</w:t>
            </w:r>
            <w:bookmarkEnd w:id="71"/>
          </w:p>
        </w:tc>
      </w:tr>
      <w:tr w:rsidR="00550BE2" w:rsidRPr="006C2778" w14:paraId="39C1714A" w14:textId="77777777" w:rsidTr="00550BE2">
        <w:tc>
          <w:tcPr>
            <w:tcW w:w="2410" w:type="dxa"/>
            <w:vAlign w:val="center"/>
          </w:tcPr>
          <w:p w14:paraId="2182F4D8" w14:textId="64DA16E6" w:rsidR="00550BE2" w:rsidRPr="006C2778" w:rsidRDefault="00CF6D9A" w:rsidP="00121A69">
            <w:pPr>
              <w:autoSpaceDE w:val="0"/>
              <w:autoSpaceDN w:val="0"/>
              <w:adjustRightInd w:val="0"/>
              <w:spacing w:before="20" w:after="20"/>
              <w:ind w:hanging="105"/>
              <w:jc w:val="center"/>
              <w:rPr>
                <w:rFonts w:ascii="CMU Serif" w:hAnsi="CMU Serif" w:cs="CMU Serif"/>
                <w:i/>
                <w:iCs/>
                <w:color w:val="000000" w:themeColor="text1"/>
                <w:szCs w:val="24"/>
              </w:rPr>
            </w:pPr>
            <m:oMathPara>
              <m:oMathParaPr>
                <m:jc m:val="left"/>
              </m:oMathParaP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E</m:t>
                    </m:r>
                  </m:e>
                  <m:sub>
                    <m:r>
                      <w:rPr>
                        <w:rFonts w:ascii="Cambria Math" w:hAnsi="Cambria Math" w:cs="CMU Serif"/>
                        <w:color w:val="000000" w:themeColor="text1"/>
                        <w:szCs w:val="24"/>
                      </w:rPr>
                      <m:t>ci</m:t>
                    </m:r>
                  </m:sub>
                </m:sSub>
                <m:d>
                  <m:dPr>
                    <m:ctrlPr>
                      <w:rPr>
                        <w:rFonts w:ascii="Cambria Math" w:hAnsi="Cambria Math" w:cs="CMU Serif"/>
                        <w:i/>
                        <w:iCs/>
                        <w:color w:val="000000" w:themeColor="text1"/>
                        <w:szCs w:val="24"/>
                      </w:rPr>
                    </m:ctrlPr>
                  </m:dPr>
                  <m:e>
                    <m:r>
                      <w:rPr>
                        <w:rFonts w:ascii="Cambria Math" w:hAnsi="Cambria Math" w:cs="CMU Serif"/>
                        <w:color w:val="000000" w:themeColor="text1"/>
                        <w:szCs w:val="24"/>
                      </w:rPr>
                      <m:t>t</m:t>
                    </m:r>
                  </m:e>
                </m:d>
                <m:r>
                  <w:rPr>
                    <w:rFonts w:ascii="Cambria Math" w:hAnsi="Cambria Math" w:cs="CMU Serif"/>
                    <w:color w:val="000000" w:themeColor="text1"/>
                    <w:szCs w:val="24"/>
                  </w:rPr>
                  <m:t>=</m:t>
                </m:r>
                <m:sSup>
                  <m:sSupPr>
                    <m:ctrlPr>
                      <w:rPr>
                        <w:rFonts w:ascii="Cambria Math" w:hAnsi="Cambria Math" w:cs="CMU Serif"/>
                        <w:i/>
                        <w:iCs/>
                        <w:color w:val="000000" w:themeColor="text1"/>
                        <w:szCs w:val="24"/>
                      </w:rPr>
                    </m:ctrlPr>
                  </m:sSupPr>
                  <m:e>
                    <m:d>
                      <m:dPr>
                        <m:begChr m:val="["/>
                        <m:endChr m:val="]"/>
                        <m:ctrlPr>
                          <w:rPr>
                            <w:rFonts w:ascii="Cambria Math" w:hAnsi="Cambria Math" w:cs="CMU Serif"/>
                            <w:i/>
                            <w:iCs/>
                            <w:color w:val="000000" w:themeColor="text1"/>
                            <w:szCs w:val="24"/>
                          </w:rPr>
                        </m:ctrlPr>
                      </m:dPr>
                      <m:e>
                        <m:f>
                          <m:fPr>
                            <m:ctrlPr>
                              <w:rPr>
                                <w:rFonts w:ascii="Cambria Math" w:hAnsi="Cambria Math" w:cs="CMU Serif"/>
                                <w:i/>
                                <w:iCs/>
                                <w:color w:val="000000" w:themeColor="text1"/>
                                <w:szCs w:val="24"/>
                              </w:rPr>
                            </m:ctrlPr>
                          </m:fPr>
                          <m:num>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ckj</m:t>
                                </m:r>
                              </m:sub>
                            </m:sSub>
                          </m:num>
                          <m:den>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den>
                        </m:f>
                      </m:e>
                    </m:d>
                  </m:e>
                  <m:sup>
                    <m:r>
                      <w:rPr>
                        <w:rFonts w:ascii="Cambria Math" w:hAnsi="Cambria Math" w:cs="CMU Serif"/>
                        <w:color w:val="000000" w:themeColor="text1"/>
                        <w:szCs w:val="24"/>
                      </w:rPr>
                      <m:t>0,3</m:t>
                    </m:r>
                  </m:sup>
                </m:sSup>
                <m:r>
                  <w:rPr>
                    <w:rFonts w:ascii="Cambria Math" w:hAnsi="Cambria Math" w:cs="CMU Serif"/>
                    <w:color w:val="000000" w:themeColor="text1"/>
                    <w:szCs w:val="24"/>
                  </w:rPr>
                  <m:t>∙</m:t>
                </m:r>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E</m:t>
                    </m:r>
                  </m:e>
                  <m:sub>
                    <m:r>
                      <w:rPr>
                        <w:rFonts w:ascii="Cambria Math" w:hAnsi="Cambria Math" w:cs="CMU Serif"/>
                        <w:color w:val="000000" w:themeColor="text1"/>
                        <w:szCs w:val="24"/>
                      </w:rPr>
                      <m:t>ci</m:t>
                    </m:r>
                  </m:sub>
                </m:sSub>
              </m:oMath>
            </m:oMathPara>
          </w:p>
        </w:tc>
        <w:tc>
          <w:tcPr>
            <w:tcW w:w="4617" w:type="dxa"/>
            <w:vAlign w:val="center"/>
          </w:tcPr>
          <w:p w14:paraId="37F7B918" w14:textId="5EF044DA" w:rsidR="00550BE2" w:rsidRPr="006C2778" w:rsidRDefault="00550BE2" w:rsidP="00121A69">
            <w:pPr>
              <w:autoSpaceDE w:val="0"/>
              <w:autoSpaceDN w:val="0"/>
              <w:adjustRightInd w:val="0"/>
              <w:spacing w:before="20" w:after="20"/>
              <w:ind w:firstLine="0"/>
              <w:rPr>
                <w:rFonts w:ascii="CMU Serif" w:hAnsi="CMU Serif" w:cs="CMU Serif"/>
                <w:color w:val="000000" w:themeColor="text1"/>
                <w:szCs w:val="24"/>
              </w:rPr>
            </w:pPr>
            <w:r w:rsidRPr="006C2778">
              <w:rPr>
                <w:rFonts w:ascii="CMU Serif" w:hAnsi="CMU Serif" w:cs="CMU Serif"/>
                <w:color w:val="000000" w:themeColor="text1"/>
                <w:szCs w:val="24"/>
              </w:rPr>
              <w:t xml:space="preserve">Concretos com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oMath>
            <w:r w:rsidRPr="006C2778">
              <w:rPr>
                <w:rFonts w:ascii="CMU Serif" w:hAnsi="CMU Serif" w:cs="CMU Serif"/>
                <w:color w:val="000000" w:themeColor="text1"/>
                <w:szCs w:val="24"/>
              </w:rPr>
              <w:t xml:space="preserve"> de 50 MPa a 90 MPa</w:t>
            </w:r>
          </w:p>
        </w:tc>
        <w:tc>
          <w:tcPr>
            <w:tcW w:w="1477" w:type="dxa"/>
            <w:vAlign w:val="center"/>
          </w:tcPr>
          <w:p w14:paraId="35849128" w14:textId="230C6D18" w:rsidR="00550BE2" w:rsidRPr="006C2778" w:rsidRDefault="00550BE2" w:rsidP="00121A69">
            <w:pPr>
              <w:autoSpaceDE w:val="0"/>
              <w:autoSpaceDN w:val="0"/>
              <w:adjustRightInd w:val="0"/>
              <w:spacing w:before="20" w:after="20"/>
              <w:jc w:val="right"/>
              <w:rPr>
                <w:rFonts w:ascii="CMU Serif" w:hAnsi="CMU Serif" w:cs="CMU Serif"/>
                <w:color w:val="000000" w:themeColor="text1"/>
                <w:szCs w:val="24"/>
              </w:rPr>
            </w:pPr>
            <w:bookmarkStart w:id="72" w:name="_Ref35332307"/>
            <w:r w:rsidRPr="006C2778">
              <w:rPr>
                <w:rFonts w:ascii="CMU Serif" w:hAnsi="CMU Serif" w:cs="CMU Serif"/>
                <w:color w:val="000000" w:themeColor="text1"/>
                <w:szCs w:val="24"/>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13</w:t>
            </w:r>
            <w:r w:rsidRPr="006C2778">
              <w:rPr>
                <w:rFonts w:ascii="CMU Serif" w:hAnsi="CMU Serif" w:cs="CMU Serif"/>
                <w:color w:val="000000" w:themeColor="text1"/>
              </w:rPr>
              <w:fldChar w:fldCharType="end"/>
            </w:r>
            <w:r w:rsidRPr="006C2778">
              <w:rPr>
                <w:rFonts w:ascii="CMU Serif" w:hAnsi="CMU Serif" w:cs="CMU Serif"/>
                <w:color w:val="000000" w:themeColor="text1"/>
                <w:szCs w:val="24"/>
              </w:rPr>
              <w:t>)</w:t>
            </w:r>
            <w:bookmarkEnd w:id="72"/>
          </w:p>
        </w:tc>
      </w:tr>
    </w:tbl>
    <w:p w14:paraId="4D2401D8" w14:textId="1F041492" w:rsidR="00550BE2" w:rsidRPr="006C2778" w:rsidRDefault="00550BE2" w:rsidP="00121A69">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t xml:space="preserve">Onde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E</m:t>
            </m:r>
          </m:e>
          <m:sub>
            <m:r>
              <w:rPr>
                <w:rFonts w:ascii="Cambria Math" w:hAnsi="Cambria Math" w:cs="CMU Serif"/>
                <w:color w:val="000000" w:themeColor="text1"/>
                <w:szCs w:val="24"/>
              </w:rPr>
              <m:t>ci</m:t>
            </m:r>
          </m:sub>
        </m:sSub>
        <m:d>
          <m:dPr>
            <m:ctrlPr>
              <w:rPr>
                <w:rFonts w:ascii="Cambria Math" w:hAnsi="Cambria Math" w:cs="CMU Serif"/>
                <w:i/>
                <w:iCs/>
                <w:color w:val="000000" w:themeColor="text1"/>
                <w:szCs w:val="24"/>
              </w:rPr>
            </m:ctrlPr>
          </m:dPr>
          <m:e>
            <m:r>
              <w:rPr>
                <w:rFonts w:ascii="Cambria Math" w:hAnsi="Cambria Math" w:cs="CMU Serif"/>
                <w:color w:val="000000" w:themeColor="text1"/>
                <w:szCs w:val="24"/>
              </w:rPr>
              <m:t>t</m:t>
            </m:r>
          </m:e>
        </m:d>
      </m:oMath>
      <w:r w:rsidRPr="006C2778">
        <w:rPr>
          <w:rFonts w:ascii="CMU Serif" w:hAnsi="CMU Serif" w:cs="CMU Serif"/>
          <w:color w:val="000000" w:themeColor="text1"/>
          <w:szCs w:val="24"/>
        </w:rPr>
        <w:t xml:space="preserve"> é a estimativa do módulo de elasticidade do concreto em uma idade entre 7 dias e 28 dias.</w:t>
      </w:r>
    </w:p>
    <w:p w14:paraId="79678CC3" w14:textId="3541DE70" w:rsidR="00550BE2" w:rsidRPr="006C2778" w:rsidRDefault="00550BE2" w:rsidP="00121A69">
      <w:pPr>
        <w:autoSpaceDE w:val="0"/>
        <w:autoSpaceDN w:val="0"/>
        <w:adjustRightInd w:val="0"/>
        <w:rPr>
          <w:rFonts w:ascii="CMU Serif" w:hAnsi="CMU Serif" w:cs="CMU Serif"/>
          <w:color w:val="000000" w:themeColor="text1"/>
        </w:rPr>
      </w:pPr>
      <w:r w:rsidRPr="006C2778">
        <w:rPr>
          <w:rFonts w:ascii="CMU Serif" w:hAnsi="CMU Serif" w:cs="CMU Serif"/>
          <w:color w:val="000000" w:themeColor="text1"/>
        </w:rPr>
        <w:lastRenderedPageBreak/>
        <w:t xml:space="preserve">A importância do cálculo do módulo de elasticidade está na determinação das deformações em uma estrutura de concreto, como nos cálculos de flechas em lajes e vigas. Nos elementos fletidos, como as vigas e as lajes, por exemplo, o conhecimento das flechas máximas é muito importante e é um dos parâmetros básicos utilizados pelo projetista estrutural para garantir o correto desempenho da estrutura em situação de utilização </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ADDIN ZOTERO_ITEM CSL_CITATION {"citationID":"j4bEt4bI","properties":{"formattedCitation":"[7]","plainCitation":"[7]","noteIndex":0},"citationItems":[{"id":989,"uris":["http://zotero.org/users/5942019/items/JNQHEAUH"],"uri":["http://zotero.org/users/5942019/items/JNQHEAUH"],"itemData":{"id":989,"type":"book","event-place":"Bauru","language":"pt","publisher":"Unesp","publisher-place":"Bauru","source":"Zotero","title":"Fundamentos do concreto armado","author":[{"family":"Bastos","given":"Paulo Sérgio dos Santos"}],"issued":{"date-parts":[["2019"]]}}}],"schema":"https://github.com/citation-style-language/schema/raw/master/csl-citation.json"} </w:instrText>
      </w:r>
      <w:r w:rsidRPr="006C2778">
        <w:rPr>
          <w:rFonts w:ascii="CMU Serif" w:hAnsi="CMU Serif" w:cs="CMU Serif"/>
          <w:color w:val="000000" w:themeColor="text1"/>
        </w:rPr>
        <w:fldChar w:fldCharType="separate"/>
      </w:r>
      <w:r w:rsidR="00215949" w:rsidRPr="006C2778">
        <w:rPr>
          <w:rFonts w:ascii="CMU Serif" w:hAnsi="CMU Serif" w:cs="CMU Serif"/>
        </w:rPr>
        <w:t>[7]</w:t>
      </w:r>
      <w:r w:rsidRPr="006C2778">
        <w:rPr>
          <w:rFonts w:ascii="CMU Serif" w:hAnsi="CMU Serif" w:cs="CMU Serif"/>
          <w:color w:val="000000" w:themeColor="text1"/>
        </w:rPr>
        <w:fldChar w:fldCharType="end"/>
      </w:r>
      <w:r w:rsidRPr="006C2778">
        <w:rPr>
          <w:rFonts w:ascii="CMU Serif" w:hAnsi="CMU Serif" w:cs="CMU Serif"/>
          <w:color w:val="000000" w:themeColor="text1"/>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0373C8" w:rsidRPr="006C2778" w14:paraId="520DD9D0" w14:textId="77777777" w:rsidTr="000373C8">
        <w:tc>
          <w:tcPr>
            <w:tcW w:w="8494" w:type="dxa"/>
          </w:tcPr>
          <w:p w14:paraId="6C33889D" w14:textId="6D6FEC24" w:rsidR="0009238D" w:rsidRPr="006C2778" w:rsidRDefault="0009238D" w:rsidP="00121A69">
            <w:pPr>
              <w:ind w:firstLine="22"/>
              <w:rPr>
                <w:rFonts w:ascii="CMU Serif" w:hAnsi="CMU Serif" w:cs="CMU Serif"/>
                <w:iCs/>
              </w:rPr>
            </w:pPr>
            <w:r w:rsidRPr="006C2778">
              <w:rPr>
                <w:rFonts w:ascii="Tw Cen MT" w:hAnsi="Tw Cen MT" w:cs="CMU Serif"/>
                <w:color w:val="00B0F0"/>
              </w:rPr>
              <w:t>Exemplo Resolvido</w:t>
            </w:r>
            <w:r w:rsidR="006F76CD" w:rsidRPr="006C2778">
              <w:rPr>
                <w:rFonts w:ascii="Tw Cen MT" w:hAnsi="Tw Cen MT" w:cs="CMU Serif"/>
                <w:color w:val="00B0F0"/>
              </w:rPr>
              <w:t xml:space="preserve"> 1.</w:t>
            </w:r>
            <w:r w:rsidRPr="006C2778">
              <w:rPr>
                <w:rFonts w:ascii="Tw Cen MT" w:hAnsi="Tw Cen MT" w:cs="CMU Serif"/>
                <w:color w:val="00B0F0"/>
              </w:rPr>
              <w:t>2:</w:t>
            </w:r>
            <w:r w:rsidRPr="006C2778">
              <w:rPr>
                <w:rFonts w:ascii="CMU Serif" w:hAnsi="CMU Serif" w:cs="CMU Serif"/>
                <w:color w:val="00B0F0"/>
              </w:rPr>
              <w:t xml:space="preserve"> </w:t>
            </w:r>
            <w:r w:rsidRPr="006C2778">
              <w:rPr>
                <w:rFonts w:ascii="CMU Serif" w:hAnsi="CMU Serif" w:cs="CMU Serif"/>
              </w:rPr>
              <w:t xml:space="preserve">Utilizando os mesmos critérios estabelecidos no </w:t>
            </w:r>
            <w:r w:rsidRPr="006C2778">
              <w:rPr>
                <w:rFonts w:ascii="Tw Cen MT" w:hAnsi="Tw Cen MT" w:cs="CMU Serif"/>
                <w:color w:val="00B0F0"/>
              </w:rPr>
              <w:t>Exemplo Resolvido 1</w:t>
            </w:r>
            <w:r w:rsidR="006F76CD" w:rsidRPr="006C2778">
              <w:rPr>
                <w:rFonts w:ascii="Tw Cen MT" w:hAnsi="Tw Cen MT" w:cs="CMU Serif"/>
                <w:color w:val="00B0F0"/>
              </w:rPr>
              <w:t>.1</w:t>
            </w:r>
            <w:r w:rsidRPr="006C2778">
              <w:rPr>
                <w:rFonts w:ascii="CMU Serif" w:hAnsi="CMU Serif" w:cs="CMU Serif"/>
                <w:b/>
                <w:bCs/>
                <w:color w:val="00B0F0"/>
              </w:rPr>
              <w:t xml:space="preserve"> </w:t>
            </w:r>
            <w:r w:rsidR="006F76CD" w:rsidRPr="006C2778">
              <w:rPr>
                <w:rFonts w:ascii="CMU Serif" w:hAnsi="CMU Serif" w:cs="CMU Serif"/>
              </w:rPr>
              <w:t xml:space="preserve">deve-se </w:t>
            </w:r>
            <w:r w:rsidRPr="006C2778">
              <w:rPr>
                <w:rFonts w:ascii="CMU Serif" w:hAnsi="CMU Serif" w:cs="CMU Serif"/>
              </w:rPr>
              <w:t>determinar o valor do módulo</w:t>
            </w:r>
            <w:r w:rsidR="006F76CD" w:rsidRPr="006C2778">
              <w:rPr>
                <w:rFonts w:ascii="CMU Serif" w:hAnsi="CMU Serif" w:cs="CMU Serif"/>
              </w:rPr>
              <w:t xml:space="preserve"> de elasticidade</w:t>
            </w:r>
            <w:r w:rsidRPr="006C2778">
              <w:rPr>
                <w:rFonts w:ascii="CMU Serif" w:hAnsi="CMU Serif" w:cs="CMU Serif"/>
              </w:rPr>
              <w:t xml:space="preserve"> secante n</w:t>
            </w:r>
            <w:r w:rsidR="005B51E6" w:rsidRPr="006C2778">
              <w:rPr>
                <w:rFonts w:ascii="CMU Serif" w:hAnsi="CMU Serif" w:cs="CMU Serif"/>
              </w:rPr>
              <w:t>essa</w:t>
            </w:r>
            <w:r w:rsidRPr="006C2778">
              <w:rPr>
                <w:rFonts w:ascii="CMU Serif" w:hAnsi="CMU Serif" w:cs="CMU Serif"/>
              </w:rPr>
              <w:t xml:space="preserve"> amostra de concreto</w:t>
            </w:r>
            <w:r w:rsidR="006F76CD" w:rsidRPr="006C2778">
              <w:rPr>
                <w:rFonts w:ascii="CMU Serif" w:hAnsi="CMU Serif" w:cs="CMU Serif"/>
              </w:rPr>
              <w:t xml:space="preserve"> considerando a idade de 10 dias.</w:t>
            </w:r>
          </w:p>
          <w:p w14:paraId="6906F2DE" w14:textId="7F49CCFB" w:rsidR="0009238D" w:rsidRPr="006C2778" w:rsidRDefault="005B51E6" w:rsidP="00121A69">
            <w:pPr>
              <w:ind w:firstLine="0"/>
              <w:rPr>
                <w:rFonts w:ascii="CMU Serif" w:hAnsi="CMU Serif" w:cs="CMU Serif"/>
              </w:rPr>
            </w:pPr>
            <w:r w:rsidRPr="006C2778">
              <w:rPr>
                <w:rFonts w:ascii="CMU Serif" w:hAnsi="CMU Serif" w:cs="CMU Serif"/>
                <w:iCs/>
                <w:szCs w:val="24"/>
              </w:rPr>
              <w:t xml:space="preserve">Para determinação do módulo secantes faz-se necessário a determinação do módulo tangente conforme equação </w:t>
            </w:r>
            <w:r w:rsidRPr="006C2778">
              <w:rPr>
                <w:rFonts w:ascii="CMU Serif" w:hAnsi="CMU Serif" w:cs="CMU Serif"/>
              </w:rPr>
              <w:fldChar w:fldCharType="begin"/>
            </w:r>
            <w:r w:rsidRPr="006C2778">
              <w:rPr>
                <w:rFonts w:ascii="CMU Serif" w:hAnsi="CMU Serif" w:cs="CMU Serif"/>
              </w:rPr>
              <w:instrText xml:space="preserve"> REF _Ref35332036 \h </w:instrText>
            </w:r>
            <w:r w:rsidR="006C2778">
              <w:rPr>
                <w:rFonts w:ascii="CMU Serif" w:hAnsi="CMU Serif" w:cs="CMU Serif"/>
              </w:rPr>
              <w:instrText xml:space="preserve"> \* MERGEFORMAT </w:instrText>
            </w:r>
            <w:r w:rsidRPr="006C2778">
              <w:rPr>
                <w:rFonts w:ascii="CMU Serif" w:hAnsi="CMU Serif" w:cs="CMU Serif"/>
              </w:rPr>
            </w:r>
            <w:r w:rsidRPr="006C2778">
              <w:rPr>
                <w:rFonts w:ascii="CMU Serif" w:hAnsi="CMU Serif" w:cs="CMU Serif"/>
              </w:rPr>
              <w:fldChar w:fldCharType="separate"/>
            </w:r>
            <w:r w:rsidR="007D70A5" w:rsidRPr="007D70A5">
              <w:rPr>
                <w:rFonts w:ascii="CMU Serif" w:hAnsi="CMU Serif" w:cs="CMU Serif"/>
              </w:rPr>
              <w:t>(</w:t>
            </w:r>
            <w:r w:rsidR="007D70A5" w:rsidRPr="007D70A5">
              <w:rPr>
                <w:rFonts w:ascii="CMU Serif" w:hAnsi="CMU Serif" w:cs="CMU Serif"/>
                <w:noProof/>
              </w:rPr>
              <w:t>1.10</w:t>
            </w:r>
            <w:r w:rsidR="007D70A5" w:rsidRPr="007D70A5">
              <w:rPr>
                <w:rFonts w:ascii="CMU Serif" w:hAnsi="CMU Serif" w:cs="CMU Serif"/>
              </w:rPr>
              <w:t>)</w:t>
            </w:r>
            <w:r w:rsidRPr="006C2778">
              <w:rPr>
                <w:rFonts w:ascii="CMU Serif" w:hAnsi="CMU Serif" w:cs="CMU Serif"/>
              </w:rPr>
              <w:fldChar w:fldCharType="end"/>
            </w:r>
            <w:r w:rsidRPr="006C2778">
              <w:rPr>
                <w:rFonts w:ascii="CMU Serif" w:hAnsi="CMU Serif" w:cs="CMU Serif"/>
              </w:rPr>
              <w:t xml:space="preserve"> e </w:t>
            </w:r>
            <w:r w:rsidRPr="006C2778">
              <w:rPr>
                <w:rFonts w:ascii="CMU Serif" w:hAnsi="CMU Serif" w:cs="CMU Serif"/>
              </w:rPr>
              <w:fldChar w:fldCharType="begin"/>
            </w:r>
            <w:r w:rsidRPr="006C2778">
              <w:rPr>
                <w:rFonts w:ascii="CMU Serif" w:hAnsi="CMU Serif" w:cs="CMU Serif"/>
              </w:rPr>
              <w:instrText xml:space="preserve"> REF _Ref35332038 \h </w:instrText>
            </w:r>
            <w:r w:rsidR="006C2778">
              <w:rPr>
                <w:rFonts w:ascii="CMU Serif" w:hAnsi="CMU Serif" w:cs="CMU Serif"/>
              </w:rPr>
              <w:instrText xml:space="preserve"> \* MERGEFORMAT </w:instrText>
            </w:r>
            <w:r w:rsidRPr="006C2778">
              <w:rPr>
                <w:rFonts w:ascii="CMU Serif" w:hAnsi="CMU Serif" w:cs="CMU Serif"/>
              </w:rPr>
            </w:r>
            <w:r w:rsidRPr="006C2778">
              <w:rPr>
                <w:rFonts w:ascii="CMU Serif" w:hAnsi="CMU Serif" w:cs="CMU Serif"/>
              </w:rPr>
              <w:fldChar w:fldCharType="separate"/>
            </w:r>
            <w:r w:rsidR="007D70A5" w:rsidRPr="007D70A5">
              <w:rPr>
                <w:rFonts w:ascii="CMU Serif" w:hAnsi="CMU Serif" w:cs="CMU Serif"/>
              </w:rPr>
              <w:t>(</w:t>
            </w:r>
            <w:r w:rsidR="007D70A5" w:rsidRPr="007D70A5">
              <w:rPr>
                <w:rFonts w:ascii="CMU Serif" w:hAnsi="CMU Serif" w:cs="CMU Serif"/>
                <w:noProof/>
              </w:rPr>
              <w:t>1.11</w:t>
            </w:r>
            <w:r w:rsidR="007D70A5" w:rsidRPr="007D70A5">
              <w:rPr>
                <w:rFonts w:ascii="CMU Serif" w:hAnsi="CMU Serif" w:cs="CMU Serif"/>
              </w:rPr>
              <w:t>)</w:t>
            </w:r>
            <w:r w:rsidRPr="006C2778">
              <w:rPr>
                <w:rFonts w:ascii="CMU Serif" w:hAnsi="CMU Serif" w:cs="CMU Serif"/>
              </w:rPr>
              <w:fldChar w:fldCharType="end"/>
            </w:r>
            <w:r w:rsidRPr="006C2778">
              <w:rPr>
                <w:rFonts w:ascii="CMU Serif" w:hAnsi="CMU Serif" w:cs="CMU Serif"/>
              </w:rPr>
              <w:t>. Para um concreto com agregado de granito o valor inicialmente calculado é para os 28 dias.</w:t>
            </w:r>
          </w:p>
          <w:p w14:paraId="428B152C" w14:textId="77777777" w:rsidR="005B51E6" w:rsidRPr="006C2778" w:rsidRDefault="00CF6D9A" w:rsidP="00121A69">
            <w:pPr>
              <w:ind w:firstLine="0"/>
              <w:rPr>
                <w:rFonts w:ascii="CMU Serif" w:hAnsi="CMU Serif" w:cs="CMU Serif"/>
                <w:iCs/>
              </w:rPr>
            </w:pPr>
            <m:oMathPara>
              <m:oMathParaPr>
                <m:jc m:val="left"/>
              </m:oMathParaPr>
              <m:oMath>
                <m:sSub>
                  <m:sSubPr>
                    <m:ctrlPr>
                      <w:rPr>
                        <w:rFonts w:ascii="Cambria Math" w:hAnsi="Cambria Math" w:cs="CMU Serif"/>
                        <w:i/>
                        <w:iCs/>
                      </w:rPr>
                    </m:ctrlPr>
                  </m:sSubPr>
                  <m:e>
                    <m:r>
                      <w:rPr>
                        <w:rFonts w:ascii="Cambria Math" w:hAnsi="Cambria Math" w:cs="CMU Serif"/>
                      </w:rPr>
                      <m:t>E</m:t>
                    </m:r>
                  </m:e>
                  <m:sub>
                    <m:r>
                      <w:rPr>
                        <w:rFonts w:ascii="Cambria Math" w:hAnsi="Cambria Math" w:cs="CMU Serif"/>
                      </w:rPr>
                      <m:t>ci</m:t>
                    </m:r>
                  </m:sub>
                </m:sSub>
                <m:r>
                  <w:rPr>
                    <w:rFonts w:ascii="Cambria Math" w:hAnsi="Cambria Math" w:cs="CMU Serif"/>
                  </w:rPr>
                  <m:t>=1,0∙5600∙</m:t>
                </m:r>
                <m:rad>
                  <m:radPr>
                    <m:degHide m:val="1"/>
                    <m:ctrlPr>
                      <w:rPr>
                        <w:rFonts w:ascii="Cambria Math" w:hAnsi="Cambria Math" w:cs="CMU Serif"/>
                        <w:i/>
                        <w:iCs/>
                      </w:rPr>
                    </m:ctrlPr>
                  </m:radPr>
                  <m:deg/>
                  <m:e>
                    <m:r>
                      <w:rPr>
                        <w:rFonts w:ascii="Cambria Math" w:hAnsi="Cambria Math" w:cs="CMU Serif"/>
                      </w:rPr>
                      <m:t>50</m:t>
                    </m:r>
                  </m:e>
                </m:rad>
                <m:r>
                  <w:rPr>
                    <w:rFonts w:ascii="Cambria Math" w:hAnsi="Cambria Math" w:cs="CMU Serif"/>
                  </w:rPr>
                  <m:t>=39597,98 MPa</m:t>
                </m:r>
              </m:oMath>
            </m:oMathPara>
          </w:p>
          <w:p w14:paraId="70BA91F6" w14:textId="4F04DF4F" w:rsidR="005B51E6" w:rsidRPr="006C2778" w:rsidRDefault="008039B7" w:rsidP="00121A69">
            <w:pPr>
              <w:ind w:firstLine="0"/>
              <w:rPr>
                <w:rFonts w:ascii="CMU Serif" w:hAnsi="CMU Serif" w:cs="CMU Serif"/>
                <w:szCs w:val="24"/>
              </w:rPr>
            </w:pPr>
            <w:r w:rsidRPr="006C2778">
              <w:rPr>
                <w:rFonts w:ascii="CMU Serif" w:hAnsi="CMU Serif" w:cs="CMU Serif"/>
                <w:noProof/>
              </w:rPr>
              <w:drawing>
                <wp:anchor distT="0" distB="0" distL="114300" distR="114300" simplePos="0" relativeHeight="251679744" behindDoc="0" locked="0" layoutInCell="1" allowOverlap="1" wp14:anchorId="5185A29A" wp14:editId="52260649">
                  <wp:simplePos x="0" y="0"/>
                  <wp:positionH relativeFrom="column">
                    <wp:posOffset>4657725</wp:posOffset>
                  </wp:positionH>
                  <wp:positionV relativeFrom="paragraph">
                    <wp:posOffset>1417955</wp:posOffset>
                  </wp:positionV>
                  <wp:extent cx="476250" cy="476250"/>
                  <wp:effectExtent l="0" t="0" r="0" b="0"/>
                  <wp:wrapThrough wrapText="bothSides">
                    <wp:wrapPolygon edited="0">
                      <wp:start x="8640" y="0"/>
                      <wp:lineTo x="0" y="864"/>
                      <wp:lineTo x="0" y="19872"/>
                      <wp:lineTo x="7776" y="20736"/>
                      <wp:lineTo x="13824" y="20736"/>
                      <wp:lineTo x="20736" y="19872"/>
                      <wp:lineTo x="20736" y="864"/>
                      <wp:lineTo x="13824" y="0"/>
                      <wp:lineTo x="8640" y="0"/>
                    </wp:wrapPolygon>
                  </wp:wrapThrough>
                  <wp:docPr id="6" name="Gráfico 6">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hlinkClick r:id="rId68"/>
                          </pic:cNvPr>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476250" cy="476250"/>
                          </a:xfrm>
                          <a:prstGeom prst="rect">
                            <a:avLst/>
                          </a:prstGeom>
                        </pic:spPr>
                      </pic:pic>
                    </a:graphicData>
                  </a:graphic>
                  <wp14:sizeRelH relativeFrom="page">
                    <wp14:pctWidth>0</wp14:pctWidth>
                  </wp14:sizeRelH>
                  <wp14:sizeRelV relativeFrom="page">
                    <wp14:pctHeight>0</wp14:pctHeight>
                  </wp14:sizeRelV>
                </wp:anchor>
              </w:drawing>
            </w:r>
            <w:r w:rsidR="005B51E6" w:rsidRPr="006C2778">
              <w:rPr>
                <w:rFonts w:ascii="CMU Serif" w:hAnsi="CMU Serif" w:cs="CMU Serif"/>
                <w:iCs/>
                <w:szCs w:val="24"/>
              </w:rPr>
              <w:t>Para avaliar então na idade de 1</w:t>
            </w:r>
            <w:r w:rsidR="006F76CD" w:rsidRPr="006C2778">
              <w:rPr>
                <w:rFonts w:ascii="CMU Serif" w:hAnsi="CMU Serif" w:cs="CMU Serif"/>
                <w:iCs/>
                <w:szCs w:val="24"/>
              </w:rPr>
              <w:t>0</w:t>
            </w:r>
            <w:r w:rsidR="005B51E6" w:rsidRPr="006C2778">
              <w:rPr>
                <w:rFonts w:ascii="CMU Serif" w:hAnsi="CMU Serif" w:cs="CMU Serif"/>
                <w:iCs/>
                <w:szCs w:val="24"/>
              </w:rPr>
              <w:t xml:space="preserve"> dia</w:t>
            </w:r>
            <w:r w:rsidR="006F76CD" w:rsidRPr="006C2778">
              <w:rPr>
                <w:rFonts w:ascii="CMU Serif" w:hAnsi="CMU Serif" w:cs="CMU Serif"/>
                <w:iCs/>
                <w:szCs w:val="24"/>
              </w:rPr>
              <w:t>s</w:t>
            </w:r>
            <w:r w:rsidR="005B51E6" w:rsidRPr="006C2778">
              <w:rPr>
                <w:rFonts w:ascii="CMU Serif" w:hAnsi="CMU Serif" w:cs="CMU Serif"/>
                <w:iCs/>
                <w:szCs w:val="24"/>
              </w:rPr>
              <w:t xml:space="preserve"> </w:t>
            </w:r>
            <w:r w:rsidR="006F76CD" w:rsidRPr="006C2778">
              <w:rPr>
                <w:rFonts w:ascii="CMU Serif" w:hAnsi="CMU Serif" w:cs="CMU Serif"/>
                <w:iCs/>
                <w:szCs w:val="24"/>
              </w:rPr>
              <w:t>dev</w:t>
            </w:r>
            <w:r w:rsidR="005B51E6" w:rsidRPr="006C2778">
              <w:rPr>
                <w:rFonts w:ascii="CMU Serif" w:hAnsi="CMU Serif" w:cs="CMU Serif"/>
                <w:iCs/>
                <w:szCs w:val="24"/>
              </w:rPr>
              <w:t>e</w:t>
            </w:r>
            <w:r w:rsidR="006F76CD" w:rsidRPr="006C2778">
              <w:rPr>
                <w:rFonts w:ascii="CMU Serif" w:hAnsi="CMU Serif" w:cs="CMU Serif"/>
                <w:iCs/>
                <w:szCs w:val="24"/>
              </w:rPr>
              <w:t>-se</w:t>
            </w:r>
            <w:r w:rsidR="005B51E6" w:rsidRPr="006C2778">
              <w:rPr>
                <w:rFonts w:ascii="CMU Serif" w:hAnsi="CMU Serif" w:cs="CMU Serif"/>
                <w:iCs/>
                <w:szCs w:val="24"/>
              </w:rPr>
              <w:t xml:space="preserve"> </w:t>
            </w:r>
            <w:r w:rsidR="006F76CD" w:rsidRPr="006C2778">
              <w:rPr>
                <w:rFonts w:ascii="CMU Serif" w:hAnsi="CMU Serif" w:cs="CMU Serif"/>
                <w:iCs/>
                <w:szCs w:val="24"/>
              </w:rPr>
              <w:t xml:space="preserve">determinar o valor da resistência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ck,j</m:t>
                  </m:r>
                </m:sub>
              </m:sSub>
            </m:oMath>
            <w:r w:rsidR="006F76CD" w:rsidRPr="006C2778">
              <w:rPr>
                <w:rFonts w:ascii="CMU Serif" w:hAnsi="CMU Serif" w:cs="CMU Serif"/>
                <w:iCs/>
                <w:color w:val="000000" w:themeColor="text1"/>
              </w:rPr>
              <w:t xml:space="preserve"> que neste caso é de 43,70 MPa. Portanto utilizando as equações</w:t>
            </w:r>
            <w:r w:rsidR="005B51E6" w:rsidRPr="006C2778">
              <w:rPr>
                <w:rFonts w:ascii="CMU Serif" w:hAnsi="CMU Serif" w:cs="CMU Serif"/>
                <w:iCs/>
                <w:szCs w:val="24"/>
              </w:rPr>
              <w:t xml:space="preserve"> </w:t>
            </w:r>
            <w:r w:rsidR="005B51E6" w:rsidRPr="006C2778">
              <w:rPr>
                <w:rFonts w:ascii="CMU Serif" w:hAnsi="CMU Serif" w:cs="CMU Serif"/>
                <w:szCs w:val="24"/>
              </w:rPr>
              <w:fldChar w:fldCharType="begin"/>
            </w:r>
            <w:r w:rsidR="005B51E6" w:rsidRPr="006C2778">
              <w:rPr>
                <w:rFonts w:ascii="CMU Serif" w:hAnsi="CMU Serif" w:cs="CMU Serif"/>
                <w:szCs w:val="24"/>
              </w:rPr>
              <w:instrText xml:space="preserve"> REF _Ref35332306 \h </w:instrText>
            </w:r>
            <w:r w:rsidR="006C2778">
              <w:rPr>
                <w:rFonts w:ascii="CMU Serif" w:hAnsi="CMU Serif" w:cs="CMU Serif"/>
                <w:szCs w:val="24"/>
              </w:rPr>
              <w:instrText xml:space="preserve"> \* MERGEFORMAT </w:instrText>
            </w:r>
            <w:r w:rsidR="005B51E6" w:rsidRPr="006C2778">
              <w:rPr>
                <w:rFonts w:ascii="CMU Serif" w:hAnsi="CMU Serif" w:cs="CMU Serif"/>
                <w:szCs w:val="24"/>
              </w:rPr>
            </w:r>
            <w:r w:rsidR="005B51E6" w:rsidRPr="006C2778">
              <w:rPr>
                <w:rFonts w:ascii="CMU Serif" w:hAnsi="CMU Serif" w:cs="CMU Serif"/>
                <w:szCs w:val="24"/>
              </w:rPr>
              <w:fldChar w:fldCharType="separate"/>
            </w:r>
            <w:r w:rsidR="007D70A5" w:rsidRPr="007D70A5">
              <w:rPr>
                <w:rFonts w:ascii="CMU Serif" w:hAnsi="CMU Serif" w:cs="CMU Serif"/>
                <w:szCs w:val="24"/>
              </w:rPr>
              <w:t>(</w:t>
            </w:r>
            <w:r w:rsidR="007D70A5" w:rsidRPr="007D70A5">
              <w:rPr>
                <w:rFonts w:ascii="CMU Serif" w:hAnsi="CMU Serif" w:cs="CMU Serif"/>
                <w:noProof/>
              </w:rPr>
              <w:t>1.12</w:t>
            </w:r>
            <w:r w:rsidR="007D70A5" w:rsidRPr="007D70A5">
              <w:rPr>
                <w:rFonts w:ascii="CMU Serif" w:hAnsi="CMU Serif" w:cs="CMU Serif"/>
                <w:szCs w:val="24"/>
              </w:rPr>
              <w:t>)</w:t>
            </w:r>
            <w:r w:rsidR="005B51E6" w:rsidRPr="006C2778">
              <w:rPr>
                <w:rFonts w:ascii="CMU Serif" w:hAnsi="CMU Serif" w:cs="CMU Serif"/>
                <w:szCs w:val="24"/>
              </w:rPr>
              <w:fldChar w:fldCharType="end"/>
            </w:r>
            <w:r w:rsidR="005B51E6" w:rsidRPr="006C2778">
              <w:rPr>
                <w:rFonts w:ascii="CMU Serif" w:hAnsi="CMU Serif" w:cs="CMU Serif"/>
                <w:szCs w:val="24"/>
              </w:rPr>
              <w:t xml:space="preserve">e </w:t>
            </w:r>
            <w:r w:rsidR="005B51E6" w:rsidRPr="006C2778">
              <w:rPr>
                <w:rFonts w:ascii="CMU Serif" w:hAnsi="CMU Serif" w:cs="CMU Serif"/>
                <w:szCs w:val="24"/>
              </w:rPr>
              <w:fldChar w:fldCharType="begin"/>
            </w:r>
            <w:r w:rsidR="005B51E6" w:rsidRPr="006C2778">
              <w:rPr>
                <w:rFonts w:ascii="CMU Serif" w:hAnsi="CMU Serif" w:cs="CMU Serif"/>
                <w:szCs w:val="24"/>
              </w:rPr>
              <w:instrText xml:space="preserve"> REF _Ref35332307 \h </w:instrText>
            </w:r>
            <w:r w:rsidR="006C2778">
              <w:rPr>
                <w:rFonts w:ascii="CMU Serif" w:hAnsi="CMU Serif" w:cs="CMU Serif"/>
                <w:szCs w:val="24"/>
              </w:rPr>
              <w:instrText xml:space="preserve"> \* MERGEFORMAT </w:instrText>
            </w:r>
            <w:r w:rsidR="005B51E6" w:rsidRPr="006C2778">
              <w:rPr>
                <w:rFonts w:ascii="CMU Serif" w:hAnsi="CMU Serif" w:cs="CMU Serif"/>
                <w:szCs w:val="24"/>
              </w:rPr>
            </w:r>
            <w:r w:rsidR="005B51E6" w:rsidRPr="006C2778">
              <w:rPr>
                <w:rFonts w:ascii="CMU Serif" w:hAnsi="CMU Serif" w:cs="CMU Serif"/>
                <w:szCs w:val="24"/>
              </w:rPr>
              <w:fldChar w:fldCharType="separate"/>
            </w:r>
            <w:r w:rsidR="007D70A5" w:rsidRPr="007D70A5">
              <w:rPr>
                <w:rFonts w:ascii="CMU Serif" w:hAnsi="CMU Serif" w:cs="CMU Serif"/>
                <w:szCs w:val="24"/>
              </w:rPr>
              <w:t>(</w:t>
            </w:r>
            <w:r w:rsidR="007D70A5" w:rsidRPr="007D70A5">
              <w:rPr>
                <w:rFonts w:ascii="CMU Serif" w:hAnsi="CMU Serif" w:cs="CMU Serif"/>
                <w:noProof/>
              </w:rPr>
              <w:t>1.13</w:t>
            </w:r>
            <w:r w:rsidR="007D70A5" w:rsidRPr="007D70A5">
              <w:rPr>
                <w:rFonts w:ascii="CMU Serif" w:hAnsi="CMU Serif" w:cs="CMU Serif"/>
                <w:szCs w:val="24"/>
              </w:rPr>
              <w:t>)</w:t>
            </w:r>
            <w:r w:rsidR="005B51E6" w:rsidRPr="006C2778">
              <w:rPr>
                <w:rFonts w:ascii="CMU Serif" w:hAnsi="CMU Serif" w:cs="CMU Serif"/>
                <w:szCs w:val="24"/>
              </w:rPr>
              <w:fldChar w:fldCharType="end"/>
            </w:r>
            <w:r w:rsidR="006F76CD" w:rsidRPr="006C2778">
              <w:rPr>
                <w:rFonts w:ascii="CMU Serif" w:hAnsi="CMU Serif" w:cs="CMU Serif"/>
                <w:szCs w:val="24"/>
              </w:rPr>
              <w:t xml:space="preserve"> determina-se o módulo de elasticidade tangente inicial para 10 dias.</w:t>
            </w:r>
          </w:p>
          <w:p w14:paraId="3F2C761A" w14:textId="28294602" w:rsidR="005B51E6" w:rsidRPr="006C2778" w:rsidRDefault="00CF6D9A" w:rsidP="00121A69">
            <w:pPr>
              <w:ind w:firstLine="0"/>
              <w:rPr>
                <w:rFonts w:ascii="CMU Serif" w:hAnsi="CMU Serif" w:cs="CMU Serif"/>
                <w:iCs/>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E</m:t>
                    </m:r>
                  </m:e>
                  <m:sub>
                    <m:r>
                      <w:rPr>
                        <w:rFonts w:ascii="Cambria Math" w:hAnsi="Cambria Math" w:cs="CMU Serif"/>
                        <w:szCs w:val="24"/>
                      </w:rPr>
                      <m:t>ci</m:t>
                    </m:r>
                  </m:sub>
                </m:sSub>
                <m:d>
                  <m:dPr>
                    <m:ctrlPr>
                      <w:rPr>
                        <w:rFonts w:ascii="Cambria Math" w:hAnsi="Cambria Math" w:cs="CMU Serif"/>
                        <w:i/>
                        <w:iCs/>
                        <w:szCs w:val="24"/>
                      </w:rPr>
                    </m:ctrlPr>
                  </m:dPr>
                  <m:e>
                    <m:r>
                      <w:rPr>
                        <w:rFonts w:ascii="Cambria Math" w:hAnsi="Cambria Math" w:cs="CMU Serif"/>
                        <w:szCs w:val="24"/>
                      </w:rPr>
                      <m:t>t=10</m:t>
                    </m:r>
                  </m:e>
                </m:d>
                <m:r>
                  <w:rPr>
                    <w:rFonts w:ascii="Cambria Math" w:hAnsi="Cambria Math" w:cs="CMU Serif"/>
                    <w:szCs w:val="24"/>
                  </w:rPr>
                  <m:t>=</m:t>
                </m:r>
                <m:sSup>
                  <m:sSupPr>
                    <m:ctrlPr>
                      <w:rPr>
                        <w:rFonts w:ascii="Cambria Math" w:hAnsi="Cambria Math" w:cs="CMU Serif"/>
                        <w:i/>
                        <w:iCs/>
                        <w:szCs w:val="24"/>
                      </w:rPr>
                    </m:ctrlPr>
                  </m:sSupPr>
                  <m:e>
                    <m:d>
                      <m:dPr>
                        <m:begChr m:val="["/>
                        <m:endChr m:val="]"/>
                        <m:ctrlPr>
                          <w:rPr>
                            <w:rFonts w:ascii="Cambria Math" w:hAnsi="Cambria Math" w:cs="CMU Serif"/>
                            <w:i/>
                            <w:iCs/>
                            <w:szCs w:val="24"/>
                          </w:rPr>
                        </m:ctrlPr>
                      </m:dPr>
                      <m:e>
                        <m:f>
                          <m:fPr>
                            <m:ctrlPr>
                              <w:rPr>
                                <w:rFonts w:ascii="Cambria Math" w:hAnsi="Cambria Math" w:cs="CMU Serif"/>
                                <w:i/>
                                <w:iCs/>
                                <w:szCs w:val="24"/>
                              </w:rPr>
                            </m:ctrlPr>
                          </m:fPr>
                          <m:num>
                            <m:r>
                              <w:rPr>
                                <w:rFonts w:ascii="Cambria Math" w:hAnsi="Cambria Math" w:cs="CMU Serif"/>
                                <w:szCs w:val="24"/>
                              </w:rPr>
                              <m:t>43,70</m:t>
                            </m:r>
                          </m:num>
                          <m:den>
                            <m:r>
                              <w:rPr>
                                <w:rFonts w:ascii="Cambria Math" w:hAnsi="Cambria Math" w:cs="CMU Serif"/>
                                <w:szCs w:val="24"/>
                              </w:rPr>
                              <m:t>50</m:t>
                            </m:r>
                          </m:den>
                        </m:f>
                      </m:e>
                    </m:d>
                  </m:e>
                  <m:sup>
                    <m:r>
                      <w:rPr>
                        <w:rFonts w:ascii="Cambria Math" w:hAnsi="Cambria Math" w:cs="CMU Serif"/>
                        <w:szCs w:val="24"/>
                      </w:rPr>
                      <m:t>0,3</m:t>
                    </m:r>
                  </m:sup>
                </m:sSup>
                <m:r>
                  <w:rPr>
                    <w:rFonts w:ascii="Cambria Math" w:hAnsi="Cambria Math" w:cs="CMU Serif"/>
                    <w:szCs w:val="24"/>
                  </w:rPr>
                  <m:t>∙</m:t>
                </m:r>
                <m:r>
                  <w:rPr>
                    <w:rFonts w:ascii="Cambria Math" w:hAnsi="Cambria Math" w:cs="CMU Serif"/>
                  </w:rPr>
                  <m:t>39597,98=38030,01 MPa</m:t>
                </m:r>
              </m:oMath>
            </m:oMathPara>
          </w:p>
          <w:p w14:paraId="77E52AA1" w14:textId="47950B12" w:rsidR="005B51E6" w:rsidRPr="006C2778" w:rsidRDefault="00CF6D9A" w:rsidP="00121A69">
            <w:pPr>
              <w:ind w:firstLine="0"/>
              <w:rPr>
                <w:rFonts w:ascii="CMU Serif" w:hAnsi="CMU Serif" w:cs="CMU Serif"/>
              </w:rPr>
            </w:pPr>
            <m:oMathPara>
              <m:oMathParaPr>
                <m:jc m:val="left"/>
              </m:oMathParaPr>
              <m:oMath>
                <m:sSub>
                  <m:sSubPr>
                    <m:ctrlPr>
                      <w:rPr>
                        <w:rFonts w:ascii="Cambria Math" w:hAnsi="Cambria Math" w:cs="CMU Serif"/>
                        <w:i/>
                        <w:iCs/>
                      </w:rPr>
                    </m:ctrlPr>
                  </m:sSubPr>
                  <m:e>
                    <m:r>
                      <w:rPr>
                        <w:rFonts w:ascii="Cambria Math" w:hAnsi="Cambria Math" w:cs="CMU Serif"/>
                      </w:rPr>
                      <m:t>α</m:t>
                    </m:r>
                  </m:e>
                  <m:sub>
                    <m:r>
                      <w:rPr>
                        <w:rFonts w:ascii="Cambria Math" w:hAnsi="Cambria Math" w:cs="CMU Serif"/>
                      </w:rPr>
                      <m:t>i</m:t>
                    </m:r>
                  </m:sub>
                </m:sSub>
                <m:r>
                  <w:rPr>
                    <w:rFonts w:ascii="Cambria Math" w:hAnsi="Cambria Math" w:cs="CMU Serif"/>
                  </w:rPr>
                  <m:t>=0,8+0,2∙</m:t>
                </m:r>
                <m:f>
                  <m:fPr>
                    <m:ctrlPr>
                      <w:rPr>
                        <w:rFonts w:ascii="Cambria Math" w:hAnsi="Cambria Math" w:cs="CMU Serif"/>
                        <w:i/>
                        <w:iCs/>
                      </w:rPr>
                    </m:ctrlPr>
                  </m:fPr>
                  <m:num>
                    <m:r>
                      <w:rPr>
                        <w:rFonts w:ascii="Cambria Math" w:hAnsi="Cambria Math" w:cs="CMU Serif"/>
                      </w:rPr>
                      <m:t>50</m:t>
                    </m:r>
                  </m:num>
                  <m:den>
                    <m:r>
                      <w:rPr>
                        <w:rFonts w:ascii="Cambria Math" w:hAnsi="Cambria Math" w:cs="CMU Serif"/>
                      </w:rPr>
                      <m:t>80</m:t>
                    </m:r>
                  </m:den>
                </m:f>
                <m:r>
                  <w:rPr>
                    <w:rFonts w:ascii="Cambria Math" w:hAnsi="Cambria Math" w:cs="CMU Serif"/>
                  </w:rPr>
                  <m:t>=0,925</m:t>
                </m:r>
              </m:oMath>
            </m:oMathPara>
          </w:p>
          <w:p w14:paraId="7A63645A" w14:textId="52C20777" w:rsidR="005B51E6" w:rsidRPr="006C2778" w:rsidRDefault="00CF6D9A" w:rsidP="00121A69">
            <w:pPr>
              <w:ind w:firstLine="0"/>
              <w:rPr>
                <w:rFonts w:ascii="CMU Serif" w:hAnsi="CMU Serif" w:cs="CMU Serif"/>
                <w:iCs/>
              </w:rPr>
            </w:pPr>
            <m:oMath>
              <m:sSub>
                <m:sSubPr>
                  <m:ctrlPr>
                    <w:rPr>
                      <w:rFonts w:ascii="Cambria Math" w:hAnsi="Cambria Math" w:cs="CMU Serif"/>
                      <w:i/>
                      <w:iCs/>
                    </w:rPr>
                  </m:ctrlPr>
                </m:sSubPr>
                <m:e>
                  <m:r>
                    <w:rPr>
                      <w:rFonts w:ascii="Cambria Math" w:hAnsi="Cambria Math" w:cs="CMU Serif"/>
                    </w:rPr>
                    <m:t>E</m:t>
                  </m:r>
                </m:e>
                <m:sub>
                  <m:r>
                    <w:rPr>
                      <w:rFonts w:ascii="Cambria Math" w:hAnsi="Cambria Math" w:cs="CMU Serif"/>
                    </w:rPr>
                    <m:t>cs</m:t>
                  </m:r>
                </m:sub>
              </m:sSub>
              <m:r>
                <w:rPr>
                  <w:rFonts w:ascii="Cambria Math" w:hAnsi="Cambria Math" w:cs="CMU Serif"/>
                </w:rPr>
                <m:t>=0,925 . 38030,01=35177,76 MPa</m:t>
              </m:r>
            </m:oMath>
            <w:r w:rsidR="005B51E6" w:rsidRPr="006C2778">
              <w:rPr>
                <w:rFonts w:ascii="CMU Serif" w:hAnsi="CMU Serif" w:cs="CMU Serif"/>
                <w:iCs/>
              </w:rPr>
              <w:t xml:space="preserve"> Considerando</w:t>
            </w:r>
            <w:r w:rsidR="006F76CD" w:rsidRPr="006C2778">
              <w:rPr>
                <w:rFonts w:ascii="CMU Serif" w:hAnsi="CMU Serif" w:cs="CMU Serif"/>
                <w:iCs/>
              </w:rPr>
              <w:t xml:space="preserve"> </w:t>
            </w:r>
            <w:r w:rsidR="005B51E6" w:rsidRPr="006C2778">
              <w:rPr>
                <w:rFonts w:ascii="CMU Serif" w:hAnsi="CMU Serif" w:cs="CMU Serif"/>
                <w:iCs/>
              </w:rPr>
              <w:t>1</w:t>
            </w:r>
            <w:r w:rsidR="006F76CD" w:rsidRPr="006C2778">
              <w:rPr>
                <w:rFonts w:ascii="CMU Serif" w:hAnsi="CMU Serif" w:cs="CMU Serif"/>
                <w:iCs/>
              </w:rPr>
              <w:t>0</w:t>
            </w:r>
            <w:r w:rsidR="005B51E6" w:rsidRPr="006C2778">
              <w:rPr>
                <w:rFonts w:ascii="CMU Serif" w:hAnsi="CMU Serif" w:cs="CMU Serif"/>
                <w:iCs/>
              </w:rPr>
              <w:t xml:space="preserve"> dia</w:t>
            </w:r>
            <w:r w:rsidR="006F76CD" w:rsidRPr="006C2778">
              <w:rPr>
                <w:rFonts w:ascii="CMU Serif" w:hAnsi="CMU Serif" w:cs="CMU Serif"/>
                <w:iCs/>
              </w:rPr>
              <w:t>s após a concretagem do elemento estrutural</w:t>
            </w:r>
            <w:r w:rsidR="005B51E6" w:rsidRPr="006C2778">
              <w:rPr>
                <w:rFonts w:ascii="CMU Serif" w:hAnsi="CMU Serif" w:cs="CMU Serif"/>
                <w:iCs/>
              </w:rPr>
              <w:t xml:space="preserve">. </w:t>
            </w:r>
          </w:p>
        </w:tc>
      </w:tr>
    </w:tbl>
    <w:p w14:paraId="1490181E" w14:textId="77777777" w:rsidR="00550BE2" w:rsidRPr="001213C0" w:rsidRDefault="00550BE2" w:rsidP="00550BE2">
      <w:pPr>
        <w:pStyle w:val="Ttulo3"/>
        <w:spacing w:line="240" w:lineRule="auto"/>
        <w:rPr>
          <w:rStyle w:val="Ttulo3Char"/>
          <w:rFonts w:ascii="Tw Cen MT" w:hAnsi="Tw Cen MT"/>
          <w:color w:val="000000" w:themeColor="text1"/>
          <w:sz w:val="28"/>
          <w:szCs w:val="28"/>
        </w:rPr>
      </w:pPr>
      <w:bookmarkStart w:id="73" w:name="_Toc494139878"/>
      <w:r w:rsidRPr="001213C0">
        <w:rPr>
          <w:rStyle w:val="Ttulo3Char"/>
          <w:rFonts w:ascii="Tw Cen MT" w:hAnsi="Tw Cen MT"/>
          <w:color w:val="000000" w:themeColor="text1"/>
          <w:sz w:val="28"/>
          <w:szCs w:val="28"/>
        </w:rPr>
        <w:t>Coeficiente de Poisson</w:t>
      </w:r>
      <w:bookmarkEnd w:id="73"/>
      <w:r w:rsidRPr="001213C0">
        <w:rPr>
          <w:rStyle w:val="Ttulo3Char"/>
          <w:rFonts w:ascii="Tw Cen MT" w:hAnsi="Tw Cen MT"/>
          <w:color w:val="000000" w:themeColor="text1"/>
          <w:sz w:val="28"/>
          <w:szCs w:val="28"/>
        </w:rPr>
        <w:t xml:space="preserve"> e o módulo de elasticidade transversal</w:t>
      </w:r>
    </w:p>
    <w:p w14:paraId="6DFA2706" w14:textId="67F897AA" w:rsidR="00550BE2" w:rsidRPr="006C2778" w:rsidRDefault="00550BE2" w:rsidP="00121A69">
      <w:pPr>
        <w:autoSpaceDE w:val="0"/>
        <w:autoSpaceDN w:val="0"/>
        <w:adjustRightInd w:val="0"/>
        <w:ind w:firstLine="0"/>
        <w:rPr>
          <w:rFonts w:ascii="CMU Serif" w:hAnsi="CMU Serif" w:cs="CMU Serif"/>
          <w:color w:val="000000" w:themeColor="text1"/>
          <w:szCs w:val="24"/>
        </w:rPr>
      </w:pPr>
      <w:r w:rsidRPr="006C2778">
        <w:rPr>
          <w:rFonts w:ascii="CMU Serif" w:hAnsi="CMU Serif" w:cs="CMU Serif"/>
          <w:color w:val="000000" w:themeColor="text1"/>
          <w:szCs w:val="24"/>
        </w:rPr>
        <w:t xml:space="preserve">De acordo com a resistência dos materiais, todo sólido ao se deformar longitudinalmente apresenta deformações transversais em seu volume. A relação entre essas duas deformações é chamada de coeficiente Poisson. A NBR 6118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KEYtJYbc","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[6]</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w:t>
      </w:r>
      <w:r w:rsidRPr="006C2778">
        <w:rPr>
          <w:rFonts w:ascii="CMU Serif" w:hAnsi="CMU Serif" w:cs="CMU Serif"/>
          <w:color w:val="000000" w:themeColor="text1"/>
          <w:szCs w:val="24"/>
        </w:rPr>
        <w:lastRenderedPageBreak/>
        <w:t>estabelece no item 8.2.9 que</w:t>
      </w:r>
      <w:r w:rsidRPr="006C2778">
        <w:rPr>
          <w:rFonts w:ascii="CMU Serif" w:hAnsi="CMU Serif" w:cs="CMU Serif"/>
          <w:b/>
          <w:bCs/>
          <w:color w:val="000000" w:themeColor="text1"/>
          <w:szCs w:val="24"/>
        </w:rPr>
        <w:t xml:space="preserve"> p</w:t>
      </w:r>
      <w:r w:rsidRPr="006C2778">
        <w:rPr>
          <w:rFonts w:ascii="CMU Serif" w:hAnsi="CMU Serif" w:cs="CMU Serif"/>
          <w:color w:val="000000" w:themeColor="text1"/>
          <w:szCs w:val="24"/>
        </w:rPr>
        <w:t>ara tensões de compressão menores que 0,5</w:t>
      </w:r>
      <w:r w:rsidR="006C2778">
        <w:rPr>
          <w:rFonts w:ascii="CMU Serif" w:hAnsi="CMU Serif" w:cs="CMU Serif"/>
          <w:color w:val="000000" w:themeColor="text1"/>
          <w:szCs w:val="24"/>
        </w:rPr>
        <w:t>0</w:t>
      </w:r>
      <w:r w:rsidRPr="006C2778">
        <w:rPr>
          <w:rFonts w:ascii="CMU Serif" w:hAnsi="CMU Serif" w:cs="CMU Serif"/>
          <w:color w:val="000000" w:themeColor="text1"/>
          <w:szCs w:val="24"/>
        </w:rPr>
        <w:t>.</w:t>
      </w:r>
      <m:oMath>
        <m:sSub>
          <m:sSubPr>
            <m:ctrlPr>
              <w:rPr>
                <w:rFonts w:ascii="Cambria Math" w:hAnsi="Cambria Math" w:cs="CMU Serif"/>
                <w:i/>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m:t>
            </m:r>
          </m:sub>
        </m:sSub>
      </m:oMath>
      <w:r w:rsidRPr="006C2778">
        <w:rPr>
          <w:rFonts w:ascii="CMU Serif" w:hAnsi="CMU Serif" w:cs="CMU Serif"/>
          <w:color w:val="000000" w:themeColor="text1"/>
          <w:szCs w:val="24"/>
        </w:rPr>
        <w:t xml:space="preserve"> e tensões de tração menores que </w:t>
      </w:r>
      <m:oMath>
        <m:sSub>
          <m:sSubPr>
            <m:ctrlPr>
              <w:rPr>
                <w:rFonts w:ascii="Cambria Math" w:hAnsi="Cambria Math" w:cs="CMU Serif"/>
                <w:i/>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ct</m:t>
            </m:r>
          </m:sub>
        </m:sSub>
      </m:oMath>
      <w:r w:rsidRPr="006C2778">
        <w:rPr>
          <w:rFonts w:ascii="CMU Serif" w:hAnsi="CMU Serif" w:cs="CMU Serif"/>
          <w:color w:val="000000" w:themeColor="text1"/>
          <w:szCs w:val="24"/>
        </w:rPr>
        <w:t>, o coeficiente de Poisson ν pode ser tomado como igual a 0,2</w:t>
      </w:r>
      <w:r w:rsidR="006C2778">
        <w:rPr>
          <w:rFonts w:ascii="CMU Serif" w:hAnsi="CMU Serif" w:cs="CMU Serif"/>
          <w:color w:val="000000" w:themeColor="text1"/>
          <w:szCs w:val="24"/>
        </w:rPr>
        <w:t>0</w:t>
      </w:r>
      <w:r w:rsidRPr="006C2778">
        <w:rPr>
          <w:rFonts w:ascii="CMU Serif" w:hAnsi="CMU Serif" w:cs="CMU Serif"/>
          <w:color w:val="000000" w:themeColor="text1"/>
          <w:szCs w:val="24"/>
        </w:rPr>
        <w:t>.</w:t>
      </w:r>
      <w:r w:rsidR="00103B0B" w:rsidRPr="006C2778">
        <w:rPr>
          <w:rFonts w:ascii="CMU Serif" w:hAnsi="CMU Serif" w:cs="CMU Serif"/>
          <w:color w:val="000000" w:themeColor="text1"/>
          <w:szCs w:val="24"/>
        </w:rPr>
        <w:t xml:space="preserve"> </w:t>
      </w:r>
      <w:r w:rsidRPr="006C2778">
        <w:rPr>
          <w:rFonts w:ascii="CMU Serif" w:hAnsi="CMU Serif" w:cs="CMU Serif"/>
          <w:color w:val="000000" w:themeColor="text1"/>
          <w:szCs w:val="24"/>
        </w:rPr>
        <w:t>Seguindo as mesmas recomendações do item 8.2.9, o valor do módulo de elasticidade transversal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G</m:t>
            </m:r>
          </m:e>
          <m:sub>
            <m:r>
              <w:rPr>
                <w:rFonts w:ascii="Cambria Math" w:hAnsi="Cambria Math" w:cs="CMU Serif"/>
                <w:color w:val="000000" w:themeColor="text1"/>
                <w:szCs w:val="24"/>
                <w:vertAlign w:val="subscript"/>
              </w:rPr>
              <m:t>c</m:t>
            </m:r>
          </m:sub>
        </m:sSub>
        <m:r>
          <w:rPr>
            <w:rFonts w:ascii="Cambria Math" w:hAnsi="Cambria Math" w:cs="CMU Serif"/>
            <w:color w:val="000000" w:themeColor="text1"/>
            <w:szCs w:val="24"/>
          </w:rPr>
          <m:t xml:space="preserve"> </m:t>
        </m:r>
      </m:oMath>
      <w:r w:rsidRPr="006C2778">
        <w:rPr>
          <w:rFonts w:ascii="CMU Serif" w:hAnsi="CMU Serif" w:cs="CMU Serif"/>
          <w:color w:val="000000" w:themeColor="text1"/>
          <w:szCs w:val="24"/>
        </w:rPr>
        <w:t xml:space="preserve">) é igual a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E</m:t>
            </m:r>
          </m:e>
          <m:sub>
            <m:r>
              <w:rPr>
                <w:rFonts w:ascii="Cambria Math" w:hAnsi="Cambria Math" w:cs="CMU Serif"/>
                <w:color w:val="000000" w:themeColor="text1"/>
                <w:szCs w:val="24"/>
                <w:vertAlign w:val="subscript"/>
              </w:rPr>
              <m:t>cs</m:t>
            </m:r>
          </m:sub>
        </m:sSub>
        <m:r>
          <w:rPr>
            <w:rFonts w:ascii="Cambria Math" w:hAnsi="Cambria Math" w:cs="CMU Serif"/>
            <w:color w:val="000000" w:themeColor="text1"/>
            <w:szCs w:val="24"/>
          </w:rPr>
          <m:t>/2,4</m:t>
        </m:r>
      </m:oMath>
      <w:r w:rsidRPr="006C2778">
        <w:rPr>
          <w:rFonts w:ascii="CMU Serif" w:hAnsi="CMU Serif" w:cs="CMU Serif"/>
          <w:color w:val="000000" w:themeColor="text1"/>
          <w:szCs w:val="24"/>
        </w:rPr>
        <w:t>.</w:t>
      </w:r>
    </w:p>
    <w:p w14:paraId="30B81548" w14:textId="77777777" w:rsidR="00550BE2" w:rsidRPr="001213C0" w:rsidRDefault="00550BE2" w:rsidP="00550BE2">
      <w:pPr>
        <w:pStyle w:val="Ttulo3"/>
        <w:spacing w:line="240" w:lineRule="auto"/>
        <w:rPr>
          <w:rStyle w:val="Ttulo3Char"/>
          <w:rFonts w:ascii="Tw Cen MT" w:hAnsi="Tw Cen MT"/>
          <w:color w:val="000000" w:themeColor="text1"/>
          <w:sz w:val="28"/>
          <w:szCs w:val="28"/>
        </w:rPr>
      </w:pPr>
      <w:bookmarkStart w:id="74" w:name="_Toc494139880"/>
      <w:r w:rsidRPr="001213C0">
        <w:rPr>
          <w:rStyle w:val="Ttulo3Char"/>
          <w:rFonts w:ascii="Tw Cen MT" w:hAnsi="Tw Cen MT"/>
          <w:color w:val="000000" w:themeColor="text1"/>
          <w:sz w:val="28"/>
          <w:szCs w:val="28"/>
        </w:rPr>
        <w:t>Diagrama tensão-deformação</w:t>
      </w:r>
      <w:bookmarkEnd w:id="74"/>
    </w:p>
    <w:p w14:paraId="211527A0" w14:textId="0E62ECB2" w:rsidR="00550BE2" w:rsidRPr="006C2778" w:rsidRDefault="00550BE2" w:rsidP="00121A69">
      <w:pPr>
        <w:ind w:firstLine="0"/>
        <w:rPr>
          <w:rFonts w:ascii="CMU Serif" w:hAnsi="CMU Serif" w:cs="CMU Serif"/>
          <w:color w:val="000000" w:themeColor="text1"/>
          <w:szCs w:val="24"/>
        </w:rPr>
      </w:pPr>
      <w:r w:rsidRPr="006C2778">
        <w:rPr>
          <w:rFonts w:ascii="CMU Serif" w:hAnsi="CMU Serif" w:cs="CMU Serif"/>
          <w:color w:val="000000" w:themeColor="text1"/>
          <w:szCs w:val="24"/>
        </w:rPr>
        <w:t xml:space="preserve">O item 8.2.10 da NBR 6118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FvQG0LWW","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[6]</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apresenta as observações sobre o diagrama de tensão-deformação do concreto nas situações de tração e compressão. Na compressão para tensões de compressão menores que 0,5</w:t>
      </w:r>
      <w:r w:rsidRPr="006C2778">
        <w:rPr>
          <w:rFonts w:ascii="CMU Serif" w:hAnsi="CMU Serif" w:cs="CMU Serif"/>
          <w:iCs/>
          <w:color w:val="000000" w:themeColor="text1"/>
          <w:szCs w:val="24"/>
        </w:rPr>
        <w:t>.</w:t>
      </w:r>
      <m:oMath>
        <m:sSub>
          <m:sSubPr>
            <m:ctrlPr>
              <w:rPr>
                <w:rFonts w:ascii="Cambria Math" w:hAnsi="Cambria Math" w:cs="CMU Serif"/>
                <w:iCs/>
                <w:color w:val="000000" w:themeColor="text1"/>
                <w:szCs w:val="24"/>
              </w:rPr>
            </m:ctrlPr>
          </m:sSubPr>
          <m:e>
            <m:r>
              <m:rPr>
                <m:sty m:val="p"/>
              </m:rPr>
              <w:rPr>
                <w:rFonts w:ascii="Cambria Math" w:hAnsi="Cambria Math" w:cs="CMU Serif"/>
                <w:color w:val="000000" w:themeColor="text1"/>
                <w:szCs w:val="24"/>
              </w:rPr>
              <m:t>f</m:t>
            </m:r>
          </m:e>
          <m:sub>
            <m:r>
              <m:rPr>
                <m:sty m:val="p"/>
              </m:rPr>
              <w:rPr>
                <w:rFonts w:ascii="Cambria Math" w:hAnsi="Cambria Math" w:cs="CMU Serif"/>
                <w:color w:val="000000" w:themeColor="text1"/>
                <w:szCs w:val="24"/>
              </w:rPr>
              <m:t>c</m:t>
            </m:r>
          </m:sub>
        </m:sSub>
      </m:oMath>
      <w:r w:rsidRPr="006C2778">
        <w:rPr>
          <w:rFonts w:ascii="CMU Serif" w:hAnsi="CMU Serif" w:cs="CMU Serif"/>
          <w:color w:val="000000" w:themeColor="text1"/>
          <w:szCs w:val="24"/>
        </w:rPr>
        <w:t xml:space="preserve">, pode-se admitir uma relação linear entre tensões e deformações, adotando-se para módulo de elasticidade o valor secante dado pela equação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_Ref35332036 \h </w:instrText>
      </w:r>
      <w:r w:rsidR="006C2778" w:rsidRPr="006C2778">
        <w:rPr>
          <w:rFonts w:ascii="CMU Serif" w:hAnsi="CMU Serif" w:cs="CMU Serif"/>
          <w:color w:val="000000" w:themeColor="text1"/>
          <w:szCs w:val="24"/>
        </w:rPr>
        <w:instrText xml:space="preserve">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6C2778">
        <w:rPr>
          <w:rFonts w:ascii="CMU Serif" w:hAnsi="CMU Serif" w:cs="CMU Serif"/>
          <w:color w:val="000000" w:themeColor="text1"/>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10</w:t>
      </w:r>
      <w:r w:rsidR="007D70A5" w:rsidRPr="006C2778">
        <w:rPr>
          <w:rFonts w:ascii="CMU Serif" w:hAnsi="CMU Serif" w:cs="CMU Serif"/>
          <w:color w:val="000000" w:themeColor="text1"/>
        </w:rPr>
        <w:t>)</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w:t>
      </w:r>
    </w:p>
    <w:p w14:paraId="439DEF01" w14:textId="04D39DBC" w:rsidR="00550BE2" w:rsidRPr="006C2778" w:rsidRDefault="00AB27B4" w:rsidP="00121A69">
      <w:pPr>
        <w:rPr>
          <w:rFonts w:ascii="CMU Serif" w:hAnsi="CMU Serif" w:cs="CMU Serif"/>
          <w:color w:val="000000" w:themeColor="text1"/>
          <w:szCs w:val="24"/>
        </w:rPr>
      </w:pPr>
      <w:r w:rsidRPr="006C2778">
        <w:rPr>
          <w:rFonts w:ascii="CMU Serif" w:hAnsi="CMU Serif" w:cs="CMU Serif"/>
          <w:color w:val="000000" w:themeColor="text1"/>
          <w:szCs w:val="24"/>
        </w:rPr>
        <w:t>O</w:t>
      </w:r>
      <w:r w:rsidR="00550BE2" w:rsidRPr="006C2778">
        <w:rPr>
          <w:rFonts w:ascii="CMU Serif" w:hAnsi="CMU Serif" w:cs="CMU Serif"/>
          <w:color w:val="000000" w:themeColor="text1"/>
          <w:szCs w:val="24"/>
        </w:rPr>
        <w:t xml:space="preserve"> diagrama tensão-deformação idealizado </w:t>
      </w:r>
      <w:r w:rsidRPr="006C2778">
        <w:rPr>
          <w:rFonts w:ascii="CMU Serif" w:hAnsi="CMU Serif" w:cs="CMU Serif"/>
          <w:color w:val="000000" w:themeColor="text1"/>
          <w:szCs w:val="24"/>
        </w:rPr>
        <w:t xml:space="preserve">para dimensionamento de peças de concreto é </w:t>
      </w:r>
      <w:r w:rsidR="00550BE2" w:rsidRPr="006C2778">
        <w:rPr>
          <w:rFonts w:ascii="CMU Serif" w:hAnsi="CMU Serif" w:cs="CMU Serif"/>
          <w:color w:val="000000" w:themeColor="text1"/>
          <w:szCs w:val="24"/>
        </w:rPr>
        <w:t xml:space="preserve">mostrado na </w:t>
      </w:r>
      <w:r w:rsidR="00550BE2" w:rsidRPr="006C2778">
        <w:rPr>
          <w:rFonts w:ascii="CMU Serif" w:hAnsi="CMU Serif" w:cs="CMU Serif"/>
          <w:color w:val="000000" w:themeColor="text1"/>
          <w:szCs w:val="24"/>
        </w:rPr>
        <w:fldChar w:fldCharType="begin"/>
      </w:r>
      <w:r w:rsidR="00550BE2" w:rsidRPr="006C2778">
        <w:rPr>
          <w:rFonts w:ascii="CMU Serif" w:hAnsi="CMU Serif" w:cs="CMU Serif"/>
          <w:color w:val="000000" w:themeColor="text1"/>
          <w:szCs w:val="24"/>
        </w:rPr>
        <w:instrText xml:space="preserve"> REF _Ref35332906 \h  \* MERGEFORMAT </w:instrText>
      </w:r>
      <w:r w:rsidR="00550BE2" w:rsidRPr="006C2778">
        <w:rPr>
          <w:rFonts w:ascii="CMU Serif" w:hAnsi="CMU Serif" w:cs="CMU Serif"/>
          <w:color w:val="000000" w:themeColor="text1"/>
          <w:szCs w:val="24"/>
        </w:rPr>
      </w:r>
      <w:r w:rsidR="00550BE2"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1.25</w:t>
      </w:r>
      <w:r w:rsidR="00550BE2"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Esse modelo físico-matemático é</w:t>
      </w:r>
      <w:r w:rsidR="00550BE2" w:rsidRPr="006C2778">
        <w:rPr>
          <w:rFonts w:ascii="CMU Serif" w:hAnsi="CMU Serif" w:cs="CMU Serif"/>
          <w:color w:val="000000" w:themeColor="text1"/>
          <w:szCs w:val="24"/>
        </w:rPr>
        <w:t xml:space="preserve"> propost</w:t>
      </w:r>
      <w:r w:rsidRPr="006C2778">
        <w:rPr>
          <w:rFonts w:ascii="CMU Serif" w:hAnsi="CMU Serif" w:cs="CMU Serif"/>
          <w:color w:val="000000" w:themeColor="text1"/>
          <w:szCs w:val="24"/>
        </w:rPr>
        <w:t>o</w:t>
      </w:r>
      <w:r w:rsidR="00550BE2" w:rsidRPr="006C2778">
        <w:rPr>
          <w:rFonts w:ascii="CMU Serif" w:hAnsi="CMU Serif" w:cs="CMU Serif"/>
          <w:color w:val="000000" w:themeColor="text1"/>
          <w:szCs w:val="24"/>
        </w:rPr>
        <w:t xml:space="preserve"> na </w:t>
      </w:r>
      <w:r w:rsidR="00CC6817" w:rsidRPr="006C2778">
        <w:rPr>
          <w:rFonts w:ascii="CMU Serif" w:hAnsi="CMU Serif" w:cs="CMU Serif"/>
          <w:color w:val="000000" w:themeColor="text1"/>
          <w:szCs w:val="24"/>
        </w:rPr>
        <w:t>s</w:t>
      </w:r>
      <w:r w:rsidR="00550BE2" w:rsidRPr="006C2778">
        <w:rPr>
          <w:rFonts w:ascii="CMU Serif" w:hAnsi="CMU Serif" w:cs="CMU Serif"/>
          <w:color w:val="000000" w:themeColor="text1"/>
          <w:szCs w:val="24"/>
        </w:rPr>
        <w:t xml:space="preserve">eção </w:t>
      </w:r>
      <w:r w:rsidR="006F047C" w:rsidRPr="006C2778">
        <w:rPr>
          <w:rFonts w:ascii="CMU Serif" w:hAnsi="CMU Serif" w:cs="CMU Serif"/>
          <w:color w:val="000000" w:themeColor="text1"/>
          <w:szCs w:val="24"/>
        </w:rPr>
        <w:t>8.2.10.1</w:t>
      </w:r>
      <w:r w:rsidR="00550BE2" w:rsidRPr="006C2778">
        <w:rPr>
          <w:rFonts w:ascii="CMU Serif" w:hAnsi="CMU Serif" w:cs="CMU Serif"/>
          <w:color w:val="000000" w:themeColor="text1"/>
          <w:szCs w:val="24"/>
        </w:rPr>
        <w:t xml:space="preserve"> da NBR 6118 </w:t>
      </w:r>
      <w:r w:rsidR="00550BE2"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3D3NXfD8","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550BE2" w:rsidRPr="006C2778">
        <w:rPr>
          <w:rFonts w:ascii="CMU Serif" w:hAnsi="CMU Serif" w:cs="CMU Serif"/>
          <w:color w:val="000000" w:themeColor="text1"/>
          <w:szCs w:val="24"/>
        </w:rPr>
        <w:fldChar w:fldCharType="separate"/>
      </w:r>
      <w:r w:rsidR="00215949" w:rsidRPr="006C2778">
        <w:rPr>
          <w:rFonts w:ascii="CMU Serif" w:hAnsi="CMU Serif" w:cs="CMU Serif"/>
        </w:rPr>
        <w:t>[6]</w:t>
      </w:r>
      <w:r w:rsidR="00550BE2" w:rsidRPr="006C2778">
        <w:rPr>
          <w:rFonts w:ascii="CMU Serif" w:hAnsi="CMU Serif" w:cs="CMU Serif"/>
          <w:color w:val="000000" w:themeColor="text1"/>
          <w:szCs w:val="24"/>
        </w:rPr>
        <w:fldChar w:fldCharType="end"/>
      </w:r>
      <w:r w:rsidR="00550BE2" w:rsidRPr="006C2778">
        <w:rPr>
          <w:rFonts w:ascii="CMU Serif" w:hAnsi="CMU Serif" w:cs="CMU Serif"/>
          <w:color w:val="000000" w:themeColor="text1"/>
          <w:szCs w:val="24"/>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88"/>
      </w:tblGrid>
      <w:tr w:rsidR="00550BE2" w:rsidRPr="006C2778" w14:paraId="5ED0FD18" w14:textId="77777777" w:rsidTr="00550BE2">
        <w:trPr>
          <w:jc w:val="center"/>
        </w:trPr>
        <w:tc>
          <w:tcPr>
            <w:tcW w:w="7948" w:type="dxa"/>
          </w:tcPr>
          <w:p w14:paraId="1CE6D6F4" w14:textId="62F046E9" w:rsidR="00550BE2" w:rsidRPr="006C2778" w:rsidRDefault="00550BE2" w:rsidP="00550BE2">
            <w:pPr>
              <w:pStyle w:val="FiguraTtulo"/>
              <w:spacing w:before="20" w:after="20"/>
              <w:rPr>
                <w:rFonts w:ascii="CMU Serif" w:hAnsi="CMU Serif" w:cs="CMU Serif"/>
                <w:color w:val="000000" w:themeColor="text1"/>
                <w:szCs w:val="20"/>
              </w:rPr>
            </w:pPr>
            <w:bookmarkStart w:id="75" w:name="_Ref35332906"/>
            <w:r w:rsidRPr="006C2778">
              <w:rPr>
                <w:rFonts w:ascii="CMU Serif" w:hAnsi="CMU Serif" w:cs="CMU Serif"/>
                <w:color w:val="000000" w:themeColor="text1"/>
                <w:szCs w:val="20"/>
              </w:rPr>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25</w:t>
            </w:r>
            <w:r w:rsidRPr="006C2778">
              <w:rPr>
                <w:rFonts w:ascii="CMU Serif" w:hAnsi="CMU Serif" w:cs="CMU Serif"/>
                <w:color w:val="000000" w:themeColor="text1"/>
                <w:szCs w:val="20"/>
              </w:rPr>
              <w:fldChar w:fldCharType="end"/>
            </w:r>
            <w:bookmarkEnd w:id="75"/>
            <w:r w:rsidRPr="006C2778">
              <w:rPr>
                <w:rFonts w:ascii="CMU Serif" w:hAnsi="CMU Serif" w:cs="CMU Serif"/>
                <w:color w:val="000000" w:themeColor="text1"/>
                <w:szCs w:val="20"/>
              </w:rPr>
              <w:t xml:space="preserve"> – Diagrama tensão-deformação do concreto na compressão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ADDIN ZOTERO_ITEM CSL_CITATION {"citationID":"wDTJRNCC","properties":{"formattedCitation":"[7]","plainCitation":"[7]","noteIndex":0},"citationItems":[{"id":989,"uris":["http://zotero.org/users/5942019/items/JNQHEAUH"],"uri":["http://zotero.org/users/5942019/items/JNQHEAUH"],"itemData":{"id":989,"type":"book","event-place":"Bauru","language":"pt","publisher":"Unesp","publisher-place":"Bauru","source":"Zotero","title":"Fundamentos do concreto armado","author":[{"family":"Bastos","given":"Paulo Sérgio dos Santos"}],"issued":{"date-parts":[["2019"]]}}}],"schema":"https://github.com/citation-style-language/schema/raw/master/csl-citation.json"} </w:instrText>
            </w:r>
            <w:r w:rsidRPr="006C2778">
              <w:rPr>
                <w:rFonts w:ascii="CMU Serif" w:hAnsi="CMU Serif" w:cs="CMU Serif"/>
                <w:color w:val="000000" w:themeColor="text1"/>
                <w:szCs w:val="20"/>
              </w:rPr>
              <w:fldChar w:fldCharType="separate"/>
            </w:r>
            <w:r w:rsidR="00215949" w:rsidRPr="006C2778">
              <w:rPr>
                <w:rFonts w:ascii="CMU Serif" w:hAnsi="CMU Serif" w:cs="CMU Serif"/>
              </w:rPr>
              <w:t>[7]</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p>
        </w:tc>
      </w:tr>
      <w:tr w:rsidR="00550BE2" w:rsidRPr="006C2778" w14:paraId="6473A5C1" w14:textId="77777777" w:rsidTr="00550BE2">
        <w:trPr>
          <w:jc w:val="center"/>
        </w:trPr>
        <w:tc>
          <w:tcPr>
            <w:tcW w:w="7948" w:type="dxa"/>
          </w:tcPr>
          <w:p w14:paraId="128A733D" w14:textId="77777777" w:rsidR="00550BE2" w:rsidRPr="006C2778" w:rsidRDefault="00550BE2" w:rsidP="00550BE2">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noProof/>
                <w:color w:val="000000" w:themeColor="text1"/>
                <w:sz w:val="20"/>
                <w:szCs w:val="20"/>
              </w:rPr>
              <w:drawing>
                <wp:inline distT="0" distB="0" distL="0" distR="0" wp14:anchorId="59473E6F" wp14:editId="49597C9C">
                  <wp:extent cx="4935223" cy="2552700"/>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28603" cy="2601000"/>
                          </a:xfrm>
                          <a:prstGeom prst="rect">
                            <a:avLst/>
                          </a:prstGeom>
                          <a:noFill/>
                          <a:ln>
                            <a:noFill/>
                          </a:ln>
                        </pic:spPr>
                      </pic:pic>
                    </a:graphicData>
                  </a:graphic>
                </wp:inline>
              </w:drawing>
            </w:r>
          </w:p>
        </w:tc>
      </w:tr>
    </w:tbl>
    <w:p w14:paraId="43AAB89A" w14:textId="6B33A33A" w:rsidR="00550BE2" w:rsidRPr="00121A69" w:rsidRDefault="00550BE2" w:rsidP="00121A69">
      <w:pPr>
        <w:rPr>
          <w:rFonts w:ascii="CMU Serif" w:hAnsi="CMU Serif" w:cs="CMU Serif"/>
          <w:color w:val="000000" w:themeColor="text1"/>
          <w:szCs w:val="24"/>
        </w:rPr>
      </w:pPr>
      <w:r w:rsidRPr="00121A69">
        <w:rPr>
          <w:rFonts w:ascii="CMU Serif" w:hAnsi="CMU Serif" w:cs="CMU Serif"/>
          <w:color w:val="000000" w:themeColor="text1"/>
          <w:szCs w:val="24"/>
        </w:rPr>
        <w:t xml:space="preserve">Os valores a serem adotados para os parâmetros </w:t>
      </w:r>
      <m:oMath>
        <m:r>
          <w:rPr>
            <w:rFonts w:ascii="Cambria Math" w:hAnsi="Cambria Math" w:cs="CMU Serif"/>
            <w:color w:val="000000" w:themeColor="text1"/>
            <w:szCs w:val="24"/>
          </w:rPr>
          <m:t>ε</m:t>
        </m:r>
        <m:r>
          <w:rPr>
            <w:rFonts w:ascii="Cambria Math" w:hAnsi="Cambria Math" w:cs="CMU Serif"/>
            <w:color w:val="000000" w:themeColor="text1"/>
            <w:szCs w:val="24"/>
            <w:vertAlign w:val="subscript"/>
          </w:rPr>
          <m:t>c2</m:t>
        </m:r>
      </m:oMath>
      <w:r w:rsidRPr="00121A69">
        <w:rPr>
          <w:rFonts w:ascii="CMU Serif" w:hAnsi="CMU Serif" w:cs="CMU Serif"/>
          <w:color w:val="000000" w:themeColor="text1"/>
          <w:szCs w:val="24"/>
        </w:rPr>
        <w:t xml:space="preserve"> (deformação específica de encurtamento do concreto no início do patamar plástico) e </w:t>
      </w:r>
      <m:oMath>
        <m:r>
          <m:rPr>
            <m:sty m:val="p"/>
          </m:rPr>
          <w:rPr>
            <w:rFonts w:ascii="Cambria Math" w:hAnsi="Cambria Math" w:cs="CMU Serif"/>
            <w:color w:val="000000" w:themeColor="text1"/>
            <w:szCs w:val="24"/>
          </w:rPr>
          <m:t>ε</m:t>
        </m:r>
        <m:r>
          <m:rPr>
            <m:sty m:val="p"/>
          </m:rPr>
          <w:rPr>
            <w:rFonts w:ascii="Cambria Math" w:hAnsi="Cambria Math" w:cs="CMU Serif"/>
            <w:color w:val="000000" w:themeColor="text1"/>
            <w:szCs w:val="24"/>
            <w:vertAlign w:val="subscript"/>
          </w:rPr>
          <m:t>cu</m:t>
        </m:r>
      </m:oMath>
      <w:r w:rsidRPr="00121A69">
        <w:rPr>
          <w:rFonts w:ascii="CMU Serif" w:hAnsi="CMU Serif" w:cs="CMU Serif"/>
          <w:color w:val="000000" w:themeColor="text1"/>
          <w:szCs w:val="24"/>
        </w:rPr>
        <w:t xml:space="preserve"> (deformação específica de encurtamento do concreto na ruptura) são definidos a seguir:</w:t>
      </w:r>
    </w:p>
    <w:p w14:paraId="0778BD79" w14:textId="77777777" w:rsidR="00550BE2" w:rsidRPr="00121A69" w:rsidRDefault="00550BE2" w:rsidP="00121A69">
      <w:pPr>
        <w:pStyle w:val="PargrafodaLista"/>
        <w:numPr>
          <w:ilvl w:val="0"/>
          <w:numId w:val="7"/>
        </w:numPr>
        <w:ind w:left="0" w:firstLine="0"/>
        <w:rPr>
          <w:rFonts w:ascii="CMU Serif" w:hAnsi="CMU Serif" w:cs="CMU Serif"/>
          <w:color w:val="000000" w:themeColor="text1"/>
        </w:rPr>
      </w:pPr>
      <w:r w:rsidRPr="00121A69">
        <w:rPr>
          <w:rFonts w:ascii="CMU Serif" w:hAnsi="CMU Serif" w:cs="CMU Serif"/>
          <w:color w:val="000000" w:themeColor="text1"/>
        </w:rPr>
        <w:t>Para concretos de classes até C50:</w:t>
      </w:r>
    </w:p>
    <w:p w14:paraId="3E09700C" w14:textId="02C2490B" w:rsidR="00550BE2" w:rsidRPr="00121A69" w:rsidRDefault="00303A65" w:rsidP="00121A69">
      <w:pPr>
        <w:ind w:firstLine="0"/>
        <w:rPr>
          <w:rFonts w:ascii="Cambria Math" w:hAnsi="Cambria Math" w:cs="CMU Serif"/>
          <w:color w:val="000000" w:themeColor="text1"/>
          <w:szCs w:val="24"/>
          <w:oMath/>
        </w:rPr>
      </w:pPr>
      <m:oMath>
        <m:r>
          <w:rPr>
            <w:rFonts w:ascii="Cambria Math" w:hAnsi="Cambria Math" w:cs="CMU Serif"/>
            <w:color w:val="000000" w:themeColor="text1"/>
            <w:szCs w:val="24"/>
          </w:rPr>
          <w:lastRenderedPageBreak/>
          <m:t>ε</m:t>
        </m:r>
        <m:r>
          <w:rPr>
            <w:rFonts w:ascii="Cambria Math" w:hAnsi="Cambria Math" w:cs="CMU Serif"/>
            <w:color w:val="000000" w:themeColor="text1"/>
            <w:szCs w:val="24"/>
            <w:vertAlign w:val="subscript"/>
          </w:rPr>
          <m:t>c2</m:t>
        </m:r>
        <m:r>
          <w:rPr>
            <w:rFonts w:ascii="Cambria Math" w:hAnsi="Cambria Math" w:cs="CMU Serif"/>
            <w:color w:val="000000" w:themeColor="text1"/>
            <w:szCs w:val="24"/>
          </w:rPr>
          <m:t xml:space="preserve"> = 2,0 ‰;</m:t>
        </m:r>
      </m:oMath>
      <w:r w:rsidR="00550BE2" w:rsidRPr="00121A69">
        <w:rPr>
          <w:rFonts w:ascii="CMU Serif" w:hAnsi="CMU Serif" w:cs="CMU Serif"/>
          <w:i/>
          <w:iCs/>
          <w:color w:val="000000" w:themeColor="text1"/>
          <w:szCs w:val="24"/>
        </w:rPr>
        <w:t xml:space="preserve"> </w:t>
      </w:r>
    </w:p>
    <w:p w14:paraId="0B1C52D5" w14:textId="1957CFD1" w:rsidR="00550BE2" w:rsidRPr="00121A69" w:rsidRDefault="00303A65" w:rsidP="00121A69">
      <w:pPr>
        <w:ind w:firstLine="0"/>
        <w:rPr>
          <w:rFonts w:ascii="Cambria Math" w:hAnsi="Cambria Math" w:cs="CMU Serif"/>
          <w:color w:val="000000" w:themeColor="text1"/>
          <w:szCs w:val="24"/>
          <w:oMath/>
        </w:rPr>
      </w:pPr>
      <m:oMath>
        <m:r>
          <w:rPr>
            <w:rFonts w:ascii="Cambria Math" w:hAnsi="Cambria Math" w:cs="CMU Serif"/>
            <w:color w:val="000000" w:themeColor="text1"/>
            <w:szCs w:val="24"/>
          </w:rPr>
          <m:t>ε</m:t>
        </m:r>
        <m:r>
          <w:rPr>
            <w:rFonts w:ascii="Cambria Math" w:hAnsi="Cambria Math" w:cs="CMU Serif"/>
            <w:color w:val="000000" w:themeColor="text1"/>
            <w:szCs w:val="24"/>
            <w:vertAlign w:val="subscript"/>
          </w:rPr>
          <m:t>cu</m:t>
        </m:r>
        <m:r>
          <w:rPr>
            <w:rFonts w:ascii="Cambria Math" w:hAnsi="Cambria Math" w:cs="CMU Serif"/>
            <w:color w:val="000000" w:themeColor="text1"/>
            <w:szCs w:val="24"/>
          </w:rPr>
          <m:t xml:space="preserve"> = 3,5 ‰</m:t>
        </m:r>
      </m:oMath>
      <w:r w:rsidR="00550BE2" w:rsidRPr="00121A69">
        <w:rPr>
          <w:rFonts w:ascii="CMU Serif" w:hAnsi="CMU Serif" w:cs="CMU Serif"/>
          <w:color w:val="000000" w:themeColor="text1"/>
          <w:szCs w:val="24"/>
        </w:rPr>
        <w:t xml:space="preserve"> </w:t>
      </w:r>
    </w:p>
    <w:p w14:paraId="58A25A05" w14:textId="77777777" w:rsidR="00550BE2" w:rsidRPr="00121A69" w:rsidRDefault="00550BE2" w:rsidP="00121A69">
      <w:pPr>
        <w:pStyle w:val="PargrafodaLista"/>
        <w:numPr>
          <w:ilvl w:val="0"/>
          <w:numId w:val="7"/>
        </w:numPr>
        <w:ind w:left="0" w:firstLine="0"/>
        <w:rPr>
          <w:rFonts w:ascii="CMU Serif" w:hAnsi="CMU Serif" w:cs="CMU Serif"/>
          <w:color w:val="000000" w:themeColor="text1"/>
        </w:rPr>
      </w:pPr>
      <w:r w:rsidRPr="00121A69">
        <w:rPr>
          <w:rFonts w:ascii="CMU Serif" w:hAnsi="CMU Serif" w:cs="CMU Serif"/>
          <w:color w:val="000000" w:themeColor="text1"/>
        </w:rPr>
        <w:t>Para concretos de classes C55 até C90:</w:t>
      </w:r>
    </w:p>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1559"/>
      </w:tblGrid>
      <w:tr w:rsidR="00550BE2" w:rsidRPr="00121A69" w14:paraId="16BF57BC" w14:textId="77777777" w:rsidTr="00550BE2">
        <w:tc>
          <w:tcPr>
            <w:tcW w:w="6946" w:type="dxa"/>
          </w:tcPr>
          <w:p w14:paraId="676444D6" w14:textId="00770A1C" w:rsidR="00550BE2" w:rsidRPr="00121A69" w:rsidRDefault="00303A65" w:rsidP="00121A69">
            <w:pPr>
              <w:ind w:firstLine="0"/>
              <w:rPr>
                <w:rFonts w:ascii="CMU Serif" w:hAnsi="CMU Serif" w:cs="CMU Serif"/>
                <w:i/>
                <w:iCs/>
                <w:color w:val="000000" w:themeColor="text1"/>
                <w:szCs w:val="24"/>
              </w:rPr>
            </w:pPr>
            <m:oMathPara>
              <m:oMathParaPr>
                <m:jc m:val="left"/>
              </m:oMathParaPr>
              <m:oMath>
                <m:r>
                  <w:rPr>
                    <w:rFonts w:ascii="Cambria Math" w:hAnsi="Cambria Math" w:cs="CMU Serif"/>
                    <w:color w:val="000000" w:themeColor="text1"/>
                    <w:szCs w:val="24"/>
                  </w:rPr>
                  <m:t>ε</m:t>
                </m:r>
                <m:r>
                  <w:rPr>
                    <w:rFonts w:ascii="Cambria Math" w:hAnsi="Cambria Math" w:cs="CMU Serif"/>
                    <w:color w:val="000000" w:themeColor="text1"/>
                    <w:szCs w:val="24"/>
                    <w:vertAlign w:val="subscript"/>
                  </w:rPr>
                  <m:t>c2</m:t>
                </m:r>
                <m:r>
                  <w:rPr>
                    <w:rFonts w:ascii="Cambria Math" w:hAnsi="Cambria Math" w:cs="CMU Serif"/>
                    <w:color w:val="000000" w:themeColor="text1"/>
                    <w:szCs w:val="24"/>
                  </w:rPr>
                  <m:t xml:space="preserve"> = 2,0 ‰+0,085‰∙</m:t>
                </m:r>
                <m:sSup>
                  <m:sSupPr>
                    <m:ctrlPr>
                      <w:rPr>
                        <w:rFonts w:ascii="Cambria Math" w:hAnsi="Cambria Math" w:cs="CMU Serif"/>
                        <w:i/>
                        <w:iCs/>
                        <w:color w:val="000000" w:themeColor="text1"/>
                        <w:szCs w:val="24"/>
                      </w:rPr>
                    </m:ctrlPr>
                  </m:sSupPr>
                  <m:e>
                    <m:d>
                      <m:dPr>
                        <m:ctrlPr>
                          <w:rPr>
                            <w:rFonts w:ascii="Cambria Math" w:hAnsi="Cambria Math" w:cs="CMU Serif"/>
                            <w:i/>
                            <w:iCs/>
                            <w:color w:val="000000" w:themeColor="text1"/>
                            <w:szCs w:val="24"/>
                          </w:rPr>
                        </m:ctrlPr>
                      </m:dPr>
                      <m:e>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r>
                          <w:rPr>
                            <w:rFonts w:ascii="Cambria Math" w:hAnsi="Cambria Math" w:cs="CMU Serif"/>
                            <w:color w:val="000000" w:themeColor="text1"/>
                            <w:szCs w:val="24"/>
                          </w:rPr>
                          <m:t>-50</m:t>
                        </m:r>
                      </m:e>
                    </m:d>
                  </m:e>
                  <m:sup>
                    <m:r>
                      <w:rPr>
                        <w:rFonts w:ascii="Cambria Math" w:hAnsi="Cambria Math" w:cs="CMU Serif"/>
                        <w:color w:val="000000" w:themeColor="text1"/>
                        <w:szCs w:val="24"/>
                      </w:rPr>
                      <m:t>0,53</m:t>
                    </m:r>
                  </m:sup>
                </m:sSup>
              </m:oMath>
            </m:oMathPara>
          </w:p>
        </w:tc>
        <w:tc>
          <w:tcPr>
            <w:tcW w:w="1559" w:type="dxa"/>
            <w:vAlign w:val="center"/>
          </w:tcPr>
          <w:p w14:paraId="0CB1A97A" w14:textId="5F86DF28" w:rsidR="00550BE2" w:rsidRPr="00121A69" w:rsidRDefault="00550BE2" w:rsidP="00121A69">
            <w:pPr>
              <w:tabs>
                <w:tab w:val="left" w:pos="1314"/>
              </w:tabs>
              <w:ind w:left="315" w:firstLine="0"/>
              <w:jc w:val="right"/>
              <w:rPr>
                <w:rFonts w:ascii="CMU Serif" w:hAnsi="CMU Serif" w:cs="CMU Serif"/>
                <w:color w:val="000000" w:themeColor="text1"/>
                <w:szCs w:val="24"/>
              </w:rPr>
            </w:pPr>
            <w:r w:rsidRPr="00121A69">
              <w:rPr>
                <w:rFonts w:ascii="CMU Serif" w:hAnsi="CMU Serif" w:cs="CMU Serif"/>
                <w:color w:val="000000" w:themeColor="text1"/>
                <w:szCs w:val="24"/>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STYLEREF 1 \s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SEQ Equação \* ARABIC \s 1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14</w:t>
            </w:r>
            <w:r w:rsidRPr="00121A69">
              <w:rPr>
                <w:rFonts w:ascii="CMU Serif" w:hAnsi="CMU Serif" w:cs="CMU Serif"/>
                <w:color w:val="000000" w:themeColor="text1"/>
              </w:rPr>
              <w:fldChar w:fldCharType="end"/>
            </w:r>
            <w:r w:rsidRPr="00121A69">
              <w:rPr>
                <w:rFonts w:ascii="CMU Serif" w:hAnsi="CMU Serif" w:cs="CMU Serif"/>
                <w:color w:val="000000" w:themeColor="text1"/>
                <w:szCs w:val="24"/>
              </w:rPr>
              <w:t>)</w:t>
            </w:r>
          </w:p>
        </w:tc>
      </w:tr>
      <w:tr w:rsidR="00550BE2" w:rsidRPr="00121A69" w14:paraId="149B970E" w14:textId="77777777" w:rsidTr="00550BE2">
        <w:tc>
          <w:tcPr>
            <w:tcW w:w="6946" w:type="dxa"/>
          </w:tcPr>
          <w:p w14:paraId="4595736E" w14:textId="14D15FD8" w:rsidR="00550BE2" w:rsidRPr="00121A69" w:rsidRDefault="00303A65" w:rsidP="00121A69">
            <w:pPr>
              <w:ind w:firstLine="0"/>
              <w:rPr>
                <w:rFonts w:ascii="CMU Serif" w:eastAsia="Times New Roman" w:hAnsi="CMU Serif" w:cs="CMU Serif"/>
                <w:i/>
                <w:iCs/>
                <w:color w:val="000000" w:themeColor="text1"/>
                <w:szCs w:val="24"/>
              </w:rPr>
            </w:pPr>
            <m:oMathPara>
              <m:oMathParaPr>
                <m:jc m:val="left"/>
              </m:oMathParaPr>
              <m:oMath>
                <m:r>
                  <w:rPr>
                    <w:rFonts w:ascii="Cambria Math" w:hAnsi="Cambria Math" w:cs="CMU Serif"/>
                    <w:color w:val="000000" w:themeColor="text1"/>
                    <w:szCs w:val="24"/>
                  </w:rPr>
                  <m:t>ε</m:t>
                </m:r>
                <m:r>
                  <w:rPr>
                    <w:rFonts w:ascii="Cambria Math" w:hAnsi="Cambria Math" w:cs="CMU Serif"/>
                    <w:color w:val="000000" w:themeColor="text1"/>
                    <w:szCs w:val="24"/>
                    <w:vertAlign w:val="subscript"/>
                  </w:rPr>
                  <m:t>cu</m:t>
                </m:r>
                <m:r>
                  <w:rPr>
                    <w:rFonts w:ascii="Cambria Math" w:hAnsi="Cambria Math" w:cs="CMU Serif"/>
                    <w:color w:val="000000" w:themeColor="text1"/>
                    <w:szCs w:val="24"/>
                  </w:rPr>
                  <m:t xml:space="preserve"> = 2,6 ‰+35‰∙</m:t>
                </m:r>
                <m:sSup>
                  <m:sSupPr>
                    <m:ctrlPr>
                      <w:rPr>
                        <w:rFonts w:ascii="Cambria Math" w:hAnsi="Cambria Math" w:cs="CMU Serif"/>
                        <w:i/>
                        <w:iCs/>
                        <w:color w:val="000000" w:themeColor="text1"/>
                        <w:szCs w:val="24"/>
                      </w:rPr>
                    </m:ctrlPr>
                  </m:sSupPr>
                  <m:e>
                    <m:d>
                      <m:dPr>
                        <m:begChr m:val="["/>
                        <m:endChr m:val="]"/>
                        <m:ctrlPr>
                          <w:rPr>
                            <w:rFonts w:ascii="Cambria Math" w:hAnsi="Cambria Math" w:cs="CMU Serif"/>
                            <w:i/>
                            <w:iCs/>
                            <w:color w:val="000000" w:themeColor="text1"/>
                            <w:szCs w:val="24"/>
                          </w:rPr>
                        </m:ctrlPr>
                      </m:dPr>
                      <m:e>
                        <m:f>
                          <m:fPr>
                            <m:ctrlPr>
                              <w:rPr>
                                <w:rFonts w:ascii="Cambria Math" w:hAnsi="Cambria Math" w:cs="CMU Serif"/>
                                <w:i/>
                                <w:iCs/>
                                <w:color w:val="000000" w:themeColor="text1"/>
                                <w:szCs w:val="24"/>
                              </w:rPr>
                            </m:ctrlPr>
                          </m:fPr>
                          <m:num>
                            <m:r>
                              <w:rPr>
                                <w:rFonts w:ascii="Cambria Math" w:hAnsi="Cambria Math" w:cs="CMU Serif"/>
                                <w:color w:val="000000" w:themeColor="text1"/>
                                <w:szCs w:val="24"/>
                              </w:rPr>
                              <m:t>90-</m:t>
                            </m:r>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num>
                          <m:den>
                            <m:r>
                              <w:rPr>
                                <w:rFonts w:ascii="Cambria Math" w:hAnsi="Cambria Math" w:cs="CMU Serif"/>
                                <w:color w:val="000000" w:themeColor="text1"/>
                                <w:szCs w:val="24"/>
                              </w:rPr>
                              <m:t>100</m:t>
                            </m:r>
                          </m:den>
                        </m:f>
                      </m:e>
                    </m:d>
                  </m:e>
                  <m:sup>
                    <m:r>
                      <w:rPr>
                        <w:rFonts w:ascii="Cambria Math" w:hAnsi="Cambria Math" w:cs="CMU Serif"/>
                        <w:color w:val="000000" w:themeColor="text1"/>
                        <w:szCs w:val="24"/>
                      </w:rPr>
                      <m:t>4</m:t>
                    </m:r>
                  </m:sup>
                </m:sSup>
              </m:oMath>
            </m:oMathPara>
          </w:p>
        </w:tc>
        <w:tc>
          <w:tcPr>
            <w:tcW w:w="1559" w:type="dxa"/>
            <w:vAlign w:val="center"/>
          </w:tcPr>
          <w:p w14:paraId="117A1C47" w14:textId="1F5BB823" w:rsidR="00550BE2" w:rsidRPr="00121A69" w:rsidRDefault="00550BE2" w:rsidP="00121A69">
            <w:pPr>
              <w:tabs>
                <w:tab w:val="left" w:pos="1314"/>
              </w:tabs>
              <w:ind w:left="315" w:firstLine="0"/>
              <w:jc w:val="right"/>
              <w:rPr>
                <w:rFonts w:ascii="CMU Serif" w:hAnsi="CMU Serif" w:cs="CMU Serif"/>
                <w:color w:val="000000" w:themeColor="text1"/>
                <w:szCs w:val="24"/>
              </w:rPr>
            </w:pPr>
            <w:r w:rsidRPr="00121A69">
              <w:rPr>
                <w:rFonts w:ascii="CMU Serif" w:hAnsi="CMU Serif" w:cs="CMU Serif"/>
                <w:color w:val="000000" w:themeColor="text1"/>
                <w:szCs w:val="24"/>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STYLEREF 1 \s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SEQ Equação \* ARABIC \s 1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15</w:t>
            </w:r>
            <w:r w:rsidRPr="00121A69">
              <w:rPr>
                <w:rFonts w:ascii="CMU Serif" w:hAnsi="CMU Serif" w:cs="CMU Serif"/>
                <w:color w:val="000000" w:themeColor="text1"/>
              </w:rPr>
              <w:fldChar w:fldCharType="end"/>
            </w:r>
            <w:r w:rsidRPr="00121A69">
              <w:rPr>
                <w:rFonts w:ascii="CMU Serif" w:hAnsi="CMU Serif" w:cs="CMU Serif"/>
                <w:color w:val="000000" w:themeColor="text1"/>
                <w:szCs w:val="24"/>
              </w:rPr>
              <w:t>)</w:t>
            </w:r>
          </w:p>
        </w:tc>
      </w:tr>
    </w:tbl>
    <w:p w14:paraId="2FFE9D99" w14:textId="617DC84E" w:rsidR="00550BE2" w:rsidRPr="00121A69" w:rsidRDefault="00550BE2" w:rsidP="00121A69">
      <w:pPr>
        <w:rPr>
          <w:rFonts w:ascii="CMU Serif" w:hAnsi="CMU Serif" w:cs="CMU Serif"/>
          <w:color w:val="000000" w:themeColor="text1"/>
          <w:szCs w:val="24"/>
        </w:rPr>
      </w:pPr>
      <w:r w:rsidRPr="00121A69">
        <w:rPr>
          <w:rFonts w:ascii="CMU Serif" w:hAnsi="CMU Serif" w:cs="CMU Serif"/>
          <w:color w:val="000000" w:themeColor="text1"/>
          <w:szCs w:val="24"/>
        </w:rPr>
        <w:t xml:space="preserve">O comportamento mecânico da </w:t>
      </w:r>
      <w:r w:rsidRPr="00121A69">
        <w:rPr>
          <w:rFonts w:ascii="CMU Serif" w:hAnsi="CMU Serif" w:cs="CMU Serif"/>
          <w:color w:val="000000" w:themeColor="text1"/>
          <w:szCs w:val="24"/>
        </w:rPr>
        <w:fldChar w:fldCharType="begin"/>
      </w:r>
      <w:r w:rsidRPr="00121A69">
        <w:rPr>
          <w:rFonts w:ascii="CMU Serif" w:hAnsi="CMU Serif" w:cs="CMU Serif"/>
          <w:color w:val="000000" w:themeColor="text1"/>
          <w:szCs w:val="24"/>
        </w:rPr>
        <w:instrText xml:space="preserve"> REF _Ref35332906 \h  \* MERGEFORMAT </w:instrText>
      </w:r>
      <w:r w:rsidRPr="00121A69">
        <w:rPr>
          <w:rFonts w:ascii="CMU Serif" w:hAnsi="CMU Serif" w:cs="CMU Serif"/>
          <w:color w:val="000000" w:themeColor="text1"/>
          <w:szCs w:val="24"/>
        </w:rPr>
      </w:r>
      <w:r w:rsidRPr="00121A69">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1.25</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 xml:space="preserve"> é descrito pelas equações </w:t>
      </w:r>
      <w:r w:rsidRPr="00121A69">
        <w:rPr>
          <w:rFonts w:ascii="CMU Serif" w:hAnsi="CMU Serif" w:cs="CMU Serif"/>
          <w:color w:val="000000" w:themeColor="text1"/>
          <w:szCs w:val="24"/>
        </w:rPr>
        <w:fldChar w:fldCharType="begin"/>
      </w:r>
      <w:r w:rsidRPr="00121A69">
        <w:rPr>
          <w:rFonts w:ascii="CMU Serif" w:hAnsi="CMU Serif" w:cs="CMU Serif"/>
          <w:color w:val="000000" w:themeColor="text1"/>
          <w:szCs w:val="24"/>
        </w:rPr>
        <w:instrText xml:space="preserve"> REF _Ref35333040 \h </w:instrText>
      </w:r>
      <w:r w:rsidR="006C2778" w:rsidRPr="00121A69">
        <w:rPr>
          <w:rFonts w:ascii="CMU Serif" w:hAnsi="CMU Serif" w:cs="CMU Serif"/>
          <w:color w:val="000000" w:themeColor="text1"/>
          <w:szCs w:val="24"/>
        </w:rPr>
        <w:instrText xml:space="preserve"> \* MERGEFORMAT </w:instrText>
      </w:r>
      <w:r w:rsidRPr="00121A69">
        <w:rPr>
          <w:rFonts w:ascii="CMU Serif" w:hAnsi="CMU Serif" w:cs="CMU Serif"/>
          <w:color w:val="000000" w:themeColor="text1"/>
          <w:szCs w:val="24"/>
        </w:rPr>
      </w:r>
      <w:r w:rsidRPr="00121A69">
        <w:rPr>
          <w:rFonts w:ascii="CMU Serif" w:hAnsi="CMU Serif" w:cs="CMU Serif"/>
          <w:color w:val="000000" w:themeColor="text1"/>
          <w:szCs w:val="24"/>
        </w:rPr>
        <w:fldChar w:fldCharType="separate"/>
      </w:r>
      <w:r w:rsidR="007D70A5" w:rsidRPr="00121A69">
        <w:rPr>
          <w:rFonts w:ascii="CMU Serif" w:hAnsi="CMU Serif" w:cs="CMU Serif"/>
          <w:color w:val="000000" w:themeColor="text1"/>
          <w:szCs w:val="24"/>
        </w:rPr>
        <w:t>(</w:t>
      </w:r>
      <w:r w:rsidR="007D70A5">
        <w:rPr>
          <w:rFonts w:ascii="CMU Serif" w:hAnsi="CMU Serif" w:cs="CMU Serif"/>
          <w:noProof/>
          <w:color w:val="000000" w:themeColor="text1"/>
        </w:rPr>
        <w:t>1</w:t>
      </w:r>
      <w:r w:rsidR="007D70A5" w:rsidRPr="00121A69">
        <w:rPr>
          <w:rFonts w:ascii="CMU Serif" w:hAnsi="CMU Serif" w:cs="CMU Serif"/>
          <w:noProof/>
          <w:color w:val="000000" w:themeColor="text1"/>
        </w:rPr>
        <w:t>.</w:t>
      </w:r>
      <w:r w:rsidR="007D70A5">
        <w:rPr>
          <w:rFonts w:ascii="CMU Serif" w:hAnsi="CMU Serif" w:cs="CMU Serif"/>
          <w:noProof/>
          <w:color w:val="000000" w:themeColor="text1"/>
        </w:rPr>
        <w:t>16</w:t>
      </w:r>
      <w:r w:rsidR="007D70A5" w:rsidRPr="00121A69">
        <w:rPr>
          <w:rFonts w:ascii="CMU Serif" w:hAnsi="CMU Serif" w:cs="CMU Serif"/>
          <w:color w:val="000000" w:themeColor="text1"/>
          <w:szCs w:val="24"/>
        </w:rPr>
        <w:t>)</w:t>
      </w:r>
      <w:r w:rsidRPr="00121A69">
        <w:rPr>
          <w:rFonts w:ascii="CMU Serif" w:hAnsi="CMU Serif" w:cs="CMU Serif"/>
          <w:color w:val="000000" w:themeColor="text1"/>
          <w:szCs w:val="24"/>
        </w:rPr>
        <w:fldChar w:fldCharType="end"/>
      </w:r>
      <w:r w:rsidR="00BD6653" w:rsidRPr="00121A69">
        <w:rPr>
          <w:rFonts w:ascii="CMU Serif" w:hAnsi="CMU Serif" w:cs="CMU Serif"/>
          <w:color w:val="000000" w:themeColor="text1"/>
          <w:szCs w:val="24"/>
        </w:rPr>
        <w:t xml:space="preserve"> </w:t>
      </w:r>
      <w:r w:rsidRPr="00121A69">
        <w:rPr>
          <w:rFonts w:ascii="CMU Serif" w:hAnsi="CMU Serif" w:cs="CMU Serif"/>
          <w:color w:val="000000" w:themeColor="text1"/>
          <w:szCs w:val="24"/>
        </w:rPr>
        <w:t xml:space="preserve">a </w:t>
      </w:r>
      <w:r w:rsidRPr="00121A69">
        <w:rPr>
          <w:rFonts w:ascii="CMU Serif" w:hAnsi="CMU Serif" w:cs="CMU Serif"/>
          <w:color w:val="000000" w:themeColor="text1"/>
          <w:szCs w:val="24"/>
        </w:rPr>
        <w:fldChar w:fldCharType="begin"/>
      </w:r>
      <w:r w:rsidRPr="00121A69">
        <w:rPr>
          <w:rFonts w:ascii="CMU Serif" w:hAnsi="CMU Serif" w:cs="CMU Serif"/>
          <w:color w:val="000000" w:themeColor="text1"/>
          <w:szCs w:val="24"/>
        </w:rPr>
        <w:instrText xml:space="preserve"> REF _Ref35333042 \h </w:instrText>
      </w:r>
      <w:r w:rsidR="006C2778" w:rsidRPr="00121A69">
        <w:rPr>
          <w:rFonts w:ascii="CMU Serif" w:hAnsi="CMU Serif" w:cs="CMU Serif"/>
          <w:color w:val="000000" w:themeColor="text1"/>
          <w:szCs w:val="24"/>
        </w:rPr>
        <w:instrText xml:space="preserve"> \* MERGEFORMAT </w:instrText>
      </w:r>
      <w:r w:rsidRPr="00121A69">
        <w:rPr>
          <w:rFonts w:ascii="CMU Serif" w:hAnsi="CMU Serif" w:cs="CMU Serif"/>
          <w:color w:val="000000" w:themeColor="text1"/>
          <w:szCs w:val="24"/>
        </w:rPr>
      </w:r>
      <w:r w:rsidRPr="00121A69">
        <w:rPr>
          <w:rFonts w:ascii="CMU Serif" w:hAnsi="CMU Serif" w:cs="CMU Serif"/>
          <w:color w:val="000000" w:themeColor="text1"/>
          <w:szCs w:val="24"/>
        </w:rPr>
        <w:fldChar w:fldCharType="separate"/>
      </w:r>
      <w:r w:rsidR="007D70A5" w:rsidRPr="00121A69">
        <w:rPr>
          <w:rFonts w:ascii="CMU Serif" w:hAnsi="CMU Serif" w:cs="CMU Serif"/>
          <w:color w:val="000000" w:themeColor="text1"/>
          <w:szCs w:val="24"/>
        </w:rPr>
        <w:t>(</w:t>
      </w:r>
      <w:r w:rsidR="007D70A5">
        <w:rPr>
          <w:rFonts w:ascii="CMU Serif" w:hAnsi="CMU Serif" w:cs="CMU Serif"/>
          <w:noProof/>
          <w:color w:val="000000" w:themeColor="text1"/>
        </w:rPr>
        <w:t>1</w:t>
      </w:r>
      <w:r w:rsidR="007D70A5" w:rsidRPr="00121A69">
        <w:rPr>
          <w:rFonts w:ascii="CMU Serif" w:hAnsi="CMU Serif" w:cs="CMU Serif"/>
          <w:noProof/>
          <w:color w:val="000000" w:themeColor="text1"/>
        </w:rPr>
        <w:t>.</w:t>
      </w:r>
      <w:r w:rsidR="007D70A5">
        <w:rPr>
          <w:rFonts w:ascii="CMU Serif" w:hAnsi="CMU Serif" w:cs="CMU Serif"/>
          <w:noProof/>
          <w:color w:val="000000" w:themeColor="text1"/>
        </w:rPr>
        <w:t>18</w:t>
      </w:r>
      <w:r w:rsidR="007D70A5" w:rsidRPr="00121A69">
        <w:rPr>
          <w:rFonts w:ascii="CMU Serif" w:hAnsi="CMU Serif" w:cs="CMU Serif"/>
          <w:color w:val="000000" w:themeColor="text1"/>
          <w:szCs w:val="24"/>
        </w:rPr>
        <w:t>)</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w:t>
      </w:r>
    </w:p>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1134"/>
      </w:tblGrid>
      <w:tr w:rsidR="00550BE2" w:rsidRPr="00121A69" w14:paraId="5E195671" w14:textId="77777777" w:rsidTr="00550BE2">
        <w:tc>
          <w:tcPr>
            <w:tcW w:w="7371" w:type="dxa"/>
          </w:tcPr>
          <w:p w14:paraId="55F0C22F" w14:textId="5CF29C27" w:rsidR="00550BE2" w:rsidRPr="00121A69" w:rsidRDefault="00CF6D9A" w:rsidP="00121A69">
            <w:pPr>
              <w:ind w:firstLine="0"/>
              <w:jc w:val="center"/>
              <w:rPr>
                <w:rFonts w:ascii="CMU Serif" w:hAnsi="CMU Serif" w:cs="CMU Serif"/>
                <w:i/>
                <w:iCs/>
                <w:color w:val="000000" w:themeColor="text1"/>
                <w:szCs w:val="24"/>
              </w:rPr>
            </w:pPr>
            <m:oMathPara>
              <m:oMathParaPr>
                <m:jc m:val="left"/>
              </m:oMathParaP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σ</m:t>
                    </m:r>
                  </m:e>
                  <m:sub>
                    <m:r>
                      <w:rPr>
                        <w:rFonts w:ascii="Cambria Math" w:hAnsi="Cambria Math" w:cs="CMU Serif"/>
                        <w:color w:val="000000" w:themeColor="text1"/>
                        <w:szCs w:val="24"/>
                      </w:rPr>
                      <m:t>c</m:t>
                    </m:r>
                  </m:sub>
                </m:sSub>
                <m:r>
                  <w:rPr>
                    <w:rFonts w:ascii="Cambria Math" w:hAnsi="Cambria Math" w:cs="CMU Serif"/>
                    <w:color w:val="000000" w:themeColor="text1"/>
                    <w:szCs w:val="24"/>
                  </w:rPr>
                  <m:t>=0,85∙</m:t>
                </m:r>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cd</m:t>
                    </m:r>
                  </m:sub>
                </m:sSub>
                <m:d>
                  <m:dPr>
                    <m:begChr m:val="["/>
                    <m:endChr m:val="]"/>
                    <m:ctrlPr>
                      <w:rPr>
                        <w:rFonts w:ascii="Cambria Math" w:hAnsi="Cambria Math" w:cs="CMU Serif"/>
                        <w:i/>
                        <w:iCs/>
                        <w:color w:val="000000" w:themeColor="text1"/>
                        <w:szCs w:val="24"/>
                      </w:rPr>
                    </m:ctrlPr>
                  </m:dPr>
                  <m:e>
                    <m:r>
                      <w:rPr>
                        <w:rFonts w:ascii="Cambria Math" w:hAnsi="Cambria Math" w:cs="CMU Serif"/>
                        <w:color w:val="000000" w:themeColor="text1"/>
                        <w:szCs w:val="24"/>
                      </w:rPr>
                      <m:t>1-</m:t>
                    </m:r>
                    <m:sSup>
                      <m:sSupPr>
                        <m:ctrlPr>
                          <w:rPr>
                            <w:rFonts w:ascii="Cambria Math" w:hAnsi="Cambria Math" w:cs="CMU Serif"/>
                            <w:i/>
                            <w:iCs/>
                            <w:color w:val="000000" w:themeColor="text1"/>
                            <w:szCs w:val="24"/>
                          </w:rPr>
                        </m:ctrlPr>
                      </m:sSupPr>
                      <m:e>
                        <m:d>
                          <m:dPr>
                            <m:ctrlPr>
                              <w:rPr>
                                <w:rFonts w:ascii="Cambria Math" w:hAnsi="Cambria Math" w:cs="CMU Serif"/>
                                <w:i/>
                                <w:iCs/>
                                <w:color w:val="000000" w:themeColor="text1"/>
                                <w:szCs w:val="24"/>
                              </w:rPr>
                            </m:ctrlPr>
                          </m:dPr>
                          <m:e>
                            <m:r>
                              <w:rPr>
                                <w:rFonts w:ascii="Cambria Math" w:hAnsi="Cambria Math" w:cs="CMU Serif"/>
                                <w:color w:val="000000" w:themeColor="text1"/>
                                <w:szCs w:val="24"/>
                              </w:rPr>
                              <m:t>1-</m:t>
                            </m:r>
                            <m:f>
                              <m:fPr>
                                <m:ctrlPr>
                                  <w:rPr>
                                    <w:rFonts w:ascii="Cambria Math" w:hAnsi="Cambria Math" w:cs="CMU Serif"/>
                                    <w:i/>
                                    <w:iCs/>
                                    <w:color w:val="000000" w:themeColor="text1"/>
                                    <w:szCs w:val="24"/>
                                  </w:rPr>
                                </m:ctrlPr>
                              </m:fPr>
                              <m:num>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ε</m:t>
                                    </m:r>
                                  </m:e>
                                  <m:sub>
                                    <m:r>
                                      <w:rPr>
                                        <w:rFonts w:ascii="Cambria Math" w:hAnsi="Cambria Math" w:cs="CMU Serif"/>
                                        <w:color w:val="000000" w:themeColor="text1"/>
                                        <w:szCs w:val="24"/>
                                      </w:rPr>
                                      <m:t>c</m:t>
                                    </m:r>
                                  </m:sub>
                                </m:sSub>
                              </m:num>
                              <m:den>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ε</m:t>
                                    </m:r>
                                  </m:e>
                                  <m:sub>
                                    <m:r>
                                      <w:rPr>
                                        <w:rFonts w:ascii="Cambria Math" w:hAnsi="Cambria Math" w:cs="CMU Serif"/>
                                        <w:color w:val="000000" w:themeColor="text1"/>
                                        <w:szCs w:val="24"/>
                                      </w:rPr>
                                      <m:t>c2</m:t>
                                    </m:r>
                                  </m:sub>
                                </m:sSub>
                              </m:den>
                            </m:f>
                          </m:e>
                        </m:d>
                      </m:e>
                      <m:sup>
                        <m:r>
                          <w:rPr>
                            <w:rFonts w:ascii="Cambria Math" w:hAnsi="Cambria Math" w:cs="CMU Serif"/>
                            <w:color w:val="000000" w:themeColor="text1"/>
                            <w:szCs w:val="24"/>
                          </w:rPr>
                          <m:t>n</m:t>
                        </m:r>
                      </m:sup>
                    </m:sSup>
                  </m:e>
                </m:d>
              </m:oMath>
            </m:oMathPara>
          </w:p>
        </w:tc>
        <w:tc>
          <w:tcPr>
            <w:tcW w:w="1134" w:type="dxa"/>
            <w:vAlign w:val="center"/>
          </w:tcPr>
          <w:p w14:paraId="1056697B" w14:textId="54E62CCA" w:rsidR="00550BE2" w:rsidRPr="00121A69" w:rsidRDefault="00550BE2" w:rsidP="00121A69">
            <w:pPr>
              <w:ind w:left="-393" w:firstLine="0"/>
              <w:jc w:val="right"/>
              <w:rPr>
                <w:rFonts w:ascii="CMU Serif" w:hAnsi="CMU Serif" w:cs="CMU Serif"/>
                <w:color w:val="000000" w:themeColor="text1"/>
                <w:szCs w:val="24"/>
              </w:rPr>
            </w:pPr>
            <w:bookmarkStart w:id="76" w:name="_Ref35333040"/>
            <w:r w:rsidRPr="00121A69">
              <w:rPr>
                <w:rFonts w:ascii="CMU Serif" w:hAnsi="CMU Serif" w:cs="CMU Serif"/>
                <w:color w:val="000000" w:themeColor="text1"/>
                <w:szCs w:val="24"/>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STYLEREF 1 \s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SEQ Equação \* ARABIC \s 1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16</w:t>
            </w:r>
            <w:r w:rsidRPr="00121A69">
              <w:rPr>
                <w:rFonts w:ascii="CMU Serif" w:hAnsi="CMU Serif" w:cs="CMU Serif"/>
                <w:color w:val="000000" w:themeColor="text1"/>
              </w:rPr>
              <w:fldChar w:fldCharType="end"/>
            </w:r>
            <w:r w:rsidRPr="00121A69">
              <w:rPr>
                <w:rFonts w:ascii="CMU Serif" w:hAnsi="CMU Serif" w:cs="CMU Serif"/>
                <w:color w:val="000000" w:themeColor="text1"/>
                <w:szCs w:val="24"/>
              </w:rPr>
              <w:t>)</w:t>
            </w:r>
            <w:bookmarkEnd w:id="76"/>
          </w:p>
        </w:tc>
      </w:tr>
    </w:tbl>
    <w:p w14:paraId="0D162730" w14:textId="77777777" w:rsidR="00550BE2" w:rsidRPr="00121A69" w:rsidRDefault="00550BE2" w:rsidP="00121A69">
      <w:pPr>
        <w:rPr>
          <w:rFonts w:ascii="CMU Serif" w:hAnsi="CMU Serif" w:cs="CMU Serif"/>
          <w:color w:val="000000" w:themeColor="text1"/>
          <w:szCs w:val="24"/>
        </w:rPr>
      </w:pPr>
      <w:r w:rsidRPr="00121A69">
        <w:rPr>
          <w:rFonts w:ascii="CMU Serif" w:hAnsi="CMU Serif" w:cs="CMU Serif"/>
          <w:color w:val="000000" w:themeColor="text1"/>
          <w:szCs w:val="24"/>
        </w:rPr>
        <w:t>Visto que:</w:t>
      </w:r>
    </w:p>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4"/>
        <w:gridCol w:w="2467"/>
        <w:gridCol w:w="1144"/>
      </w:tblGrid>
      <w:tr w:rsidR="00550BE2" w:rsidRPr="00121A69" w14:paraId="036042E1" w14:textId="77777777" w:rsidTr="00550BE2">
        <w:tc>
          <w:tcPr>
            <w:tcW w:w="4901" w:type="dxa"/>
            <w:vAlign w:val="center"/>
          </w:tcPr>
          <w:p w14:paraId="25EA12C3" w14:textId="0B6BEDD2" w:rsidR="00550BE2" w:rsidRPr="00121A69" w:rsidRDefault="00811578" w:rsidP="00121A69">
            <w:pPr>
              <w:ind w:firstLine="0"/>
              <w:rPr>
                <w:rFonts w:ascii="CMU Serif" w:hAnsi="CMU Serif" w:cs="CMU Serif"/>
                <w:i/>
                <w:iCs/>
                <w:color w:val="000000" w:themeColor="text1"/>
                <w:szCs w:val="24"/>
              </w:rPr>
            </w:pPr>
            <m:oMathPara>
              <m:oMathParaPr>
                <m:jc m:val="left"/>
              </m:oMathParaPr>
              <m:oMath>
                <m:r>
                  <w:rPr>
                    <w:rFonts w:ascii="Cambria Math" w:hAnsi="Cambria Math" w:cs="CMU Serif"/>
                    <w:color w:val="000000" w:themeColor="text1"/>
                    <w:szCs w:val="24"/>
                  </w:rPr>
                  <m:t>n=2</m:t>
                </m:r>
              </m:oMath>
            </m:oMathPara>
          </w:p>
        </w:tc>
        <w:tc>
          <w:tcPr>
            <w:tcW w:w="2470" w:type="dxa"/>
            <w:vAlign w:val="center"/>
          </w:tcPr>
          <w:p w14:paraId="1FDE90C4" w14:textId="6EB90F4C" w:rsidR="00550BE2" w:rsidRPr="00121A69" w:rsidRDefault="00CF6D9A" w:rsidP="00121A69">
            <w:pPr>
              <w:spacing w:before="20" w:after="20"/>
              <w:ind w:firstLine="0"/>
              <w:rPr>
                <w:rFonts w:ascii="CMU Serif" w:hAnsi="CMU Serif" w:cs="CMU Serif"/>
                <w:i/>
                <w:iCs/>
                <w:color w:val="000000" w:themeColor="text1"/>
                <w:szCs w:val="24"/>
              </w:rPr>
            </w:pP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r>
                <w:rPr>
                  <w:rFonts w:ascii="Cambria Math" w:hAnsi="Cambria Math" w:cs="CMU Serif"/>
                  <w:color w:val="000000" w:themeColor="text1"/>
                  <w:szCs w:val="24"/>
                </w:rPr>
                <m:t>≤50</m:t>
              </m:r>
            </m:oMath>
            <w:r w:rsidR="00550BE2" w:rsidRPr="00121A69">
              <w:rPr>
                <w:rFonts w:ascii="CMU Serif" w:hAnsi="CMU Serif" w:cs="CMU Serif"/>
                <w:i/>
                <w:iCs/>
                <w:color w:val="000000" w:themeColor="text1"/>
                <w:szCs w:val="24"/>
              </w:rPr>
              <w:t xml:space="preserve"> MPa</w:t>
            </w:r>
          </w:p>
        </w:tc>
        <w:tc>
          <w:tcPr>
            <w:tcW w:w="1134" w:type="dxa"/>
            <w:vAlign w:val="center"/>
          </w:tcPr>
          <w:p w14:paraId="38648572" w14:textId="17BC50DC" w:rsidR="00550BE2" w:rsidRPr="00121A69" w:rsidRDefault="00550BE2" w:rsidP="00121A69">
            <w:pPr>
              <w:ind w:left="315" w:firstLine="0"/>
              <w:jc w:val="right"/>
              <w:rPr>
                <w:rFonts w:ascii="CMU Serif" w:hAnsi="CMU Serif" w:cs="CMU Serif"/>
                <w:color w:val="000000" w:themeColor="text1"/>
                <w:szCs w:val="24"/>
              </w:rPr>
            </w:pPr>
            <w:r w:rsidRPr="00121A69">
              <w:rPr>
                <w:rFonts w:ascii="CMU Serif" w:hAnsi="CMU Serif" w:cs="CMU Serif"/>
                <w:color w:val="000000" w:themeColor="text1"/>
                <w:szCs w:val="24"/>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STYLEREF 1 \s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SEQ Equação \* ARABIC \s 1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17</w:t>
            </w:r>
            <w:r w:rsidRPr="00121A69">
              <w:rPr>
                <w:rFonts w:ascii="CMU Serif" w:hAnsi="CMU Serif" w:cs="CMU Serif"/>
                <w:color w:val="000000" w:themeColor="text1"/>
              </w:rPr>
              <w:fldChar w:fldCharType="end"/>
            </w:r>
            <w:r w:rsidRPr="00121A69">
              <w:rPr>
                <w:rFonts w:ascii="CMU Serif" w:hAnsi="CMU Serif" w:cs="CMU Serif"/>
                <w:color w:val="000000" w:themeColor="text1"/>
                <w:szCs w:val="24"/>
              </w:rPr>
              <w:t>)</w:t>
            </w:r>
          </w:p>
        </w:tc>
      </w:tr>
      <w:tr w:rsidR="00550BE2" w:rsidRPr="00121A69" w14:paraId="44605CAE" w14:textId="77777777" w:rsidTr="00550BE2">
        <w:tc>
          <w:tcPr>
            <w:tcW w:w="4901" w:type="dxa"/>
            <w:vAlign w:val="center"/>
          </w:tcPr>
          <w:p w14:paraId="1EF26AC3" w14:textId="6588F04B" w:rsidR="00550BE2" w:rsidRPr="00121A69" w:rsidRDefault="00811578" w:rsidP="00121A69">
            <w:pPr>
              <w:ind w:firstLine="0"/>
              <w:jc w:val="center"/>
              <w:rPr>
                <w:rFonts w:ascii="CMU Serif" w:eastAsia="Times New Roman" w:hAnsi="CMU Serif" w:cs="CMU Serif"/>
                <w:i/>
                <w:iCs/>
                <w:color w:val="000000" w:themeColor="text1"/>
                <w:szCs w:val="24"/>
              </w:rPr>
            </w:pPr>
            <m:oMathPara>
              <m:oMathParaPr>
                <m:jc m:val="left"/>
              </m:oMathParaPr>
              <m:oMath>
                <m:r>
                  <w:rPr>
                    <w:rFonts w:ascii="Cambria Math" w:hAnsi="Cambria Math" w:cs="CMU Serif"/>
                    <w:color w:val="000000" w:themeColor="text1"/>
                    <w:szCs w:val="24"/>
                  </w:rPr>
                  <m:t>n=1,4+23,40∙</m:t>
                </m:r>
                <m:sSup>
                  <m:sSupPr>
                    <m:ctrlPr>
                      <w:rPr>
                        <w:rFonts w:ascii="Cambria Math" w:hAnsi="Cambria Math" w:cs="CMU Serif"/>
                        <w:i/>
                        <w:iCs/>
                        <w:color w:val="000000" w:themeColor="text1"/>
                        <w:szCs w:val="24"/>
                      </w:rPr>
                    </m:ctrlPr>
                  </m:sSupPr>
                  <m:e>
                    <m:d>
                      <m:dPr>
                        <m:begChr m:val="["/>
                        <m:endChr m:val="]"/>
                        <m:ctrlPr>
                          <w:rPr>
                            <w:rFonts w:ascii="Cambria Math" w:hAnsi="Cambria Math" w:cs="CMU Serif"/>
                            <w:i/>
                            <w:iCs/>
                            <w:color w:val="000000" w:themeColor="text1"/>
                            <w:szCs w:val="24"/>
                          </w:rPr>
                        </m:ctrlPr>
                      </m:dPr>
                      <m:e>
                        <m:f>
                          <m:fPr>
                            <m:ctrlPr>
                              <w:rPr>
                                <w:rFonts w:ascii="Cambria Math" w:hAnsi="Cambria Math" w:cs="CMU Serif"/>
                                <w:i/>
                                <w:iCs/>
                                <w:color w:val="000000" w:themeColor="text1"/>
                                <w:szCs w:val="24"/>
                              </w:rPr>
                            </m:ctrlPr>
                          </m:fPr>
                          <m:num>
                            <m:r>
                              <w:rPr>
                                <w:rFonts w:ascii="Cambria Math" w:hAnsi="Cambria Math" w:cs="CMU Serif"/>
                                <w:color w:val="000000" w:themeColor="text1"/>
                                <w:szCs w:val="24"/>
                              </w:rPr>
                              <m:t>90-</m:t>
                            </m:r>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num>
                          <m:den>
                            <m:r>
                              <w:rPr>
                                <w:rFonts w:ascii="Cambria Math" w:hAnsi="Cambria Math" w:cs="CMU Serif"/>
                                <w:color w:val="000000" w:themeColor="text1"/>
                                <w:szCs w:val="24"/>
                              </w:rPr>
                              <m:t>100</m:t>
                            </m:r>
                          </m:den>
                        </m:f>
                      </m:e>
                    </m:d>
                  </m:e>
                  <m:sup>
                    <m:r>
                      <w:rPr>
                        <w:rFonts w:ascii="Cambria Math" w:hAnsi="Cambria Math" w:cs="CMU Serif"/>
                        <w:color w:val="000000" w:themeColor="text1"/>
                        <w:szCs w:val="24"/>
                      </w:rPr>
                      <m:t>4</m:t>
                    </m:r>
                  </m:sup>
                </m:sSup>
              </m:oMath>
            </m:oMathPara>
          </w:p>
        </w:tc>
        <w:tc>
          <w:tcPr>
            <w:tcW w:w="2470" w:type="dxa"/>
            <w:vAlign w:val="center"/>
          </w:tcPr>
          <w:p w14:paraId="54F67715" w14:textId="6BE9FDB1" w:rsidR="00550BE2" w:rsidRPr="00121A69" w:rsidRDefault="00CF6D9A" w:rsidP="00121A69">
            <w:pPr>
              <w:ind w:firstLine="0"/>
              <w:rPr>
                <w:rFonts w:ascii="CMU Serif" w:hAnsi="CMU Serif" w:cs="CMU Serif"/>
                <w:i/>
                <w:iCs/>
                <w:color w:val="000000" w:themeColor="text1"/>
                <w:szCs w:val="24"/>
              </w:rPr>
            </w:pP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r>
                <w:rPr>
                  <w:rFonts w:ascii="Cambria Math" w:hAnsi="Cambria Math" w:cs="CMU Serif"/>
                  <w:color w:val="000000" w:themeColor="text1"/>
                  <w:szCs w:val="24"/>
                </w:rPr>
                <m:t>&gt;50</m:t>
              </m:r>
            </m:oMath>
            <w:r w:rsidR="00550BE2" w:rsidRPr="00121A69">
              <w:rPr>
                <w:rFonts w:ascii="CMU Serif" w:hAnsi="CMU Serif" w:cs="CMU Serif"/>
                <w:i/>
                <w:iCs/>
                <w:color w:val="000000" w:themeColor="text1"/>
                <w:szCs w:val="24"/>
              </w:rPr>
              <w:t xml:space="preserve"> MPa</w:t>
            </w:r>
          </w:p>
        </w:tc>
        <w:tc>
          <w:tcPr>
            <w:tcW w:w="1134" w:type="dxa"/>
            <w:vAlign w:val="center"/>
          </w:tcPr>
          <w:p w14:paraId="0E433BF8" w14:textId="091F6A31" w:rsidR="00550BE2" w:rsidRPr="00121A69" w:rsidRDefault="00550BE2" w:rsidP="00121A69">
            <w:pPr>
              <w:ind w:left="315" w:firstLine="0"/>
              <w:jc w:val="right"/>
              <w:rPr>
                <w:rFonts w:ascii="CMU Serif" w:hAnsi="CMU Serif" w:cs="CMU Serif"/>
                <w:color w:val="000000" w:themeColor="text1"/>
                <w:szCs w:val="24"/>
              </w:rPr>
            </w:pPr>
            <w:bookmarkStart w:id="77" w:name="_Ref35333042"/>
            <w:r w:rsidRPr="00121A69">
              <w:rPr>
                <w:rFonts w:ascii="CMU Serif" w:hAnsi="CMU Serif" w:cs="CMU Serif"/>
                <w:color w:val="000000" w:themeColor="text1"/>
                <w:szCs w:val="24"/>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STYLEREF 1 \s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SEQ Equação \* ARABIC \s 1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18</w:t>
            </w:r>
            <w:r w:rsidRPr="00121A69">
              <w:rPr>
                <w:rFonts w:ascii="CMU Serif" w:hAnsi="CMU Serif" w:cs="CMU Serif"/>
                <w:color w:val="000000" w:themeColor="text1"/>
              </w:rPr>
              <w:fldChar w:fldCharType="end"/>
            </w:r>
            <w:r w:rsidRPr="00121A69">
              <w:rPr>
                <w:rFonts w:ascii="CMU Serif" w:hAnsi="CMU Serif" w:cs="CMU Serif"/>
                <w:color w:val="000000" w:themeColor="text1"/>
                <w:szCs w:val="24"/>
              </w:rPr>
              <w:t>)</w:t>
            </w:r>
            <w:bookmarkEnd w:id="77"/>
          </w:p>
        </w:tc>
      </w:tr>
    </w:tbl>
    <w:p w14:paraId="3FD052E8" w14:textId="4B0DA75A" w:rsidR="006C2778" w:rsidRDefault="00550BE2" w:rsidP="00121A69">
      <w:pPr>
        <w:rPr>
          <w:rFonts w:ascii="CMU Serif" w:hAnsi="CMU Serif" w:cs="CMU Serif"/>
          <w:color w:val="000000" w:themeColor="text1"/>
          <w:szCs w:val="24"/>
        </w:rPr>
      </w:pPr>
      <w:r w:rsidRPr="00121A69">
        <w:rPr>
          <w:rFonts w:ascii="CMU Serif" w:hAnsi="CMU Serif" w:cs="CMU Serif"/>
          <w:color w:val="000000" w:themeColor="text1"/>
          <w:szCs w:val="24"/>
        </w:rPr>
        <w:t xml:space="preserve">O valor de 0,85 da formulação se deve ao efeito </w:t>
      </w:r>
      <w:r w:rsidR="00121A69" w:rsidRPr="00121A69">
        <w:rPr>
          <w:rFonts w:ascii="CMU Serif" w:hAnsi="CMU Serif" w:cs="CMU Serif"/>
          <w:color w:val="000000" w:themeColor="text1"/>
          <w:szCs w:val="24"/>
        </w:rPr>
        <w:t>Rüsch</w:t>
      </w:r>
      <w:r w:rsidR="00811578" w:rsidRPr="00121A69">
        <w:rPr>
          <w:rFonts w:ascii="CMU Serif" w:hAnsi="CMU Serif" w:cs="CMU Serif"/>
          <w:color w:val="000000" w:themeColor="text1"/>
          <w:szCs w:val="24"/>
        </w:rPr>
        <w:t xml:space="preserve"> </w:t>
      </w:r>
      <w:r w:rsidR="00811578" w:rsidRPr="00121A69">
        <w:rPr>
          <w:rFonts w:ascii="CMU Serif" w:hAnsi="CMU Serif" w:cs="CMU Serif"/>
          <w:color w:val="000000" w:themeColor="text1"/>
          <w:szCs w:val="24"/>
        </w:rPr>
        <w:fldChar w:fldCharType="begin"/>
      </w:r>
      <w:r w:rsidR="00811578" w:rsidRPr="00121A69">
        <w:rPr>
          <w:rFonts w:ascii="CMU Serif" w:hAnsi="CMU Serif" w:cs="CMU Serif"/>
          <w:color w:val="000000" w:themeColor="text1"/>
          <w:szCs w:val="24"/>
        </w:rPr>
        <w:instrText xml:space="preserve"> ADDIN ZOTERO_ITEM CSL_CITATION {"citationID":"12pIsxCC","properties":{"formattedCitation":"[45]","plainCitation":"[45]","noteIndex":0},"citationItems":[{"id":1947,"uris":["http://zotero.org/users/5942019/items/JJ2TKWD5"],"uri":["http://zotero.org/users/5942019/items/JJ2TKWD5"],"itemData":{"id":1947,"type":"article-journal","container-title":"ACI Journal Proceedings","DOI":"10.14359/8009","ISSN":"0002-8061","issue":"7","journalAbbreviation":"JP","language":"en","source":"DOI.org (Crossref)","title":"Researches Toward a General Flexural Theory for Structural Concrete","URL":"http://www.concrete.org/Publications/ACIMaterialsJournal/ACIJournalSearch.aspx?m=details&amp;ID=8009","volume":"57","author":[{"family":"Rusch","given":"Hubert"}],"accessed":{"date-parts":[["2020",7,7]]},"issued":{"date-parts":[["1960"]]}}}],"schema":"https://github.com/citation-style-language/schema/raw/master/csl-citation.json"} </w:instrText>
      </w:r>
      <w:r w:rsidR="00811578" w:rsidRPr="00121A69">
        <w:rPr>
          <w:rFonts w:ascii="CMU Serif" w:hAnsi="CMU Serif" w:cs="CMU Serif"/>
          <w:color w:val="000000" w:themeColor="text1"/>
          <w:szCs w:val="24"/>
        </w:rPr>
        <w:fldChar w:fldCharType="separate"/>
      </w:r>
      <w:r w:rsidR="00215949" w:rsidRPr="00121A69">
        <w:rPr>
          <w:rFonts w:ascii="CMU Serif" w:hAnsi="CMU Serif" w:cs="CMU Serif"/>
        </w:rPr>
        <w:t>[45]</w:t>
      </w:r>
      <w:r w:rsidR="00811578"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 xml:space="preserve"> que é a </w:t>
      </w:r>
      <w:r w:rsidR="00D57B36" w:rsidRPr="00121A69">
        <w:rPr>
          <w:rFonts w:ascii="CMU Serif" w:hAnsi="CMU Serif" w:cs="CMU Serif"/>
          <w:color w:val="000000" w:themeColor="text1"/>
          <w:szCs w:val="24"/>
        </w:rPr>
        <w:t>redução</w:t>
      </w:r>
      <w:r w:rsidRPr="00121A69">
        <w:rPr>
          <w:rFonts w:ascii="CMU Serif" w:hAnsi="CMU Serif" w:cs="CMU Serif"/>
          <w:color w:val="000000" w:themeColor="text1"/>
          <w:szCs w:val="24"/>
        </w:rPr>
        <w:t xml:space="preserve"> da resistência do concreto</w:t>
      </w:r>
      <w:r w:rsidR="00D57B36" w:rsidRPr="00121A69">
        <w:rPr>
          <w:rFonts w:ascii="CMU Serif" w:hAnsi="CMU Serif" w:cs="CMU Serif"/>
          <w:color w:val="000000" w:themeColor="text1"/>
          <w:szCs w:val="24"/>
        </w:rPr>
        <w:t xml:space="preserve"> quando se aplica cargas de longa duração (</w:t>
      </w:r>
      <w:r w:rsidR="00D57B36" w:rsidRPr="00121A69">
        <w:rPr>
          <w:rFonts w:ascii="CMU Serif" w:hAnsi="CMU Serif" w:cs="CMU Serif"/>
          <w:i/>
          <w:iCs/>
          <w:color w:val="000000" w:themeColor="text1"/>
          <w:szCs w:val="24"/>
        </w:rPr>
        <w:t>t</w:t>
      </w:r>
      <w:r w:rsidR="00E549EB" w:rsidRPr="00121A69">
        <w:rPr>
          <w:rFonts w:ascii="CMU Serif" w:hAnsi="CMU Serif" w:cs="CMU Serif"/>
          <w:color w:val="000000" w:themeColor="text1"/>
          <w:szCs w:val="24"/>
        </w:rPr>
        <w:t xml:space="preserve"> </w:t>
      </w:r>
      <w:r w:rsidR="00D57B36" w:rsidRPr="00121A69">
        <w:rPr>
          <w:rFonts w:ascii="CMU Serif" w:hAnsi="CMU Serif" w:cs="CMU Serif"/>
          <w:color w:val="000000" w:themeColor="text1"/>
          <w:szCs w:val="24"/>
        </w:rPr>
        <w:t>&gt;</w:t>
      </w:r>
      <w:r w:rsidR="00E549EB" w:rsidRPr="00121A69">
        <w:rPr>
          <w:rFonts w:ascii="CMU Serif" w:hAnsi="CMU Serif" w:cs="CMU Serif"/>
          <w:color w:val="000000" w:themeColor="text1"/>
          <w:szCs w:val="24"/>
        </w:rPr>
        <w:t xml:space="preserve"> </w:t>
      </w:r>
      <w:r w:rsidR="00D57B36" w:rsidRPr="00121A69">
        <w:rPr>
          <w:rFonts w:ascii="CMU Serif" w:hAnsi="CMU Serif" w:cs="CMU Serif"/>
          <w:color w:val="000000" w:themeColor="text1"/>
          <w:szCs w:val="24"/>
        </w:rPr>
        <w:t xml:space="preserve">20 minutos) </w:t>
      </w:r>
      <w:r w:rsidR="00D57B36" w:rsidRPr="00121A69">
        <w:rPr>
          <w:rFonts w:ascii="CMU Serif" w:hAnsi="CMU Serif" w:cs="CMU Serif"/>
          <w:color w:val="000000" w:themeColor="text1"/>
          <w:szCs w:val="24"/>
        </w:rPr>
        <w:fldChar w:fldCharType="begin"/>
      </w:r>
      <w:r w:rsidR="00D57B36" w:rsidRPr="00121A69">
        <w:rPr>
          <w:rFonts w:ascii="CMU Serif" w:hAnsi="CMU Serif" w:cs="CMU Serif"/>
          <w:color w:val="000000" w:themeColor="text1"/>
          <w:szCs w:val="24"/>
        </w:rPr>
        <w:instrText xml:space="preserve"> ADDIN ZOTERO_ITEM CSL_CITATION {"citationID":"acq1clb8nn","properties":{"formattedCitation":"[46]","plainCitation":"[46]","noteIndex":0},"citationItems":[{"id":1949,"uris":["http://zotero.org/users/5942019/items/SPXYZMJR"],"uri":["http://zotero.org/users/5942019/items/SPXYZMJR"],"itemData":{"id":1949,"type":"article-journal","abstract":"The safety evaluation of an existing concrete structure differs from the design of new structures. The partial safety factors for actions and resistances adopted in the design phase consider uncertainties and inaccuracies related to the building processes of structures, variability of materials strength and numerical approximations of the calculation and design processes. However, when analyzing a finished structure, a large number of unknown factors during the design stage are already defined and can be measured, which justifies a change in the increasing factors of the actions or reduction factors of resistances. Therefore, it is understood that safety assessment in existing structures is more complex than introducing security when designing a new structure, because it requires inspection, testing, analysis and careful diagnose. Strong knowledge and security concepts in structural engineering are needed, as well as knowledge about the materials of construction employed, in order to identify, control and properly consider the variability of actions and resistances in the structure. With the intention of discussing this topic considered complex and diffuse, this paper presents an introduction to the safety of concrete structures, a synthesis of the recommended procedures by Brazilian standards and another codes, associated with the topic, as well a realistic example of the safety assessment of an existing structure.","container-title":"Revista IBRACON de Estruturas e Materiais","DOI":"10.1590/S1983-41952015000300007","ISSN":"1983-4195","issue":"3","journalAbbreviation":"Rev. IBRACON Estrut. Mater.","language":"pt","page":"365-389","source":"DOI.org (Crossref)","title":"Concrete structures. Contribution to the safety assessment of existing structures","volume":"8","author":[{"family":"Couto","given":"D."},{"family":"Carvalho","given":"M."},{"family":"Cintra","given":"A."},{"family":"Helene","given":"P."}],"issued":{"date-parts":[["2015",6]]}}}],"schema":"https://github.com/citation-style-language/schema/raw/master/csl-citation.json"} </w:instrText>
      </w:r>
      <w:r w:rsidR="00D57B36" w:rsidRPr="00121A69">
        <w:rPr>
          <w:rFonts w:ascii="CMU Serif" w:hAnsi="CMU Serif" w:cs="CMU Serif"/>
          <w:color w:val="000000" w:themeColor="text1"/>
          <w:szCs w:val="24"/>
        </w:rPr>
        <w:fldChar w:fldCharType="separate"/>
      </w:r>
      <w:r w:rsidR="00215949" w:rsidRPr="00121A69">
        <w:rPr>
          <w:rFonts w:ascii="CMU Serif" w:hAnsi="CMU Serif" w:cs="CMU Serif"/>
        </w:rPr>
        <w:t>[46]</w:t>
      </w:r>
      <w:r w:rsidR="00D57B36"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 Esse fator funciona como um fator corretivo, dado que a resistência à compressão de cálculo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cd</m:t>
            </m:r>
          </m:sub>
        </m:sSub>
      </m:oMath>
      <w:r w:rsidRPr="00121A69">
        <w:rPr>
          <w:rFonts w:ascii="CMU Serif" w:hAnsi="CMU Serif" w:cs="CMU Serif"/>
          <w:color w:val="000000" w:themeColor="text1"/>
          <w:szCs w:val="24"/>
        </w:rPr>
        <w:t xml:space="preserve">) é determinada por meio de ensaios de corpos-de-prova cilíndricos em ensaios de compressão que têm a duração em torno de 2, 3 ou 4 minutos, enquanto que nas estruturas de concreto o carregamento é aplicado durante toda a vida útil da estrutura, ou seja, durante muitos anos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ADDIN ZOTERO_ITEM CSL_CITATION {"citationID":"79hLEKfC","properties":{"formattedCitation":"[7]","plainCitation":"[7]","noteIndex":0},"citationItems":[{"id":989,"uris":["http://zotero.org/users/5942019/items/JNQHEAUH"],"uri":["http://zotero.org/users/5942019/items/JNQHEAUH"],"itemData":{"id":989,"type":"book","event-place":"Bauru","language":"pt","publisher":"Unesp","publisher-place":"Bauru","source":"Zotero","title":"Fundamentos do concreto armado","author":[{"family":"Bastos","given":"Paulo Sérgio dos Santos"}],"issued":{"date-parts":[["2019"]]}}}],"schema":"https://github.com/citation-style-language/schema/raw/master/csl-citation.json"}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[7]</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w:t>
      </w:r>
      <w:r w:rsidR="00D57B36" w:rsidRPr="006C2778">
        <w:rPr>
          <w:rFonts w:ascii="CMU Serif" w:hAnsi="CMU Serif" w:cs="CMU Serif"/>
          <w:color w:val="000000" w:themeColor="text1"/>
          <w:szCs w:val="24"/>
        </w:rPr>
        <w:t xml:space="preserve"> </w:t>
      </w:r>
      <w:r w:rsidR="006C2778">
        <w:rPr>
          <w:rFonts w:ascii="CMU Serif" w:hAnsi="CMU Serif" w:cs="CMU Serif"/>
          <w:color w:val="000000" w:themeColor="text1"/>
          <w:szCs w:val="24"/>
        </w:rPr>
        <w:br w:type="page"/>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8"/>
        <w:gridCol w:w="536"/>
      </w:tblGrid>
      <w:tr w:rsidR="00D57B36" w:rsidRPr="006C2778" w14:paraId="214E260C" w14:textId="623D0375" w:rsidTr="00D57B36">
        <w:trPr>
          <w:jc w:val="center"/>
        </w:trPr>
        <w:tc>
          <w:tcPr>
            <w:tcW w:w="8504" w:type="dxa"/>
            <w:gridSpan w:val="2"/>
          </w:tcPr>
          <w:p w14:paraId="59BA881A" w14:textId="3C499ABA" w:rsidR="00D57B36" w:rsidRPr="006C2778" w:rsidRDefault="00D57B36" w:rsidP="00550BE2">
            <w:pPr>
              <w:pStyle w:val="FiguraTtulo"/>
              <w:spacing w:before="20" w:after="20"/>
              <w:jc w:val="both"/>
              <w:rPr>
                <w:rFonts w:ascii="CMU Serif" w:hAnsi="CMU Serif" w:cs="CMU Serif"/>
                <w:color w:val="000000" w:themeColor="text1"/>
                <w:szCs w:val="20"/>
              </w:rPr>
            </w:pPr>
            <w:r w:rsidRPr="006C2778">
              <w:rPr>
                <w:rFonts w:ascii="CMU Serif" w:hAnsi="CMU Serif" w:cs="CMU Serif"/>
                <w:color w:val="000000" w:themeColor="text1"/>
                <w:szCs w:val="20"/>
              </w:rPr>
              <w:lastRenderedPageBreak/>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26</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 xml:space="preserve"> – (a) Diagramas tensão-deformação do concreto com variação no tempo de carregamento do corpo-de-prova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ADDIN ZOTERO_ITEM CSL_CITATION {"citationID":"xRFaOKHY","properties":{"formattedCitation":"[7]","plainCitation":"[7]","noteIndex":0},"citationItems":[{"id":989,"uris":["http://zotero.org/users/5942019/items/JNQHEAUH"],"uri":["http://zotero.org/users/5942019/items/JNQHEAUH"],"itemData":{"id":989,"type":"book","event-place":"Bauru","language":"pt","publisher":"Unesp","publisher-place":"Bauru","source":"Zotero","title":"Fundamentos do concreto armado","author":[{"family":"Bastos","given":"Paulo Sérgio dos Santos"}],"issued":{"date-parts":[["2019"]]}}}],"schema":"https://github.com/citation-style-language/schema/raw/master/csl-citation.json"} </w:instrText>
            </w:r>
            <w:r w:rsidRPr="006C2778">
              <w:rPr>
                <w:rFonts w:ascii="CMU Serif" w:hAnsi="CMU Serif" w:cs="CMU Serif"/>
                <w:color w:val="000000" w:themeColor="text1"/>
                <w:szCs w:val="20"/>
              </w:rPr>
              <w:fldChar w:fldCharType="separate"/>
            </w:r>
            <w:r w:rsidR="00215949" w:rsidRPr="006C2778">
              <w:rPr>
                <w:rFonts w:ascii="CMU Serif" w:hAnsi="CMU Serif" w:cs="CMU Serif"/>
              </w:rPr>
              <w:t>[7]</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p>
        </w:tc>
      </w:tr>
      <w:tr w:rsidR="00D57B36" w:rsidRPr="006C2778" w14:paraId="4DDC410E" w14:textId="64043D29" w:rsidTr="006C2778">
        <w:trPr>
          <w:jc w:val="center"/>
        </w:trPr>
        <w:tc>
          <w:tcPr>
            <w:tcW w:w="7968" w:type="dxa"/>
          </w:tcPr>
          <w:p w14:paraId="4E16703A" w14:textId="77777777" w:rsidR="00D57B36" w:rsidRPr="006C2778" w:rsidRDefault="00D57B36" w:rsidP="00550BE2">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noProof/>
                <w:color w:val="000000" w:themeColor="text1"/>
                <w:szCs w:val="24"/>
              </w:rPr>
              <w:drawing>
                <wp:inline distT="0" distB="0" distL="0" distR="0" wp14:anchorId="49AA4E23" wp14:editId="1B01CAE7">
                  <wp:extent cx="4793877" cy="2628900"/>
                  <wp:effectExtent l="0" t="0" r="698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84640" cy="2678673"/>
                          </a:xfrm>
                          <a:prstGeom prst="rect">
                            <a:avLst/>
                          </a:prstGeom>
                          <a:noFill/>
                          <a:ln>
                            <a:noFill/>
                          </a:ln>
                        </pic:spPr>
                      </pic:pic>
                    </a:graphicData>
                  </a:graphic>
                </wp:inline>
              </w:drawing>
            </w:r>
          </w:p>
        </w:tc>
        <w:tc>
          <w:tcPr>
            <w:tcW w:w="536" w:type="dxa"/>
            <w:vAlign w:val="center"/>
          </w:tcPr>
          <w:p w14:paraId="11AB476E" w14:textId="3BEB1022" w:rsidR="00D57B36" w:rsidRPr="006C2778" w:rsidRDefault="00D57B36" w:rsidP="00550BE2">
            <w:pPr>
              <w:spacing w:before="20" w:after="20" w:line="240" w:lineRule="auto"/>
              <w:ind w:firstLine="0"/>
              <w:jc w:val="center"/>
              <w:rPr>
                <w:rFonts w:ascii="CMU Serif" w:hAnsi="CMU Serif" w:cs="CMU Serif"/>
                <w:noProof/>
                <w:color w:val="000000" w:themeColor="text1"/>
                <w:szCs w:val="24"/>
              </w:rPr>
            </w:pPr>
            <w:r w:rsidRPr="006C2778">
              <w:rPr>
                <w:rFonts w:ascii="CMU Serif" w:hAnsi="CMU Serif" w:cs="CMU Serif"/>
                <w:noProof/>
                <w:color w:val="000000" w:themeColor="text1"/>
                <w:szCs w:val="24"/>
              </w:rPr>
              <w:t>(a)</w:t>
            </w:r>
          </w:p>
        </w:tc>
      </w:tr>
    </w:tbl>
    <w:p w14:paraId="15B883B7" w14:textId="468700C6" w:rsidR="00550BE2" w:rsidRPr="006C2778" w:rsidRDefault="00550BE2" w:rsidP="00121A69">
      <w:pPr>
        <w:rPr>
          <w:rFonts w:ascii="CMU Serif" w:hAnsi="CMU Serif" w:cs="CMU Serif"/>
          <w:color w:val="000000" w:themeColor="text1"/>
          <w:szCs w:val="24"/>
        </w:rPr>
      </w:pPr>
      <w:r w:rsidRPr="006C2778">
        <w:rPr>
          <w:rFonts w:ascii="CMU Serif" w:hAnsi="CMU Serif" w:cs="CMU Serif"/>
          <w:color w:val="000000" w:themeColor="text1"/>
          <w:szCs w:val="24"/>
        </w:rPr>
        <w:t xml:space="preserve">Já no caso da tração para o concreto não fissurado, pode ser adotado o diagrama tensão-deformação bilinear de tração, indicado na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REF _Ref35336093 \h </w:instrText>
      </w:r>
      <w:r w:rsidR="006C2778">
        <w:rPr>
          <w:rFonts w:ascii="CMU Serif" w:hAnsi="CMU Serif" w:cs="CMU Serif"/>
          <w:color w:val="000000" w:themeColor="text1"/>
          <w:szCs w:val="20"/>
        </w:rPr>
        <w:instrText xml:space="preserve"> \* MERGEFORMAT </w:instrText>
      </w:r>
      <w:r w:rsidRPr="006C2778">
        <w:rPr>
          <w:rFonts w:ascii="CMU Serif" w:hAnsi="CMU Serif" w:cs="CMU Serif"/>
          <w:color w:val="000000" w:themeColor="text1"/>
          <w:szCs w:val="20"/>
        </w:rPr>
      </w:r>
      <w:r w:rsidRPr="006C2778">
        <w:rPr>
          <w:rFonts w:ascii="CMU Serif" w:hAnsi="CMU Serif" w:cs="CMU Serif"/>
          <w:color w:val="000000" w:themeColor="text1"/>
          <w:szCs w:val="20"/>
        </w:rPr>
        <w:fldChar w:fldCharType="separate"/>
      </w:r>
      <w:r w:rsidR="007D70A5" w:rsidRPr="006C2778">
        <w:rPr>
          <w:rFonts w:ascii="CMU Serif" w:hAnsi="CMU Serif" w:cs="CMU Serif"/>
          <w:color w:val="000000" w:themeColor="text1"/>
          <w:szCs w:val="20"/>
        </w:rPr>
        <w:t xml:space="preserve">Figura </w:t>
      </w:r>
      <w:r w:rsidR="007D70A5">
        <w:rPr>
          <w:rFonts w:ascii="CMU Serif" w:hAnsi="CMU Serif" w:cs="CMU Serif"/>
          <w:noProof/>
          <w:color w:val="000000" w:themeColor="text1"/>
          <w:szCs w:val="20"/>
        </w:rPr>
        <w:t>1</w:t>
      </w:r>
      <w:r w:rsidR="007D70A5" w:rsidRPr="006C2778">
        <w:rPr>
          <w:rFonts w:ascii="CMU Serif" w:hAnsi="CMU Serif" w:cs="CMU Serif"/>
          <w:noProof/>
          <w:color w:val="000000" w:themeColor="text1"/>
          <w:szCs w:val="20"/>
        </w:rPr>
        <w:t>.</w:t>
      </w:r>
      <w:r w:rsidR="007D70A5">
        <w:rPr>
          <w:rFonts w:ascii="CMU Serif" w:hAnsi="CMU Serif" w:cs="CMU Serif"/>
          <w:noProof/>
          <w:color w:val="000000" w:themeColor="text1"/>
          <w:szCs w:val="20"/>
        </w:rPr>
        <w:t>27</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8"/>
      </w:tblGrid>
      <w:tr w:rsidR="00550BE2" w:rsidRPr="006C2778" w14:paraId="71FD1AC6" w14:textId="77777777" w:rsidTr="00550BE2">
        <w:trPr>
          <w:jc w:val="center"/>
        </w:trPr>
        <w:tc>
          <w:tcPr>
            <w:tcW w:w="7948" w:type="dxa"/>
          </w:tcPr>
          <w:p w14:paraId="62A1BDD9" w14:textId="2B264A9A" w:rsidR="00550BE2" w:rsidRPr="006C2778" w:rsidRDefault="00550BE2" w:rsidP="00550BE2">
            <w:pPr>
              <w:pStyle w:val="FiguraTtulo"/>
              <w:spacing w:before="20" w:after="20"/>
              <w:rPr>
                <w:rFonts w:ascii="CMU Serif" w:hAnsi="CMU Serif" w:cs="CMU Serif"/>
                <w:color w:val="000000" w:themeColor="text1"/>
                <w:szCs w:val="20"/>
              </w:rPr>
            </w:pPr>
            <w:bookmarkStart w:id="78" w:name="_Ref35336093"/>
            <w:r w:rsidRPr="006C2778">
              <w:rPr>
                <w:rFonts w:ascii="CMU Serif" w:hAnsi="CMU Serif" w:cs="CMU Serif"/>
                <w:color w:val="000000" w:themeColor="text1"/>
                <w:szCs w:val="20"/>
              </w:rPr>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27</w:t>
            </w:r>
            <w:r w:rsidRPr="006C2778">
              <w:rPr>
                <w:rFonts w:ascii="CMU Serif" w:hAnsi="CMU Serif" w:cs="CMU Serif"/>
                <w:color w:val="000000" w:themeColor="text1"/>
                <w:szCs w:val="20"/>
              </w:rPr>
              <w:fldChar w:fldCharType="end"/>
            </w:r>
            <w:bookmarkEnd w:id="78"/>
            <w:r w:rsidRPr="006C2778">
              <w:rPr>
                <w:rFonts w:ascii="CMU Serif" w:hAnsi="CMU Serif" w:cs="CMU Serif"/>
                <w:color w:val="000000" w:themeColor="text1"/>
                <w:szCs w:val="20"/>
              </w:rPr>
              <w:t xml:space="preserve"> – Diagrama tensão-deformação do concreto na tração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ADDIN ZOTERO_ITEM CSL_CITATION {"citationID":"fg0MlVy8","properties":{"formattedCitation":"[7]","plainCitation":"[7]","noteIndex":0},"citationItems":[{"id":989,"uris":["http://zotero.org/users/5942019/items/JNQHEAUH"],"uri":["http://zotero.org/users/5942019/items/JNQHEAUH"],"itemData":{"id":989,"type":"book","event-place":"Bauru","language":"pt","publisher":"Unesp","publisher-place":"Bauru","source":"Zotero","title":"Fundamentos do concreto armado","author":[{"family":"Bastos","given":"Paulo Sérgio dos Santos"}],"issued":{"date-parts":[["2019"]]}}}],"schema":"https://github.com/citation-style-language/schema/raw/master/csl-citation.json"} </w:instrText>
            </w:r>
            <w:r w:rsidRPr="006C2778">
              <w:rPr>
                <w:rFonts w:ascii="CMU Serif" w:hAnsi="CMU Serif" w:cs="CMU Serif"/>
                <w:color w:val="000000" w:themeColor="text1"/>
                <w:szCs w:val="20"/>
              </w:rPr>
              <w:fldChar w:fldCharType="separate"/>
            </w:r>
            <w:r w:rsidR="00215949" w:rsidRPr="006C2778">
              <w:rPr>
                <w:rFonts w:ascii="CMU Serif" w:hAnsi="CMU Serif" w:cs="CMU Serif"/>
              </w:rPr>
              <w:t>[7]</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p>
        </w:tc>
      </w:tr>
      <w:tr w:rsidR="00550BE2" w:rsidRPr="001213C0" w14:paraId="11A1091E" w14:textId="77777777" w:rsidTr="00550BE2">
        <w:trPr>
          <w:jc w:val="center"/>
        </w:trPr>
        <w:tc>
          <w:tcPr>
            <w:tcW w:w="7948" w:type="dxa"/>
          </w:tcPr>
          <w:p w14:paraId="15F9222E" w14:textId="77777777" w:rsidR="00550BE2" w:rsidRPr="001213C0" w:rsidRDefault="00550BE2" w:rsidP="00550BE2">
            <w:pPr>
              <w:spacing w:before="20" w:after="20" w:line="240" w:lineRule="auto"/>
              <w:ind w:firstLine="0"/>
              <w:jc w:val="center"/>
              <w:rPr>
                <w:color w:val="000000" w:themeColor="text1"/>
                <w:sz w:val="20"/>
                <w:szCs w:val="20"/>
              </w:rPr>
            </w:pPr>
            <w:r w:rsidRPr="001213C0">
              <w:rPr>
                <w:rFonts w:cs="Times New Roman"/>
                <w:noProof/>
                <w:color w:val="000000" w:themeColor="text1"/>
                <w:szCs w:val="24"/>
              </w:rPr>
              <w:drawing>
                <wp:inline distT="0" distB="0" distL="0" distR="0" wp14:anchorId="62C06435" wp14:editId="0574BE9F">
                  <wp:extent cx="3100705" cy="2518149"/>
                  <wp:effectExtent l="0" t="0" r="4445"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05891" cy="2603573"/>
                          </a:xfrm>
                          <a:prstGeom prst="rect">
                            <a:avLst/>
                          </a:prstGeom>
                          <a:noFill/>
                          <a:ln>
                            <a:noFill/>
                          </a:ln>
                        </pic:spPr>
                      </pic:pic>
                    </a:graphicData>
                  </a:graphic>
                </wp:inline>
              </w:drawing>
            </w:r>
          </w:p>
        </w:tc>
      </w:tr>
    </w:tbl>
    <w:p w14:paraId="69E78589" w14:textId="77777777" w:rsidR="00550BE2" w:rsidRPr="001213C0" w:rsidRDefault="00550BE2" w:rsidP="00550BE2">
      <w:pPr>
        <w:pStyle w:val="Ttulo3"/>
        <w:spacing w:line="240" w:lineRule="auto"/>
        <w:rPr>
          <w:rStyle w:val="Ttulo3Char"/>
          <w:rFonts w:ascii="Tw Cen MT" w:hAnsi="Tw Cen MT"/>
          <w:color w:val="000000" w:themeColor="text1"/>
          <w:sz w:val="28"/>
          <w:szCs w:val="28"/>
        </w:rPr>
      </w:pPr>
      <w:bookmarkStart w:id="79" w:name="_Toc494139881"/>
      <w:r w:rsidRPr="001213C0">
        <w:rPr>
          <w:rStyle w:val="Ttulo3Char"/>
          <w:rFonts w:ascii="Tw Cen MT" w:hAnsi="Tw Cen MT"/>
          <w:color w:val="000000" w:themeColor="text1"/>
          <w:sz w:val="28"/>
          <w:szCs w:val="28"/>
        </w:rPr>
        <w:t>Massa específica</w:t>
      </w:r>
      <w:bookmarkEnd w:id="79"/>
    </w:p>
    <w:p w14:paraId="71FAB71A" w14:textId="48109161" w:rsidR="00550BE2" w:rsidRPr="00121A69" w:rsidRDefault="00550BE2" w:rsidP="00121A69">
      <w:pPr>
        <w:ind w:firstLine="0"/>
        <w:rPr>
          <w:rFonts w:ascii="CMU Serif" w:hAnsi="CMU Serif" w:cs="CMU Serif"/>
          <w:color w:val="000000" w:themeColor="text1"/>
        </w:rPr>
      </w:pPr>
      <w:r w:rsidRPr="00121A69">
        <w:rPr>
          <w:rFonts w:ascii="CMU Serif" w:hAnsi="CMU Serif" w:cs="CMU Serif"/>
          <w:color w:val="000000" w:themeColor="text1"/>
        </w:rPr>
        <w:t xml:space="preserve">As delimitações sobre massa especifica do concreto com fim estrutural são feitas pela NBR 8953 </w:t>
      </w:r>
      <w:r w:rsidRPr="00121A69">
        <w:rPr>
          <w:rFonts w:ascii="CMU Serif" w:hAnsi="CMU Serif" w:cs="CMU Serif"/>
          <w:color w:val="000000" w:themeColor="text1"/>
        </w:rPr>
        <w:fldChar w:fldCharType="begin"/>
      </w:r>
      <w:r w:rsidR="00CC34DB" w:rsidRPr="00121A69">
        <w:rPr>
          <w:rFonts w:ascii="CMU Serif" w:hAnsi="CMU Serif" w:cs="CMU Serif"/>
          <w:color w:val="000000" w:themeColor="text1"/>
        </w:rPr>
        <w:instrText xml:space="preserve"> ADDIN ZOTERO_ITEM CSL_CITATION {"citationID":"dMPKiI4t","properties":{"formattedCitation":"[36]","plainCitation":"[36]","noteIndex":0},"citationItems":[{"id":1281,"uris":["http://zotero.org/users/5942019/items/DR99Y4GX"],"uri":["http://zotero.org/users/5942019/items/DR99Y4GX"],"itemData":{"id":1281,"type":"book","event-place":"Rio de Janeiro (RJ)","ISBN":"978-85-07-05418-4","language":"Português","publisher":"ABNT","publisher-place":"Rio de Janeiro (RJ)","title":"ABNT NBR 8953: Concreto para fins estruturais","title-short":"ABNT NBR 8953","URL":"https://docs.google.com/viewer?a=v&amp;pid=forums&amp;srcid=MDA4MjMzNzEyNzk0MDYyNDU0NTYBMDI3ODM2MjEyNjAzOTE5NjQ1ODEBdkRpT3JIUnlBQUFKATAuMQEBdjI","author":[{"family":"Associação Brasileira de Normas Técnicas","given":""}],"accessed":{"date-parts":[["2020",3,16]]},"issued":{"date-parts":[["2015"]]}}}],"schema":"https://github.com/citation-style-language/schema/raw/master/csl-citation.json"}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[36]</w:t>
      </w:r>
      <w:r w:rsidRPr="00121A69">
        <w:rPr>
          <w:rFonts w:ascii="CMU Serif" w:hAnsi="CMU Serif" w:cs="CMU Serif"/>
          <w:color w:val="000000" w:themeColor="text1"/>
        </w:rPr>
        <w:fldChar w:fldCharType="end"/>
      </w:r>
      <w:r w:rsidRPr="00121A69">
        <w:rPr>
          <w:rFonts w:ascii="CMU Serif" w:hAnsi="CMU Serif" w:cs="CMU Serif"/>
          <w:color w:val="000000" w:themeColor="text1"/>
        </w:rPr>
        <w:t>. Serão considerados Concretos Normais (C), aqueles com valores de massa específica seca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rPr>
              <m:t>γ</m:t>
            </m:r>
          </m:e>
          <m:sub>
            <m:r>
              <w:rPr>
                <w:rFonts w:ascii="Cambria Math" w:hAnsi="Cambria Math" w:cs="CMU Serif"/>
                <w:color w:val="000000" w:themeColor="text1"/>
                <w:szCs w:val="24"/>
              </w:rPr>
              <m:t>conc</m:t>
            </m:r>
          </m:sub>
        </m:sSub>
      </m:oMath>
      <w:r w:rsidRPr="00121A69">
        <w:rPr>
          <w:rFonts w:ascii="CMU Serif" w:hAnsi="CMU Serif" w:cs="CMU Serif"/>
          <w:color w:val="000000" w:themeColor="text1"/>
        </w:rPr>
        <w:t>)</w:t>
      </w:r>
      <w:r w:rsidRPr="00121A69">
        <w:rPr>
          <w:rFonts w:ascii="CMU Serif" w:hAnsi="CMU Serif" w:cs="CMU Serif"/>
          <w:color w:val="000000" w:themeColor="text1"/>
          <w:vertAlign w:val="subscript"/>
        </w:rPr>
        <w:t xml:space="preserve"> </w:t>
      </w:r>
      <w:r w:rsidRPr="00121A69">
        <w:rPr>
          <w:rFonts w:ascii="CMU Serif" w:hAnsi="CMU Serif" w:cs="CMU Serif"/>
          <w:color w:val="000000" w:themeColor="text1"/>
        </w:rPr>
        <w:t>entre 2000 kg/m</w:t>
      </w:r>
      <w:r w:rsidRPr="00121A69">
        <w:rPr>
          <w:rFonts w:ascii="CMU Serif" w:hAnsi="CMU Serif" w:cs="CMU Serif"/>
          <w:color w:val="000000" w:themeColor="text1"/>
          <w:vertAlign w:val="superscript"/>
        </w:rPr>
        <w:t>3</w:t>
      </w:r>
      <w:r w:rsidRPr="00121A69">
        <w:rPr>
          <w:rFonts w:ascii="CMU Serif" w:hAnsi="CMU Serif" w:cs="CMU Serif"/>
          <w:color w:val="000000" w:themeColor="text1"/>
        </w:rPr>
        <w:t xml:space="preserve"> e 2800 kg/m</w:t>
      </w:r>
      <w:r w:rsidRPr="00121A69">
        <w:rPr>
          <w:rFonts w:ascii="CMU Serif" w:hAnsi="CMU Serif" w:cs="CMU Serif"/>
          <w:color w:val="000000" w:themeColor="text1"/>
          <w:vertAlign w:val="superscript"/>
        </w:rPr>
        <w:t>3</w:t>
      </w:r>
      <w:r w:rsidRPr="00121A69">
        <w:rPr>
          <w:rFonts w:ascii="CMU Serif" w:hAnsi="CMU Serif" w:cs="CMU Serif"/>
          <w:color w:val="000000" w:themeColor="text1"/>
        </w:rPr>
        <w:t xml:space="preserve">. Já o Concreto Leve (CL) é assim considerado quando sua massa específica seca for </w:t>
      </w:r>
      <w:r w:rsidRPr="00121A69">
        <w:rPr>
          <w:rFonts w:ascii="CMU Serif" w:hAnsi="CMU Serif" w:cs="CMU Serif"/>
          <w:color w:val="000000" w:themeColor="text1"/>
        </w:rPr>
        <w:lastRenderedPageBreak/>
        <w:t>inferior a 2000 kg/m</w:t>
      </w:r>
      <w:r w:rsidRPr="00121A69">
        <w:rPr>
          <w:rFonts w:ascii="CMU Serif" w:hAnsi="CMU Serif" w:cs="CMU Serif"/>
          <w:color w:val="000000" w:themeColor="text1"/>
          <w:vertAlign w:val="superscript"/>
        </w:rPr>
        <w:t>3</w:t>
      </w:r>
      <w:r w:rsidRPr="00121A69">
        <w:rPr>
          <w:rFonts w:ascii="CMU Serif" w:hAnsi="CMU Serif" w:cs="CMU Serif"/>
          <w:color w:val="000000" w:themeColor="text1"/>
        </w:rPr>
        <w:t>. São determinados como Concreto denso ou Pesado (CD) aqueles com massa específica seca superior a 2800 kg/m</w:t>
      </w:r>
      <w:r w:rsidRPr="00121A69">
        <w:rPr>
          <w:rFonts w:ascii="CMU Serif" w:hAnsi="CMU Serif" w:cs="CMU Serif"/>
          <w:color w:val="000000" w:themeColor="text1"/>
          <w:vertAlign w:val="superscript"/>
        </w:rPr>
        <w:t>3</w:t>
      </w:r>
      <w:r w:rsidRPr="00121A69">
        <w:rPr>
          <w:rFonts w:ascii="CMU Serif" w:hAnsi="CMU Serif" w:cs="CMU Serif"/>
          <w:color w:val="000000" w:themeColor="text1"/>
        </w:rPr>
        <w:t>.</w:t>
      </w:r>
    </w:p>
    <w:p w14:paraId="3A4F5496" w14:textId="77777777" w:rsidR="00550BE2" w:rsidRPr="001213C0" w:rsidRDefault="00550BE2" w:rsidP="00550BE2">
      <w:pPr>
        <w:pStyle w:val="Ttulo3"/>
        <w:spacing w:line="240" w:lineRule="auto"/>
        <w:rPr>
          <w:rStyle w:val="Ttulo3Char"/>
          <w:rFonts w:ascii="Tw Cen MT" w:hAnsi="Tw Cen MT"/>
          <w:color w:val="000000" w:themeColor="text1"/>
          <w:sz w:val="28"/>
          <w:szCs w:val="28"/>
        </w:rPr>
      </w:pPr>
      <w:r w:rsidRPr="001213C0">
        <w:rPr>
          <w:rStyle w:val="Ttulo3Char"/>
          <w:rFonts w:ascii="Tw Cen MT" w:hAnsi="Tw Cen MT"/>
          <w:color w:val="000000" w:themeColor="text1"/>
          <w:sz w:val="28"/>
          <w:szCs w:val="28"/>
        </w:rPr>
        <w:t>Coeficiente de dilatação térmica</w:t>
      </w:r>
    </w:p>
    <w:p w14:paraId="106CC6F3" w14:textId="06D11BD9" w:rsidR="00550BE2" w:rsidRPr="006C2778" w:rsidRDefault="00550BE2" w:rsidP="00121A69">
      <w:pPr>
        <w:ind w:firstLine="0"/>
        <w:rPr>
          <w:rFonts w:ascii="CMU Serif" w:hAnsi="CMU Serif" w:cs="CMU Serif"/>
          <w:color w:val="000000" w:themeColor="text1"/>
        </w:rPr>
      </w:pPr>
      <w:r w:rsidRPr="006C2778">
        <w:rPr>
          <w:rFonts w:ascii="CMU Serif" w:hAnsi="CMU Serif" w:cs="CMU Serif"/>
          <w:color w:val="000000" w:themeColor="text1"/>
        </w:rPr>
        <w:t xml:space="preserve">A NBR 6118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EciDXRj4","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color w:val="000000" w:themeColor="text1"/>
        </w:rPr>
        <w:t>[6]</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trata do valor do coeficiente de dilatação térmica no item 8.2.3. Para temperaturas entre </w:t>
      </w:r>
      <m:oMath>
        <m:r>
          <w:rPr>
            <w:rFonts w:ascii="Cambria Math" w:hAnsi="Cambria Math" w:cs="CMU Serif"/>
            <w:color w:val="000000" w:themeColor="text1"/>
            <w:szCs w:val="24"/>
          </w:rPr>
          <m:t>0</m:t>
        </m:r>
      </m:oMath>
      <w:r w:rsidRPr="006C2778">
        <w:rPr>
          <w:rFonts w:ascii="CMU Serif" w:hAnsi="CMU Serif" w:cs="CMU Serif"/>
          <w:color w:val="000000" w:themeColor="text1"/>
          <w:szCs w:val="24"/>
        </w:rPr>
        <w:t xml:space="preserve"> e </w:t>
      </w:r>
      <m:oMath>
        <m:r>
          <w:rPr>
            <w:rFonts w:ascii="Cambria Math" w:hAnsi="Cambria Math" w:cs="CMU Serif"/>
            <w:color w:val="000000" w:themeColor="text1"/>
            <w:szCs w:val="24"/>
          </w:rPr>
          <m:t>150°C</m:t>
        </m:r>
      </m:oMath>
      <w:r w:rsidRPr="006C2778">
        <w:rPr>
          <w:rFonts w:ascii="CMU Serif" w:hAnsi="CMU Serif" w:cs="CMU Serif"/>
          <w:color w:val="000000" w:themeColor="text1"/>
          <w:szCs w:val="24"/>
        </w:rPr>
        <w:t xml:space="preserve"> a normativa recomenda o uso do valor de </w:t>
      </w:r>
      <m:oMath>
        <m:sSup>
          <m:sSupPr>
            <m:ctrlPr>
              <w:rPr>
                <w:rFonts w:ascii="Cambria Math" w:hAnsi="Cambria Math" w:cs="CMU Serif"/>
                <w:i/>
                <w:color w:val="000000" w:themeColor="text1"/>
                <w:szCs w:val="24"/>
              </w:rPr>
            </m:ctrlPr>
          </m:sSupPr>
          <m:e>
            <m:r>
              <w:rPr>
                <w:rFonts w:ascii="Cambria Math" w:hAnsi="Cambria Math" w:cs="CMU Serif"/>
                <w:color w:val="000000" w:themeColor="text1"/>
                <w:szCs w:val="24"/>
              </w:rPr>
              <m:t>1.10</m:t>
            </m:r>
          </m:e>
          <m:sup>
            <m:r>
              <w:rPr>
                <w:rFonts w:ascii="Cambria Math" w:hAnsi="Cambria Math" w:cs="CMU Serif"/>
                <w:color w:val="000000" w:themeColor="text1"/>
                <w:szCs w:val="24"/>
                <w:vertAlign w:val="superscript"/>
              </w:rPr>
              <m:t>-5</m:t>
            </m:r>
          </m:sup>
        </m:sSup>
        <m:r>
          <w:rPr>
            <w:rFonts w:ascii="Cambria Math" w:hAnsi="Cambria Math" w:cs="CMU Serif"/>
            <w:color w:val="000000" w:themeColor="text1"/>
            <w:szCs w:val="24"/>
            <w:vertAlign w:val="superscript"/>
          </w:rPr>
          <m:t xml:space="preserve"> </m:t>
        </m:r>
        <m:r>
          <w:rPr>
            <w:rFonts w:ascii="Cambria Math" w:hAnsi="Cambria Math" w:cs="CMU Serif"/>
            <w:color w:val="000000" w:themeColor="text1"/>
            <w:szCs w:val="24"/>
          </w:rPr>
          <m:t>/°C</m:t>
        </m:r>
      </m:oMath>
      <w:r w:rsidRPr="006C2778">
        <w:rPr>
          <w:rFonts w:ascii="CMU Serif" w:hAnsi="CMU Serif" w:cs="CMU Serif"/>
          <w:color w:val="000000" w:themeColor="text1"/>
          <w:szCs w:val="24"/>
        </w:rPr>
        <w:t xml:space="preserve">. Já para estruturas expostas a temperaturas elevadas ou muito baixas, </w:t>
      </w:r>
      <w:r w:rsidR="00811578" w:rsidRPr="006C2778">
        <w:rPr>
          <w:rFonts w:ascii="CMU Serif" w:hAnsi="CMU Serif" w:cs="CMU Serif"/>
          <w:color w:val="000000" w:themeColor="text1"/>
          <w:szCs w:val="24"/>
        </w:rPr>
        <w:t xml:space="preserve">Sussekind </w:t>
      </w:r>
      <w:r w:rsidRPr="006C2778">
        <w:rPr>
          <w:rFonts w:ascii="CMU Serif" w:hAnsi="CMU Serif" w:cs="CMU Serif"/>
          <w:color w:val="000000" w:themeColor="text1"/>
          <w:szCs w:val="24"/>
        </w:rPr>
        <w:fldChar w:fldCharType="begin"/>
      </w:r>
      <w:r w:rsidR="00D57B36" w:rsidRPr="006C2778">
        <w:rPr>
          <w:rFonts w:ascii="CMU Serif" w:hAnsi="CMU Serif" w:cs="CMU Serif"/>
          <w:color w:val="000000" w:themeColor="text1"/>
          <w:szCs w:val="24"/>
        </w:rPr>
        <w:instrText xml:space="preserve"> ADDIN ZOTERO_ITEM CSL_CITATION {"citationID":"Fw1xoiwh","properties":{"formattedCitation":"[47]","plainCitation":"[47]","noteIndex":0},"citationItems":[{"id":1307,"uris":["http://zotero.org/users/5942019/items/63H9ENPR"],"uri":["http://zotero.org/users/5942019/items/63H9ENPR"],"itemData":{"id":1307,"type":"book","ISBN":"85-250-0236-4","language":"Português","number-of-pages":"376","number-of-volumes":"2","publisher":"Globo","source":"Amazon","title":"Curso de concreto: concreto armado","volume":"1","author":[{"family":"Sussekind","given":"José Carlos"}],"issued":{"date-parts":[["1989"]]}}}],"schema":"https://github.com/citation-style-language/schema/raw/master/csl-citation.json"}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color w:val="000000" w:themeColor="text1"/>
        </w:rPr>
        <w:t>[47]</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propõe que esse coeficiente pode variar de </w:t>
      </w:r>
      <m:oMath>
        <m:sSup>
          <m:sSupPr>
            <m:ctrlPr>
              <w:rPr>
                <w:rFonts w:ascii="Cambria Math" w:hAnsi="Cambria Math" w:cs="CMU Serif"/>
                <w:i/>
                <w:color w:val="000000" w:themeColor="text1"/>
                <w:szCs w:val="24"/>
              </w:rPr>
            </m:ctrlPr>
          </m:sSupPr>
          <m:e>
            <m:r>
              <w:rPr>
                <w:rFonts w:ascii="Cambria Math" w:hAnsi="Cambria Math" w:cs="CMU Serif"/>
                <w:color w:val="000000" w:themeColor="text1"/>
                <w:szCs w:val="24"/>
              </w:rPr>
              <m:t>0,60.10</m:t>
            </m:r>
          </m:e>
          <m:sup>
            <m:r>
              <w:rPr>
                <w:rFonts w:ascii="Cambria Math" w:hAnsi="Cambria Math" w:cs="CMU Serif"/>
                <w:color w:val="000000" w:themeColor="text1"/>
                <w:szCs w:val="24"/>
                <w:vertAlign w:val="superscript"/>
              </w:rPr>
              <m:t>-5</m:t>
            </m:r>
          </m:sup>
        </m:sSup>
        <m:r>
          <w:rPr>
            <w:rFonts w:ascii="Cambria Math" w:hAnsi="Cambria Math" w:cs="CMU Serif"/>
            <w:color w:val="000000" w:themeColor="text1"/>
            <w:szCs w:val="24"/>
            <w:vertAlign w:val="superscript"/>
          </w:rPr>
          <m:t xml:space="preserve"> </m:t>
        </m:r>
        <m:r>
          <w:rPr>
            <w:rFonts w:ascii="Cambria Math" w:hAnsi="Cambria Math" w:cs="CMU Serif"/>
            <w:color w:val="000000" w:themeColor="text1"/>
            <w:szCs w:val="24"/>
          </w:rPr>
          <m:t>/°C</m:t>
        </m:r>
      </m:oMath>
      <w:r w:rsidRPr="006C2778">
        <w:rPr>
          <w:rFonts w:ascii="CMU Serif" w:hAnsi="CMU Serif" w:cs="CMU Serif"/>
          <w:color w:val="000000" w:themeColor="text1"/>
          <w:szCs w:val="24"/>
        </w:rPr>
        <w:t xml:space="preserve"> a </w:t>
      </w:r>
      <m:oMath>
        <m:sSup>
          <m:sSupPr>
            <m:ctrlPr>
              <w:rPr>
                <w:rFonts w:ascii="Cambria Math" w:hAnsi="Cambria Math" w:cs="CMU Serif"/>
                <w:i/>
                <w:color w:val="000000" w:themeColor="text1"/>
                <w:szCs w:val="24"/>
              </w:rPr>
            </m:ctrlPr>
          </m:sSupPr>
          <m:e>
            <m:r>
              <w:rPr>
                <w:rFonts w:ascii="Cambria Math" w:hAnsi="Cambria Math" w:cs="CMU Serif"/>
                <w:color w:val="000000" w:themeColor="text1"/>
                <w:szCs w:val="24"/>
              </w:rPr>
              <m:t>2,20.10</m:t>
            </m:r>
          </m:e>
          <m:sup>
            <m:r>
              <w:rPr>
                <w:rFonts w:ascii="Cambria Math" w:hAnsi="Cambria Math" w:cs="CMU Serif"/>
                <w:color w:val="000000" w:themeColor="text1"/>
                <w:szCs w:val="24"/>
                <w:vertAlign w:val="superscript"/>
              </w:rPr>
              <m:t>-5</m:t>
            </m:r>
          </m:sup>
        </m:sSup>
        <m:r>
          <w:rPr>
            <w:rFonts w:ascii="Cambria Math" w:hAnsi="Cambria Math" w:cs="CMU Serif"/>
            <w:color w:val="000000" w:themeColor="text1"/>
            <w:szCs w:val="24"/>
            <w:vertAlign w:val="superscript"/>
          </w:rPr>
          <m:t xml:space="preserve"> </m:t>
        </m:r>
        <m:r>
          <w:rPr>
            <w:rFonts w:ascii="Cambria Math" w:hAnsi="Cambria Math" w:cs="CMU Serif"/>
            <w:color w:val="000000" w:themeColor="text1"/>
            <w:szCs w:val="24"/>
          </w:rPr>
          <m:t>/°C</m:t>
        </m:r>
      </m:oMath>
      <w:r w:rsidRPr="006C2778">
        <w:rPr>
          <w:rFonts w:ascii="CMU Serif" w:hAnsi="CMU Serif" w:cs="CMU Serif"/>
          <w:color w:val="000000" w:themeColor="text1"/>
          <w:szCs w:val="24"/>
        </w:rPr>
        <w:t>.</w:t>
      </w:r>
    </w:p>
    <w:p w14:paraId="3819248E" w14:textId="5177A3CE" w:rsidR="00550BE2" w:rsidRPr="001213C0" w:rsidRDefault="00550BE2" w:rsidP="00550BE2">
      <w:pPr>
        <w:pStyle w:val="Ttulo3"/>
        <w:spacing w:line="240" w:lineRule="auto"/>
        <w:rPr>
          <w:rStyle w:val="Ttulo3Char"/>
          <w:rFonts w:ascii="Tw Cen MT" w:hAnsi="Tw Cen MT"/>
          <w:color w:val="000000" w:themeColor="text1"/>
          <w:sz w:val="28"/>
          <w:szCs w:val="28"/>
        </w:rPr>
      </w:pPr>
      <w:bookmarkStart w:id="80" w:name="_Toc494139882"/>
      <w:r w:rsidRPr="001213C0">
        <w:rPr>
          <w:rStyle w:val="Ttulo3Char"/>
          <w:rFonts w:ascii="Tw Cen MT" w:hAnsi="Tw Cen MT"/>
          <w:color w:val="000000" w:themeColor="text1"/>
          <w:sz w:val="28"/>
          <w:szCs w:val="28"/>
        </w:rPr>
        <w:t xml:space="preserve">Considerações sobre a </w:t>
      </w:r>
      <w:bookmarkEnd w:id="80"/>
      <w:r w:rsidRPr="001213C0">
        <w:rPr>
          <w:rStyle w:val="Ttulo3Char"/>
          <w:rFonts w:ascii="Tw Cen MT" w:hAnsi="Tw Cen MT"/>
          <w:color w:val="000000" w:themeColor="text1"/>
          <w:sz w:val="28"/>
          <w:szCs w:val="28"/>
        </w:rPr>
        <w:t xml:space="preserve">reologia do concreto </w:t>
      </w:r>
      <w:r w:rsidR="00D26B40">
        <w:rPr>
          <w:rStyle w:val="Ttulo3Char"/>
          <w:rFonts w:ascii="Tw Cen MT" w:hAnsi="Tw Cen MT"/>
          <w:color w:val="000000" w:themeColor="text1"/>
          <w:sz w:val="28"/>
          <w:szCs w:val="28"/>
        </w:rPr>
        <w:t>simples</w:t>
      </w:r>
    </w:p>
    <w:p w14:paraId="379C31FB" w14:textId="10C53572" w:rsidR="00550BE2" w:rsidRPr="006C2778" w:rsidRDefault="00550BE2" w:rsidP="00121A69">
      <w:pPr>
        <w:ind w:firstLine="0"/>
        <w:rPr>
          <w:rFonts w:ascii="CMU Serif" w:hAnsi="CMU Serif" w:cs="CMU Serif"/>
          <w:color w:val="000000" w:themeColor="text1"/>
        </w:rPr>
      </w:pPr>
      <w:r w:rsidRPr="006C2778">
        <w:rPr>
          <w:rFonts w:ascii="CMU Serif" w:hAnsi="CMU Serif" w:cs="CMU Serif"/>
          <w:color w:val="000000" w:themeColor="text1"/>
        </w:rPr>
        <w:t xml:space="preserve">Em se tratando de deformações, conforme Costa Neto </w:t>
      </w:r>
      <w:r w:rsidRPr="006C2778">
        <w:rPr>
          <w:rFonts w:ascii="CMU Serif" w:hAnsi="CMU Serif" w:cs="CMU Serif"/>
          <w:color w:val="000000" w:themeColor="text1"/>
        </w:rPr>
        <w:fldChar w:fldCharType="begin"/>
      </w:r>
      <w:r w:rsidR="00D57B36" w:rsidRPr="006C2778">
        <w:rPr>
          <w:rFonts w:ascii="CMU Serif" w:hAnsi="CMU Serif" w:cs="CMU Serif"/>
          <w:color w:val="000000" w:themeColor="text1"/>
        </w:rPr>
        <w:instrText xml:space="preserve"> ADDIN ZOTERO_ITEM CSL_CITATION {"citationID":"tWvkqbsJ","properties":{"formattedCitation":"[48]","plainCitation":"[48]","noteIndex":0},"citationItems":[{"id":1292,"uris":["http://zotero.org/users/5942019/items/HTIZWZPS"],"uri":["http://zotero.org/users/5942019/items/HTIZWZPS"],"itemData":{"id":1292,"type":"thesis","event-place":"Rio de Janeiro, Brazil","genre":"Mestre em ciências de Engenharia Civil","language":"pt","note":"DOI: 10.17771/PUCRio.acad.6627","publisher":"Pontifícia Universidade Católica do Rio de Janeiro","publisher-place":"Rio de Janeiro, Brazil","source":"DOI.org (Crossref)","title":"Estudo experimental sobre os efeitos da fluência do concreto em pilares esbeltos","URL":"http://www.maxwell.vrac.puc-rio.br/Busca_etds.php?strSecao=resultado&amp;nrSeq=6627@1","author":[{"family":"Neto","given":"Renato Castro De Freitas Costa"}],"accessed":{"date-parts":[["2020",3,17]]},"issued":{"date-parts":[["2004",7,16]]}}}],"schema":"https://github.com/citation-style-language/schema/raw/master/csl-citation.json"} </w:instrText>
      </w:r>
      <w:r w:rsidRPr="006C2778">
        <w:rPr>
          <w:rFonts w:ascii="CMU Serif" w:hAnsi="CMU Serif" w:cs="CMU Serif"/>
          <w:color w:val="000000" w:themeColor="text1"/>
        </w:rPr>
        <w:fldChar w:fldCharType="separate"/>
      </w:r>
      <w:r w:rsidR="00215949" w:rsidRPr="006C2778">
        <w:rPr>
          <w:rFonts w:ascii="CMU Serif" w:hAnsi="CMU Serif" w:cs="CMU Serif"/>
        </w:rPr>
        <w:t>[48]</w:t>
      </w:r>
      <w:r w:rsidRPr="006C2778">
        <w:rPr>
          <w:rFonts w:ascii="CMU Serif" w:hAnsi="CMU Serif" w:cs="CMU Serif"/>
          <w:color w:val="000000" w:themeColor="text1"/>
        </w:rPr>
        <w:fldChar w:fldCharType="end"/>
      </w:r>
      <w:r w:rsidRPr="006C2778">
        <w:rPr>
          <w:rFonts w:ascii="CMU Serif" w:hAnsi="CMU Serif" w:cs="CMU Serif"/>
          <w:color w:val="000000" w:themeColor="text1"/>
        </w:rPr>
        <w:t>, é possível notar três tipos de deformações, sendo elas: deformações plásticas, deformações elásticas e deformações em função do tempo.</w:t>
      </w:r>
    </w:p>
    <w:p w14:paraId="7E362E37" w14:textId="2D29AC58" w:rsidR="00550BE2" w:rsidRPr="006C2778" w:rsidRDefault="00550BE2" w:rsidP="00121A69">
      <w:pPr>
        <w:rPr>
          <w:rFonts w:ascii="CMU Serif" w:hAnsi="CMU Serif" w:cs="CMU Serif"/>
          <w:color w:val="000000" w:themeColor="text1"/>
        </w:rPr>
      </w:pPr>
      <w:r w:rsidRPr="006C2778">
        <w:rPr>
          <w:rFonts w:ascii="CMU Serif" w:hAnsi="CMU Serif" w:cs="CMU Serif"/>
          <w:color w:val="000000" w:themeColor="text1"/>
        </w:rPr>
        <w:t xml:space="preserve">Em estruturas usuais de concreto armado as deformações normalmente são estudadas de </w:t>
      </w:r>
      <w:r w:rsidR="00D26B40" w:rsidRPr="006C2778">
        <w:rPr>
          <w:rFonts w:ascii="CMU Serif" w:hAnsi="CMU Serif" w:cs="CMU Serif"/>
          <w:color w:val="000000" w:themeColor="text1"/>
        </w:rPr>
        <w:t>três</w:t>
      </w:r>
      <w:r w:rsidRPr="006C2778">
        <w:rPr>
          <w:rFonts w:ascii="CMU Serif" w:hAnsi="CMU Serif" w:cs="CMU Serif"/>
          <w:color w:val="000000" w:themeColor="text1"/>
        </w:rPr>
        <w:t xml:space="preserve"> maneiras: as deformações devido ao carregamento externo, as deformações devido a uma fonte térmica e as deformações que se desenvolvem em função do tempo. As deformações devido ao carregamento externo serão estudadas ao longo desse livro, como é o caso da avaliação da flecha. Nesse sentido essa seção apresenta algumas noções relativas ao comportamento reológico do concreto em situações de retração, fluência e variações de temperatura</w:t>
      </w:r>
      <w:r w:rsidR="00BD6653" w:rsidRPr="006C2778">
        <w:rPr>
          <w:rFonts w:ascii="CMU Serif" w:hAnsi="CMU Serif" w:cs="CMU Serif"/>
          <w:color w:val="000000" w:themeColor="text1"/>
        </w:rPr>
        <w:t xml:space="preserve"> (que são deformações que não dependem de carregamento externo)</w:t>
      </w:r>
      <w:r w:rsidRPr="006C2778">
        <w:rPr>
          <w:rFonts w:ascii="CMU Serif" w:hAnsi="CMU Serif" w:cs="CMU Serif"/>
          <w:color w:val="000000" w:themeColor="text1"/>
        </w:rPr>
        <w:t>.</w:t>
      </w:r>
    </w:p>
    <w:p w14:paraId="7F97F17B" w14:textId="77777777" w:rsidR="00550BE2" w:rsidRPr="001213C0" w:rsidRDefault="00550BE2" w:rsidP="00550BE2">
      <w:pPr>
        <w:pStyle w:val="Ttulo4"/>
        <w:spacing w:line="240" w:lineRule="auto"/>
        <w:rPr>
          <w:rFonts w:ascii="Tw Cen MT" w:hAnsi="Tw Cen MT"/>
          <w:iCs w:val="0"/>
          <w:color w:val="000000" w:themeColor="text1"/>
          <w:sz w:val="28"/>
          <w:szCs w:val="28"/>
        </w:rPr>
      </w:pPr>
      <w:r w:rsidRPr="001213C0">
        <w:rPr>
          <w:rFonts w:ascii="Tw Cen MT" w:hAnsi="Tw Cen MT"/>
          <w:iCs w:val="0"/>
          <w:color w:val="000000" w:themeColor="text1"/>
          <w:sz w:val="28"/>
          <w:szCs w:val="28"/>
        </w:rPr>
        <w:t>Retração e fluência do concreto</w:t>
      </w:r>
    </w:p>
    <w:p w14:paraId="0318057B" w14:textId="2CF914E6" w:rsidR="00550BE2" w:rsidRPr="00121A69" w:rsidRDefault="00550BE2" w:rsidP="00121A69">
      <w:pPr>
        <w:ind w:firstLine="0"/>
        <w:rPr>
          <w:rFonts w:ascii="CMU Serif" w:hAnsi="CMU Serif" w:cs="CMU Serif"/>
          <w:color w:val="000000" w:themeColor="text1"/>
        </w:rPr>
      </w:pPr>
      <w:r w:rsidRPr="00121A69">
        <w:rPr>
          <w:rFonts w:ascii="CMU Serif" w:hAnsi="CMU Serif" w:cs="CMU Serif"/>
          <w:color w:val="000000" w:themeColor="text1"/>
        </w:rPr>
        <w:t xml:space="preserve">As primeiras deformações tratadas são as que tem o tempo como uma de suas variáveis de projeto. Essas deformações em função do tempo podem ser divididas em subgrupos, são eles: (a) Retração ou expansão: quando as deformações são independentes do carregamento e são devidas a alguma alteração na umidade no </w:t>
      </w:r>
      <w:r w:rsidRPr="00121A69">
        <w:rPr>
          <w:rFonts w:ascii="CMU Serif" w:hAnsi="CMU Serif" w:cs="CMU Serif"/>
          <w:color w:val="000000" w:themeColor="text1"/>
        </w:rPr>
        <w:lastRenderedPageBreak/>
        <w:t xml:space="preserve">gel do cimento; (b) Deformação lenta: quando as deformações dependem do carregamento e que são devidas à uma variação no volume do gel do cimento ocasionada por carregamento e descarregamento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IifaEX2t","properties":{"formattedCitation":"[49]","plainCitation":"[49]","noteIndex":0},"citationItems":[{"id":1297,"uris":["http://zotero.org/users/5942019/items/IHHJUGSJ"],"uri":["http://zotero.org/users/5942019/items/IHHJUGSJ"],"itemData":{"id":1297,"type":"book","abstract":"Este livro é o primeiro volume da obra de F. Leonhard - Construções de Concreto, em co-autoria com E. Mönnig -planejada em 6 partes: projeto, cálculo, dimensionamento e detalhamento de estruturas de concreto armado e pretendido. O primeiro volume aborda os aspectos fundamentais do dimensionamento das estruturas de concreto armado, ou seja, as propriedades dos materiais constituintes do concreto, dos aços para armaduras e do concreto armado propriamente dito. Trata do comportamento dos elementos estruturais sob a ação das solicitações e das modernas considerações sobre a teoria da segurança das estruturas, e também dos problemas específicos do dimensionamento de peças solicitadas à flexão, simples e composta, à força cortante, à torção e do dimensionamento de peças comprimidas, inclusive flambagem.","edition":"Edição: 1ª","ISBN":"978-85-7193-205-0","language":"Português","number-of-volumes":"6","publisher":"Interciência","source":"Amazon","title":"Construções de Concreto: Princípios básicos do dimensionamento de estruturas de concreto armado","volume":"1","author":[{"family":"Leonhardt","given":"F."},{"family":"Monning","given":"E."}],"issued":{"date-parts":[["1977",1,1]]}}}],"schema":"https://github.com/citation-style-language/schema/raw/master/csl-citation.json"}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[49]</w:t>
      </w:r>
      <w:r w:rsidRPr="00121A69">
        <w:rPr>
          <w:rFonts w:ascii="CMU Serif" w:hAnsi="CMU Serif" w:cs="CMU Serif"/>
          <w:color w:val="000000" w:themeColor="text1"/>
        </w:rPr>
        <w:fldChar w:fldCharType="end"/>
      </w:r>
      <w:r w:rsidRPr="00121A69">
        <w:rPr>
          <w:rFonts w:ascii="CMU Serif" w:hAnsi="CMU Serif" w:cs="CMU Serif"/>
          <w:color w:val="000000" w:themeColor="text1"/>
        </w:rPr>
        <w:t>.</w:t>
      </w:r>
    </w:p>
    <w:p w14:paraId="4B96F4A8" w14:textId="008EF17F" w:rsidR="00550BE2" w:rsidRPr="00121A69" w:rsidRDefault="00BD6653" w:rsidP="00121A69">
      <w:pPr>
        <w:rPr>
          <w:rFonts w:ascii="CMU Serif" w:hAnsi="CMU Serif" w:cs="CMU Serif"/>
          <w:color w:val="000000" w:themeColor="text1"/>
        </w:rPr>
      </w:pPr>
      <w:r w:rsidRPr="00121A69">
        <w:rPr>
          <w:rFonts w:ascii="CMU Serif" w:hAnsi="CMU Serif" w:cs="CMU Serif"/>
          <w:color w:val="000000" w:themeColor="text1"/>
        </w:rPr>
        <w:t>A</w:t>
      </w:r>
      <w:r w:rsidR="00550BE2" w:rsidRPr="00121A69">
        <w:rPr>
          <w:rFonts w:ascii="CMU Serif" w:hAnsi="CMU Serif" w:cs="CMU Serif"/>
          <w:color w:val="000000" w:themeColor="text1"/>
        </w:rPr>
        <w:t xml:space="preserve"> NBR 6118 </w:t>
      </w:r>
      <w:r w:rsidR="00550BE2" w:rsidRPr="00121A69">
        <w:rPr>
          <w:rFonts w:ascii="CMU Serif" w:hAnsi="CMU Serif" w:cs="CMU Serif"/>
          <w:color w:val="000000" w:themeColor="text1"/>
          <w:szCs w:val="24"/>
        </w:rPr>
        <w:fldChar w:fldCharType="begin"/>
      </w:r>
      <w:r w:rsidR="00CC34DB" w:rsidRPr="00121A69">
        <w:rPr>
          <w:rFonts w:ascii="CMU Serif" w:hAnsi="CMU Serif" w:cs="CMU Serif"/>
          <w:color w:val="000000" w:themeColor="text1"/>
          <w:szCs w:val="24"/>
        </w:rPr>
        <w:instrText xml:space="preserve"> ADDIN ZOTERO_ITEM CSL_CITATION {"citationID":"9nghrZOT","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550BE2" w:rsidRPr="00121A69">
        <w:rPr>
          <w:rFonts w:ascii="CMU Serif" w:hAnsi="CMU Serif" w:cs="CMU Serif"/>
          <w:color w:val="000000" w:themeColor="text1"/>
          <w:szCs w:val="24"/>
        </w:rPr>
        <w:fldChar w:fldCharType="separate"/>
      </w:r>
      <w:r w:rsidR="00215949" w:rsidRPr="00121A69">
        <w:rPr>
          <w:rFonts w:ascii="CMU Serif" w:hAnsi="CMU Serif" w:cs="CMU Serif"/>
        </w:rPr>
        <w:t>[6]</w:t>
      </w:r>
      <w:r w:rsidR="00550BE2" w:rsidRPr="00121A69">
        <w:rPr>
          <w:rFonts w:ascii="CMU Serif" w:hAnsi="CMU Serif" w:cs="CMU Serif"/>
          <w:color w:val="000000" w:themeColor="text1"/>
          <w:szCs w:val="24"/>
        </w:rPr>
        <w:fldChar w:fldCharType="end"/>
      </w:r>
      <w:r w:rsidR="00550BE2" w:rsidRPr="00121A69">
        <w:rPr>
          <w:rFonts w:ascii="CMU Serif" w:hAnsi="CMU Serif" w:cs="CMU Serif"/>
          <w:color w:val="000000" w:themeColor="text1"/>
          <w:szCs w:val="24"/>
        </w:rPr>
        <w:t>,</w:t>
      </w:r>
      <w:r w:rsidR="00550BE2" w:rsidRPr="00121A69">
        <w:rPr>
          <w:rFonts w:ascii="CMU Serif" w:hAnsi="CMU Serif" w:cs="CMU Serif"/>
          <w:color w:val="000000" w:themeColor="text1"/>
        </w:rPr>
        <w:t xml:space="preserve"> em seu anexo</w:t>
      </w:r>
      <w:r w:rsidR="00D26B40" w:rsidRPr="00121A69">
        <w:rPr>
          <w:rFonts w:ascii="CMU Serif" w:hAnsi="CMU Serif" w:cs="CMU Serif"/>
          <w:color w:val="000000" w:themeColor="text1"/>
        </w:rPr>
        <w:t xml:space="preserve"> A</w:t>
      </w:r>
      <w:r w:rsidRPr="00121A69">
        <w:rPr>
          <w:rFonts w:ascii="CMU Serif" w:hAnsi="CMU Serif" w:cs="CMU Serif"/>
          <w:color w:val="000000" w:themeColor="text1"/>
        </w:rPr>
        <w:t>, estabelece</w:t>
      </w:r>
      <w:r w:rsidR="00550BE2" w:rsidRPr="00121A69">
        <w:rPr>
          <w:rFonts w:ascii="CMU Serif" w:hAnsi="CMU Serif" w:cs="CMU Serif"/>
          <w:color w:val="000000" w:themeColor="text1"/>
        </w:rPr>
        <w:t xml:space="preserve"> as condições de cálculo para as deformações no concreto. </w:t>
      </w:r>
      <w:r w:rsidRPr="00121A69">
        <w:rPr>
          <w:rFonts w:ascii="CMU Serif" w:hAnsi="CMU Serif" w:cs="CMU Serif"/>
          <w:color w:val="000000" w:themeColor="text1"/>
        </w:rPr>
        <w:t>A</w:t>
      </w:r>
      <w:r w:rsidR="00550BE2" w:rsidRPr="00121A69">
        <w:rPr>
          <w:rFonts w:ascii="CMU Serif" w:hAnsi="CMU Serif" w:cs="CMU Serif"/>
          <w:color w:val="000000" w:themeColor="text1"/>
        </w:rPr>
        <w:t xml:space="preserve"> deformação total do concreto, em condições em não há impedimento à livre deformação do concreto, partindo no tempo inicial </w:t>
      </w:r>
      <m:oMath>
        <m:sSub>
          <m:sSubPr>
            <m:ctrlPr>
              <w:rPr>
                <w:rFonts w:ascii="Cambria Math" w:hAnsi="Cambria Math" w:cs="CMU Serif"/>
                <w:color w:val="000000" w:themeColor="text1"/>
              </w:rPr>
            </m:ctrlPr>
          </m:sSubPr>
          <m:e>
            <m:r>
              <w:rPr>
                <w:rFonts w:ascii="Cambria Math" w:hAnsi="Cambria Math" w:cs="CMU Serif"/>
                <w:color w:val="000000" w:themeColor="text1"/>
              </w:rPr>
              <m:t>t</m:t>
            </m:r>
          </m:e>
          <m:sub>
            <m:r>
              <m:rPr>
                <m:sty m:val="p"/>
              </m:rPr>
              <w:rPr>
                <w:rFonts w:ascii="Cambria Math" w:hAnsi="Cambria Math" w:cs="CMU Serif"/>
                <w:color w:val="000000" w:themeColor="text1"/>
              </w:rPr>
              <m:t>0</m:t>
            </m:r>
          </m:sub>
        </m:sSub>
      </m:oMath>
      <w:r w:rsidR="00550BE2" w:rsidRPr="00121A69">
        <w:rPr>
          <w:rFonts w:ascii="CMU Serif" w:hAnsi="CMU Serif" w:cs="CMU Serif"/>
          <w:color w:val="000000" w:themeColor="text1"/>
        </w:rPr>
        <w:t xml:space="preserve">, e submetendo-se a uma tensão constante até o tempo </w:t>
      </w:r>
      <m:oMath>
        <m:r>
          <w:rPr>
            <w:rFonts w:ascii="Cambria Math" w:hAnsi="Cambria Math" w:cs="CMU Serif"/>
            <w:color w:val="000000" w:themeColor="text1"/>
          </w:rPr>
          <m:t>t</m:t>
        </m:r>
      </m:oMath>
      <w:r w:rsidR="00550BE2" w:rsidRPr="00121A69">
        <w:rPr>
          <w:rFonts w:ascii="CMU Serif" w:hAnsi="CMU Serif" w:cs="CMU Serif"/>
          <w:color w:val="000000" w:themeColor="text1"/>
        </w:rPr>
        <w:t xml:space="preserve">, </w:t>
      </w:r>
      <w:r w:rsidRPr="00121A69">
        <w:rPr>
          <w:rFonts w:ascii="CMU Serif" w:hAnsi="CMU Serif" w:cs="CMU Serif"/>
          <w:color w:val="000000" w:themeColor="text1"/>
        </w:rPr>
        <w:t>é dada pela equação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_Ref38610657 \h </w:instrText>
      </w:r>
      <w:r w:rsidR="00121A69" w:rsidRPr="00121A69">
        <w:rPr>
          <w:rFonts w:ascii="CMU Serif" w:hAnsi="CMU Serif" w:cs="CMU Serif"/>
          <w:color w:val="000000" w:themeColor="text1"/>
        </w:rPr>
        <w:instrText xml:space="preserve">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121A69">
        <w:rPr>
          <w:rFonts w:ascii="CMU Serif" w:hAnsi="CMU Serif" w:cs="CMU Serif"/>
          <w:color w:val="000000" w:themeColor="text1"/>
        </w:rPr>
        <w:t>(</w:t>
      </w:r>
      <w:r w:rsidR="007D70A5">
        <w:rPr>
          <w:rFonts w:ascii="CMU Serif" w:hAnsi="CMU Serif" w:cs="CMU Serif"/>
          <w:noProof/>
          <w:color w:val="000000" w:themeColor="text1"/>
        </w:rPr>
        <w:t>1</w:t>
      </w:r>
      <w:r w:rsidR="007D70A5" w:rsidRPr="00121A69">
        <w:rPr>
          <w:rFonts w:ascii="CMU Serif" w:hAnsi="CMU Serif" w:cs="CMU Serif"/>
          <w:noProof/>
          <w:color w:val="000000" w:themeColor="text1"/>
        </w:rPr>
        <w:t>.</w:t>
      </w:r>
      <w:r w:rsidR="007D70A5">
        <w:rPr>
          <w:rFonts w:ascii="CMU Serif" w:hAnsi="CMU Serif" w:cs="CMU Serif"/>
          <w:noProof/>
          <w:color w:val="000000" w:themeColor="text1"/>
        </w:rPr>
        <w:t>19</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00550BE2" w:rsidRPr="00121A69">
        <w:rPr>
          <w:rFonts w:ascii="CMU Serif" w:hAnsi="CMU Serif" w:cs="CMU Serif"/>
          <w:color w:val="000000" w:themeColor="text1"/>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9"/>
        <w:gridCol w:w="1105"/>
      </w:tblGrid>
      <w:tr w:rsidR="00550BE2" w:rsidRPr="00121A69" w14:paraId="5A4BBFC0" w14:textId="77777777" w:rsidTr="00550BE2">
        <w:tc>
          <w:tcPr>
            <w:tcW w:w="7933" w:type="dxa"/>
            <w:vAlign w:val="center"/>
          </w:tcPr>
          <w:p w14:paraId="7934BAFB" w14:textId="717CEB39" w:rsidR="00550BE2" w:rsidRPr="00121A69" w:rsidRDefault="00CF6D9A" w:rsidP="00121A69">
            <w:pPr>
              <w:ind w:firstLine="0"/>
              <w:jc w:val="center"/>
              <w:rPr>
                <w:rFonts w:ascii="CMU Serif" w:hAnsi="CMU Serif" w:cs="CMU Serif"/>
                <w:i/>
                <w:iCs/>
                <w:color w:val="000000" w:themeColor="text1"/>
              </w:rPr>
            </w:pPr>
            <m:oMathPara>
              <m:oMathParaPr>
                <m:jc m:val="left"/>
              </m:oMathParaPr>
              <m:oMath>
                <m:sSub>
                  <m:sSubPr>
                    <m:ctrlPr>
                      <w:rPr>
                        <w:rFonts w:ascii="Cambria Math" w:hAnsi="Cambria Math" w:cs="CMU Serif"/>
                        <w:i/>
                        <w:iCs/>
                        <w:color w:val="000000" w:themeColor="text1"/>
                      </w:rPr>
                    </m:ctrlPr>
                  </m:sSubPr>
                  <m:e>
                    <m:r>
                      <w:rPr>
                        <w:rFonts w:ascii="Cambria Math" w:hAnsi="Cambria Math" w:cs="CMU Serif"/>
                        <w:color w:val="000000" w:themeColor="text1"/>
                      </w:rPr>
                      <m:t>ε</m:t>
                    </m:r>
                  </m:e>
                  <m:sub>
                    <m:r>
                      <w:rPr>
                        <w:rFonts w:ascii="Cambria Math" w:hAnsi="Cambria Math" w:cs="CMU Serif"/>
                        <w:color w:val="000000" w:themeColor="text1"/>
                      </w:rPr>
                      <m:t>c</m:t>
                    </m:r>
                  </m:sub>
                </m:sSub>
                <m:d>
                  <m:dPr>
                    <m:ctrlPr>
                      <w:rPr>
                        <w:rFonts w:ascii="Cambria Math" w:hAnsi="Cambria Math" w:cs="CMU Serif"/>
                        <w:i/>
                        <w:iCs/>
                        <w:color w:val="000000" w:themeColor="text1"/>
                      </w:rPr>
                    </m:ctrlPr>
                  </m:dPr>
                  <m:e>
                    <m:r>
                      <w:rPr>
                        <w:rFonts w:ascii="Cambria Math" w:hAnsi="Cambria Math" w:cs="CMU Serif"/>
                        <w:color w:val="000000" w:themeColor="text1"/>
                      </w:rPr>
                      <m:t>t</m:t>
                    </m:r>
                  </m:e>
                </m:d>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ε</m:t>
                    </m:r>
                  </m:e>
                  <m:sub>
                    <m:r>
                      <w:rPr>
                        <w:rFonts w:ascii="Cambria Math" w:hAnsi="Cambria Math" w:cs="CMU Serif"/>
                        <w:color w:val="000000" w:themeColor="text1"/>
                      </w:rPr>
                      <m:t>c</m:t>
                    </m:r>
                  </m:sub>
                </m:sSub>
                <m:d>
                  <m:dPr>
                    <m:ctrlPr>
                      <w:rPr>
                        <w:rFonts w:ascii="Cambria Math" w:hAnsi="Cambria Math" w:cs="CMU Serif"/>
                        <w:i/>
                        <w:iCs/>
                        <w:color w:val="000000" w:themeColor="text1"/>
                      </w:rPr>
                    </m:ctrlPr>
                  </m:dPr>
                  <m:e>
                    <m:sSub>
                      <m:sSubPr>
                        <m:ctrlPr>
                          <w:rPr>
                            <w:rFonts w:ascii="Cambria Math" w:hAnsi="Cambria Math" w:cs="CMU Serif"/>
                            <w:i/>
                            <w:iCs/>
                            <w:color w:val="000000" w:themeColor="text1"/>
                          </w:rPr>
                        </m:ctrlPr>
                      </m:sSubPr>
                      <m:e>
                        <m:r>
                          <w:rPr>
                            <w:rFonts w:ascii="Cambria Math" w:hAnsi="Cambria Math" w:cs="CMU Serif"/>
                            <w:color w:val="000000" w:themeColor="text1"/>
                          </w:rPr>
                          <m:t>t</m:t>
                        </m:r>
                      </m:e>
                      <m:sub>
                        <m:r>
                          <w:rPr>
                            <w:rFonts w:ascii="Cambria Math" w:hAnsi="Cambria Math" w:cs="CMU Serif"/>
                            <w:color w:val="000000" w:themeColor="text1"/>
                          </w:rPr>
                          <m:t>0</m:t>
                        </m:r>
                      </m:sub>
                    </m:sSub>
                  </m:e>
                </m:d>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ε</m:t>
                    </m:r>
                  </m:e>
                  <m:sub>
                    <m:r>
                      <w:rPr>
                        <w:rFonts w:ascii="Cambria Math" w:hAnsi="Cambria Math" w:cs="CMU Serif"/>
                        <w:color w:val="000000" w:themeColor="text1"/>
                      </w:rPr>
                      <m:t>cc</m:t>
                    </m:r>
                  </m:sub>
                </m:sSub>
                <m:d>
                  <m:dPr>
                    <m:ctrlPr>
                      <w:rPr>
                        <w:rFonts w:ascii="Cambria Math" w:hAnsi="Cambria Math" w:cs="CMU Serif"/>
                        <w:i/>
                        <w:iCs/>
                        <w:color w:val="000000" w:themeColor="text1"/>
                      </w:rPr>
                    </m:ctrlPr>
                  </m:dPr>
                  <m:e>
                    <m:r>
                      <w:rPr>
                        <w:rFonts w:ascii="Cambria Math" w:hAnsi="Cambria Math" w:cs="CMU Serif"/>
                        <w:color w:val="000000" w:themeColor="text1"/>
                      </w:rPr>
                      <m:t>t</m:t>
                    </m:r>
                  </m:e>
                </m:d>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ε</m:t>
                    </m:r>
                  </m:e>
                  <m:sub>
                    <m:r>
                      <w:rPr>
                        <w:rFonts w:ascii="Cambria Math" w:hAnsi="Cambria Math" w:cs="CMU Serif"/>
                        <w:color w:val="000000" w:themeColor="text1"/>
                      </w:rPr>
                      <m:t>cs</m:t>
                    </m:r>
                  </m:sub>
                </m:sSub>
                <m:d>
                  <m:dPr>
                    <m:ctrlPr>
                      <w:rPr>
                        <w:rFonts w:ascii="Cambria Math" w:hAnsi="Cambria Math" w:cs="CMU Serif"/>
                        <w:i/>
                        <w:iCs/>
                        <w:color w:val="000000" w:themeColor="text1"/>
                      </w:rPr>
                    </m:ctrlPr>
                  </m:dPr>
                  <m:e>
                    <m:r>
                      <w:rPr>
                        <w:rFonts w:ascii="Cambria Math" w:hAnsi="Cambria Math" w:cs="CMU Serif"/>
                        <w:color w:val="000000" w:themeColor="text1"/>
                      </w:rPr>
                      <m:t>t</m:t>
                    </m:r>
                  </m:e>
                </m:d>
              </m:oMath>
            </m:oMathPara>
          </w:p>
        </w:tc>
        <w:tc>
          <w:tcPr>
            <w:tcW w:w="1128" w:type="dxa"/>
            <w:vAlign w:val="center"/>
          </w:tcPr>
          <w:p w14:paraId="76F619E1" w14:textId="4F8FB80D" w:rsidR="00550BE2" w:rsidRPr="00121A69" w:rsidRDefault="00550BE2" w:rsidP="00121A69">
            <w:pPr>
              <w:ind w:firstLine="0"/>
              <w:jc w:val="right"/>
              <w:rPr>
                <w:rFonts w:ascii="CMU Serif" w:hAnsi="CMU Serif" w:cs="CMU Serif"/>
                <w:color w:val="000000" w:themeColor="text1"/>
              </w:rPr>
            </w:pPr>
            <w:bookmarkStart w:id="81" w:name="_Ref38610657"/>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STYLEREF 1 \s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SEQ Equação \* ARABIC \s 1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19</w:t>
            </w:r>
            <w:r w:rsidRPr="00121A69">
              <w:rPr>
                <w:rFonts w:ascii="CMU Serif" w:hAnsi="CMU Serif" w:cs="CMU Serif"/>
                <w:color w:val="000000" w:themeColor="text1"/>
              </w:rPr>
              <w:fldChar w:fldCharType="end"/>
            </w:r>
            <w:bookmarkEnd w:id="81"/>
            <w:r w:rsidRPr="00121A69">
              <w:rPr>
                <w:rFonts w:ascii="CMU Serif" w:hAnsi="CMU Serif" w:cs="CMU Serif"/>
                <w:color w:val="000000" w:themeColor="text1"/>
              </w:rPr>
              <w:t>)</w:t>
            </w:r>
          </w:p>
        </w:tc>
      </w:tr>
    </w:tbl>
    <w:p w14:paraId="27082210" w14:textId="6EA30360" w:rsidR="00550BE2" w:rsidRPr="00121A69" w:rsidRDefault="00550BE2" w:rsidP="00121A69">
      <w:pPr>
        <w:rPr>
          <w:rFonts w:ascii="CMU Serif" w:hAnsi="CMU Serif" w:cs="CMU Serif"/>
          <w:color w:val="000000" w:themeColor="text1"/>
        </w:rPr>
      </w:pPr>
      <w:r w:rsidRPr="00121A69">
        <w:rPr>
          <w:rFonts w:ascii="CMU Serif" w:hAnsi="CMU Serif" w:cs="CMU Serif"/>
          <w:color w:val="000000" w:themeColor="text1"/>
        </w:rPr>
        <w:t xml:space="preserve">Sendo: (a) </w:t>
      </w:r>
      <m:oMath>
        <m:sSub>
          <m:sSubPr>
            <m:ctrlPr>
              <w:rPr>
                <w:rFonts w:ascii="Cambria Math" w:hAnsi="Cambria Math" w:cs="CMU Serif"/>
                <w:i/>
                <w:iCs/>
                <w:color w:val="000000" w:themeColor="text1"/>
              </w:rPr>
            </m:ctrlPr>
          </m:sSubPr>
          <m:e>
            <m:r>
              <w:rPr>
                <w:rFonts w:ascii="Cambria Math" w:hAnsi="Cambria Math" w:cs="CMU Serif"/>
                <w:color w:val="000000" w:themeColor="text1"/>
              </w:rPr>
              <m:t>ε</m:t>
            </m:r>
          </m:e>
          <m:sub>
            <m:r>
              <w:rPr>
                <w:rFonts w:ascii="Cambria Math" w:hAnsi="Cambria Math" w:cs="CMU Serif"/>
                <w:color w:val="000000" w:themeColor="text1"/>
              </w:rPr>
              <m:t>c</m:t>
            </m:r>
          </m:sub>
        </m:sSub>
        <m:d>
          <m:dPr>
            <m:ctrlPr>
              <w:rPr>
                <w:rFonts w:ascii="Cambria Math" w:hAnsi="Cambria Math" w:cs="CMU Serif"/>
                <w:i/>
                <w:iCs/>
                <w:color w:val="000000" w:themeColor="text1"/>
              </w:rPr>
            </m:ctrlPr>
          </m:dPr>
          <m:e>
            <m:sSub>
              <m:sSubPr>
                <m:ctrlPr>
                  <w:rPr>
                    <w:rFonts w:ascii="Cambria Math" w:hAnsi="Cambria Math" w:cs="CMU Serif"/>
                    <w:i/>
                    <w:iCs/>
                    <w:color w:val="000000" w:themeColor="text1"/>
                  </w:rPr>
                </m:ctrlPr>
              </m:sSubPr>
              <m:e>
                <m:r>
                  <w:rPr>
                    <w:rFonts w:ascii="Cambria Math" w:hAnsi="Cambria Math" w:cs="CMU Serif"/>
                    <w:color w:val="000000" w:themeColor="text1"/>
                  </w:rPr>
                  <m:t>t</m:t>
                </m:r>
              </m:e>
              <m:sub>
                <m:r>
                  <w:rPr>
                    <w:rFonts w:ascii="Cambria Math" w:hAnsi="Cambria Math" w:cs="CMU Serif"/>
                    <w:color w:val="000000" w:themeColor="text1"/>
                  </w:rPr>
                  <m:t>0</m:t>
                </m:r>
              </m:sub>
            </m:sSub>
          </m:e>
        </m:d>
      </m:oMath>
      <w:r w:rsidRPr="00121A69">
        <w:rPr>
          <w:rFonts w:ascii="CMU Serif" w:hAnsi="CMU Serif" w:cs="CMU Serif"/>
          <w:color w:val="000000" w:themeColor="text1"/>
        </w:rPr>
        <w:t xml:space="preserve"> – Corresponde a deformação imediata, por ocasião do carregamento, com </w:t>
      </w:r>
      <m:oMath>
        <m:sSub>
          <m:sSubPr>
            <m:ctrlPr>
              <w:rPr>
                <w:rFonts w:ascii="Cambria Math" w:hAnsi="Cambria Math" w:cs="CMU Serif"/>
                <w:i/>
                <w:iCs/>
                <w:color w:val="000000" w:themeColor="text1"/>
              </w:rPr>
            </m:ctrlPr>
          </m:sSubPr>
          <m:e>
            <m:r>
              <w:rPr>
                <w:rFonts w:ascii="Cambria Math" w:hAnsi="Cambria Math" w:cs="CMU Serif"/>
                <w:color w:val="000000" w:themeColor="text1"/>
              </w:rPr>
              <m:t>E</m:t>
            </m:r>
          </m:e>
          <m:sub>
            <m:r>
              <w:rPr>
                <w:rFonts w:ascii="Cambria Math" w:hAnsi="Cambria Math" w:cs="CMU Serif"/>
                <w:color w:val="000000" w:themeColor="text1"/>
              </w:rPr>
              <m:t>ci</m:t>
            </m:r>
          </m:sub>
        </m:sSub>
        <m:d>
          <m:dPr>
            <m:ctrlPr>
              <w:rPr>
                <w:rFonts w:ascii="Cambria Math" w:hAnsi="Cambria Math" w:cs="CMU Serif"/>
                <w:i/>
                <w:iCs/>
                <w:color w:val="000000" w:themeColor="text1"/>
              </w:rPr>
            </m:ctrlPr>
          </m:dPr>
          <m:e>
            <m:sSub>
              <m:sSubPr>
                <m:ctrlPr>
                  <w:rPr>
                    <w:rFonts w:ascii="Cambria Math" w:hAnsi="Cambria Math" w:cs="CMU Serif"/>
                    <w:i/>
                    <w:iCs/>
                    <w:color w:val="000000" w:themeColor="text1"/>
                  </w:rPr>
                </m:ctrlPr>
              </m:sSubPr>
              <m:e>
                <m:r>
                  <w:rPr>
                    <w:rFonts w:ascii="Cambria Math" w:hAnsi="Cambria Math" w:cs="CMU Serif"/>
                    <w:color w:val="000000" w:themeColor="text1"/>
                  </w:rPr>
                  <m:t>t</m:t>
                </m:r>
              </m:e>
              <m:sub>
                <m:r>
                  <w:rPr>
                    <w:rFonts w:ascii="Cambria Math" w:hAnsi="Cambria Math" w:cs="CMU Serif"/>
                    <w:color w:val="000000" w:themeColor="text1"/>
                  </w:rPr>
                  <m:t>0</m:t>
                </m:r>
              </m:sub>
            </m:sSub>
          </m:e>
        </m:d>
      </m:oMath>
      <w:r w:rsidRPr="00121A69">
        <w:rPr>
          <w:rFonts w:ascii="CMU Serif" w:hAnsi="CMU Serif" w:cs="CMU Serif"/>
          <w:color w:val="000000" w:themeColor="text1"/>
        </w:rPr>
        <w:t xml:space="preserve"> dado pela equação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_Ref35331938 \h </w:instrText>
      </w:r>
      <w:r w:rsidR="00121A69" w:rsidRPr="00121A69">
        <w:rPr>
          <w:rFonts w:ascii="CMU Serif" w:hAnsi="CMU Serif" w:cs="CMU Serif"/>
          <w:color w:val="000000" w:themeColor="text1"/>
        </w:rPr>
        <w:instrText xml:space="preserve">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6C2778">
        <w:rPr>
          <w:rFonts w:ascii="CMU Serif" w:hAnsi="CMU Serif" w:cs="CMU Serif"/>
          <w:color w:val="000000" w:themeColor="text1"/>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8</w:t>
      </w:r>
      <w:r w:rsidR="007D70A5" w:rsidRPr="006C2778">
        <w:rPr>
          <w:rFonts w:ascii="CMU Serif" w:hAnsi="CMU Serif" w:cs="CMU Serif"/>
          <w:color w:val="000000" w:themeColor="text1"/>
        </w:rPr>
        <w:t>)</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(b) </w:t>
      </w:r>
      <m:oMath>
        <m:sSub>
          <m:sSubPr>
            <m:ctrlPr>
              <w:rPr>
                <w:rFonts w:ascii="Cambria Math" w:hAnsi="Cambria Math" w:cs="CMU Serif"/>
                <w:i/>
                <w:iCs/>
                <w:color w:val="000000" w:themeColor="text1"/>
              </w:rPr>
            </m:ctrlPr>
          </m:sSubPr>
          <m:e>
            <m:r>
              <w:rPr>
                <w:rFonts w:ascii="Cambria Math" w:hAnsi="Cambria Math" w:cs="CMU Serif"/>
                <w:color w:val="000000" w:themeColor="text1"/>
              </w:rPr>
              <m:t>ε</m:t>
            </m:r>
          </m:e>
          <m:sub>
            <m:r>
              <w:rPr>
                <w:rFonts w:ascii="Cambria Math" w:hAnsi="Cambria Math" w:cs="CMU Serif"/>
                <w:color w:val="000000" w:themeColor="text1"/>
              </w:rPr>
              <m:t>cc</m:t>
            </m:r>
          </m:sub>
        </m:sSub>
        <m:d>
          <m:dPr>
            <m:ctrlPr>
              <w:rPr>
                <w:rFonts w:ascii="Cambria Math" w:hAnsi="Cambria Math" w:cs="CMU Serif"/>
                <w:i/>
                <w:iCs/>
                <w:color w:val="000000" w:themeColor="text1"/>
              </w:rPr>
            </m:ctrlPr>
          </m:dPr>
          <m:e>
            <m:r>
              <w:rPr>
                <w:rFonts w:ascii="Cambria Math" w:hAnsi="Cambria Math" w:cs="CMU Serif"/>
                <w:color w:val="000000" w:themeColor="text1"/>
              </w:rPr>
              <m:t>t</m:t>
            </m:r>
          </m:e>
        </m:d>
      </m:oMath>
      <w:r w:rsidRPr="00121A69">
        <w:rPr>
          <w:rFonts w:ascii="CMU Serif" w:hAnsi="CMU Serif" w:cs="CMU Serif"/>
          <w:color w:val="000000" w:themeColor="text1"/>
        </w:rPr>
        <w:t xml:space="preserve"> – Corresponde a deformação por fluência, no intervalo de tempo </w:t>
      </w:r>
      <m:oMath>
        <m:r>
          <w:rPr>
            <w:rFonts w:ascii="Cambria Math" w:hAnsi="Cambria Math" w:cs="CMU Serif"/>
            <w:color w:val="000000" w:themeColor="text1"/>
          </w:rPr>
          <m:t>(t,</m:t>
        </m:r>
        <m:sSub>
          <m:sSubPr>
            <m:ctrlPr>
              <w:rPr>
                <w:rFonts w:ascii="Cambria Math" w:hAnsi="Cambria Math" w:cs="CMU Serif"/>
                <w:i/>
                <w:iCs/>
                <w:color w:val="000000" w:themeColor="text1"/>
              </w:rPr>
            </m:ctrlPr>
          </m:sSubPr>
          <m:e>
            <m:r>
              <w:rPr>
                <w:rFonts w:ascii="Cambria Math" w:hAnsi="Cambria Math" w:cs="CMU Serif"/>
                <w:color w:val="000000" w:themeColor="text1"/>
              </w:rPr>
              <m:t>t</m:t>
            </m:r>
          </m:e>
          <m:sub>
            <m:r>
              <w:rPr>
                <w:rFonts w:ascii="Cambria Math" w:hAnsi="Cambria Math" w:cs="CMU Serif"/>
                <w:color w:val="000000" w:themeColor="text1"/>
              </w:rPr>
              <m:t>0</m:t>
            </m:r>
          </m:sub>
        </m:sSub>
        <m:r>
          <w:rPr>
            <w:rFonts w:ascii="Cambria Math" w:hAnsi="Cambria Math" w:cs="CMU Serif"/>
            <w:color w:val="000000" w:themeColor="text1"/>
          </w:rPr>
          <m:t>)</m:t>
        </m:r>
      </m:oMath>
      <w:r w:rsidRPr="00121A69">
        <w:rPr>
          <w:rFonts w:ascii="CMU Serif" w:hAnsi="CMU Serif" w:cs="CMU Serif"/>
          <w:color w:val="000000" w:themeColor="text1"/>
        </w:rPr>
        <w:t xml:space="preserve">, com </w:t>
      </w:r>
      <m:oMath>
        <m:sSub>
          <m:sSubPr>
            <m:ctrlPr>
              <w:rPr>
                <w:rFonts w:ascii="Cambria Math" w:hAnsi="Cambria Math" w:cs="CMU Serif"/>
                <w:i/>
                <w:iCs/>
                <w:color w:val="000000" w:themeColor="text1"/>
              </w:rPr>
            </m:ctrlPr>
          </m:sSubPr>
          <m:e>
            <m:r>
              <w:rPr>
                <w:rFonts w:ascii="Cambria Math" w:hAnsi="Cambria Math" w:cs="CMU Serif"/>
                <w:color w:val="000000" w:themeColor="text1"/>
              </w:rPr>
              <m:t>E</m:t>
            </m:r>
          </m:e>
          <m:sub>
            <m:r>
              <w:rPr>
                <w:rFonts w:ascii="Cambria Math" w:hAnsi="Cambria Math" w:cs="CMU Serif"/>
                <w:color w:val="000000" w:themeColor="text1"/>
              </w:rPr>
              <m:t>ci28</m:t>
            </m:r>
          </m:sub>
        </m:sSub>
      </m:oMath>
      <w:r w:rsidRPr="00121A69">
        <w:rPr>
          <w:rFonts w:ascii="CMU Serif" w:hAnsi="CMU Serif" w:cs="CMU Serif"/>
          <w:color w:val="000000" w:themeColor="text1"/>
        </w:rPr>
        <w:t xml:space="preserve"> calculado para </w:t>
      </w:r>
      <m:oMath>
        <m:r>
          <w:rPr>
            <w:rFonts w:ascii="Cambria Math" w:hAnsi="Cambria Math" w:cs="CMU Serif"/>
            <w:color w:val="000000" w:themeColor="text1"/>
          </w:rPr>
          <m:t>j=28</m:t>
        </m:r>
      </m:oMath>
      <w:r w:rsidRPr="00121A69">
        <w:rPr>
          <w:rFonts w:ascii="CMU Serif" w:hAnsi="CMU Serif" w:cs="CMU Serif"/>
          <w:color w:val="000000" w:themeColor="text1"/>
        </w:rPr>
        <w:t xml:space="preserve"> dias; e (c) </w:t>
      </w:r>
      <m:oMath>
        <m:sSub>
          <m:sSubPr>
            <m:ctrlPr>
              <w:rPr>
                <w:rFonts w:ascii="Cambria Math" w:hAnsi="Cambria Math" w:cs="CMU Serif"/>
                <w:i/>
                <w:iCs/>
                <w:color w:val="000000" w:themeColor="text1"/>
              </w:rPr>
            </m:ctrlPr>
          </m:sSubPr>
          <m:e>
            <m:r>
              <w:rPr>
                <w:rFonts w:ascii="Cambria Math" w:hAnsi="Cambria Math" w:cs="CMU Serif"/>
                <w:color w:val="000000" w:themeColor="text1"/>
              </w:rPr>
              <m:t>ε</m:t>
            </m:r>
          </m:e>
          <m:sub>
            <m:r>
              <w:rPr>
                <w:rFonts w:ascii="Cambria Math" w:hAnsi="Cambria Math" w:cs="CMU Serif"/>
                <w:color w:val="000000" w:themeColor="text1"/>
              </w:rPr>
              <m:t>cs</m:t>
            </m:r>
          </m:sub>
        </m:sSub>
        <m:d>
          <m:dPr>
            <m:ctrlPr>
              <w:rPr>
                <w:rFonts w:ascii="Cambria Math" w:hAnsi="Cambria Math" w:cs="CMU Serif"/>
                <w:i/>
                <w:iCs/>
                <w:color w:val="000000" w:themeColor="text1"/>
              </w:rPr>
            </m:ctrlPr>
          </m:dPr>
          <m:e>
            <m:r>
              <w:rPr>
                <w:rFonts w:ascii="Cambria Math" w:hAnsi="Cambria Math" w:cs="CMU Serif"/>
                <w:color w:val="000000" w:themeColor="text1"/>
              </w:rPr>
              <m:t>t</m:t>
            </m:r>
          </m:e>
        </m:d>
      </m:oMath>
      <w:r w:rsidRPr="00121A69">
        <w:rPr>
          <w:rFonts w:ascii="CMU Serif" w:hAnsi="CMU Serif" w:cs="CMU Serif"/>
          <w:color w:val="000000" w:themeColor="text1"/>
        </w:rPr>
        <w:t xml:space="preserve"> – Corresponde à deformação por retração, no intervalo de tempo </w:t>
      </w:r>
      <m:oMath>
        <m:r>
          <w:rPr>
            <w:rFonts w:ascii="Cambria Math" w:hAnsi="Cambria Math" w:cs="CMU Serif"/>
            <w:color w:val="000000" w:themeColor="text1"/>
          </w:rPr>
          <m:t>(t,</m:t>
        </m:r>
        <m:sSub>
          <m:sSubPr>
            <m:ctrlPr>
              <w:rPr>
                <w:rFonts w:ascii="Cambria Math" w:hAnsi="Cambria Math" w:cs="CMU Serif"/>
                <w:i/>
                <w:iCs/>
                <w:color w:val="000000" w:themeColor="text1"/>
              </w:rPr>
            </m:ctrlPr>
          </m:sSubPr>
          <m:e>
            <m:r>
              <w:rPr>
                <w:rFonts w:ascii="Cambria Math" w:hAnsi="Cambria Math" w:cs="CMU Serif"/>
                <w:color w:val="000000" w:themeColor="text1"/>
              </w:rPr>
              <m:t>t</m:t>
            </m:r>
          </m:e>
          <m:sub>
            <m:r>
              <w:rPr>
                <w:rFonts w:ascii="Cambria Math" w:hAnsi="Cambria Math" w:cs="CMU Serif"/>
                <w:color w:val="000000" w:themeColor="text1"/>
              </w:rPr>
              <m:t>0</m:t>
            </m:r>
          </m:sub>
        </m:sSub>
        <m:r>
          <w:rPr>
            <w:rFonts w:ascii="Cambria Math" w:hAnsi="Cambria Math" w:cs="CMU Serif"/>
            <w:color w:val="000000" w:themeColor="text1"/>
          </w:rPr>
          <m:t>)</m:t>
        </m:r>
      </m:oMath>
      <w:r w:rsidRPr="00121A69">
        <w:rPr>
          <w:rFonts w:ascii="CMU Serif" w:hAnsi="CMU Serif" w:cs="CMU Serif"/>
          <w:color w:val="000000" w:themeColor="text1"/>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8"/>
      </w:tblGrid>
      <w:tr w:rsidR="00550BE2" w:rsidRPr="00121A69" w14:paraId="2D3D87DE" w14:textId="77777777" w:rsidTr="00550BE2">
        <w:trPr>
          <w:jc w:val="center"/>
        </w:trPr>
        <w:tc>
          <w:tcPr>
            <w:tcW w:w="7948" w:type="dxa"/>
          </w:tcPr>
          <w:p w14:paraId="1B808A12" w14:textId="026E23E3" w:rsidR="00550BE2" w:rsidRPr="00121A69" w:rsidRDefault="00550BE2" w:rsidP="00550BE2">
            <w:pPr>
              <w:pStyle w:val="FiguraTtulo"/>
              <w:spacing w:before="20" w:after="20"/>
              <w:rPr>
                <w:rFonts w:ascii="CMU Serif" w:hAnsi="CMU Serif" w:cs="CMU Serif"/>
                <w:color w:val="000000" w:themeColor="text1"/>
                <w:szCs w:val="20"/>
              </w:rPr>
            </w:pPr>
            <w:bookmarkStart w:id="82" w:name="_Ref35339488"/>
            <w:r w:rsidRPr="00121A69">
              <w:rPr>
                <w:rFonts w:ascii="CMU Serif" w:hAnsi="CMU Serif" w:cs="CMU Serif"/>
                <w:color w:val="000000" w:themeColor="text1"/>
                <w:szCs w:val="20"/>
              </w:rPr>
              <w:t xml:space="preserve">Figura </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STYLEREF 1 \s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SEQ Figura \* ARABIC \s 1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28</w:t>
            </w:r>
            <w:r w:rsidRPr="00121A69">
              <w:rPr>
                <w:rFonts w:ascii="CMU Serif" w:hAnsi="CMU Serif" w:cs="CMU Serif"/>
                <w:color w:val="000000" w:themeColor="text1"/>
                <w:szCs w:val="20"/>
              </w:rPr>
              <w:fldChar w:fldCharType="end"/>
            </w:r>
            <w:bookmarkEnd w:id="82"/>
            <w:r w:rsidRPr="00121A69">
              <w:rPr>
                <w:rFonts w:ascii="CMU Serif" w:hAnsi="CMU Serif" w:cs="CMU Serif"/>
                <w:color w:val="000000" w:themeColor="text1"/>
                <w:szCs w:val="20"/>
              </w:rPr>
              <w:t xml:space="preserve"> – Evolução das deformações no concreto em função do tempo </w:t>
            </w:r>
            <w:r w:rsidRPr="00121A69">
              <w:rPr>
                <w:rFonts w:ascii="CMU Serif" w:hAnsi="CMU Serif" w:cs="CMU Serif"/>
                <w:color w:val="000000" w:themeColor="text1"/>
                <w:szCs w:val="20"/>
              </w:rPr>
              <w:fldChar w:fldCharType="begin"/>
            </w:r>
            <w:r w:rsidR="00D57B36" w:rsidRPr="00121A69">
              <w:rPr>
                <w:rFonts w:ascii="CMU Serif" w:hAnsi="CMU Serif" w:cs="CMU Serif"/>
                <w:color w:val="000000" w:themeColor="text1"/>
                <w:szCs w:val="20"/>
              </w:rPr>
              <w:instrText xml:space="preserve"> ADDIN ZOTERO_ITEM CSL_CITATION {"citationID":"JFIxZvXY","properties":{"formattedCitation":"[50]","plainCitation":"[50]","noteIndex":0},"citationItems":[{"id":1300,"uris":["http://zotero.org/users/5942019/items/GQ4YXDS2"],"uri":["http://zotero.org/users/5942019/items/GQ4YXDS2"],"itemData":{"id":1300,"type":"thesis","event-place":"Escola Politécnica da Universidade Federal do Rio de Janeiro","genre":"Bacharelado em Engenharia Civil","language":"Português","number-of-pages":"67","publisher":"Universidade Federal do Rio de Janeiro (UFRJ)","publisher-place":"Escola Politécnica da Universidade Federal do Rio de Janeiro","source":"Zotero","title":"Estudo de fluência e retração na análise de um tabuleiro em vigas múltiplas de uma ponte rodoviária","author":[{"family":"Souza","given":"Michael Leone Madureira","dropping-particle":"de"}],"issued":{"date-parts":[["2014"]]}}}],"schema":"https://github.com/citation-style-language/schema/raw/master/csl-citation.json"} </w:instrText>
            </w:r>
            <w:r w:rsidRPr="00121A69">
              <w:rPr>
                <w:rFonts w:ascii="CMU Serif" w:hAnsi="CMU Serif" w:cs="CMU Serif"/>
                <w:color w:val="000000" w:themeColor="text1"/>
                <w:szCs w:val="20"/>
              </w:rPr>
              <w:fldChar w:fldCharType="separate"/>
            </w:r>
            <w:r w:rsidR="00215949" w:rsidRPr="00121A69">
              <w:rPr>
                <w:rFonts w:ascii="CMU Serif" w:hAnsi="CMU Serif" w:cs="CMU Serif"/>
              </w:rPr>
              <w:t>[50]</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p>
        </w:tc>
      </w:tr>
      <w:tr w:rsidR="00550BE2" w:rsidRPr="00121A69" w14:paraId="7AFE783B" w14:textId="77777777" w:rsidTr="00550BE2">
        <w:trPr>
          <w:jc w:val="center"/>
        </w:trPr>
        <w:tc>
          <w:tcPr>
            <w:tcW w:w="7948" w:type="dxa"/>
          </w:tcPr>
          <w:p w14:paraId="2C921363" w14:textId="77777777" w:rsidR="00550BE2" w:rsidRPr="00121A69" w:rsidRDefault="00550BE2" w:rsidP="00550BE2">
            <w:pPr>
              <w:spacing w:before="20" w:after="20" w:line="240" w:lineRule="auto"/>
              <w:ind w:firstLine="0"/>
              <w:jc w:val="center"/>
              <w:rPr>
                <w:rFonts w:ascii="CMU Serif" w:hAnsi="CMU Serif" w:cs="CMU Serif"/>
                <w:color w:val="000000" w:themeColor="text1"/>
                <w:sz w:val="20"/>
                <w:szCs w:val="20"/>
              </w:rPr>
            </w:pPr>
            <w:r w:rsidRPr="00121A69">
              <w:rPr>
                <w:rFonts w:ascii="CMU Serif" w:hAnsi="CMU Serif" w:cs="CMU Serif"/>
                <w:noProof/>
                <w:color w:val="000000" w:themeColor="text1"/>
              </w:rPr>
              <w:drawing>
                <wp:inline distT="0" distB="0" distL="0" distR="0" wp14:anchorId="38E19387" wp14:editId="40E568DA">
                  <wp:extent cx="3918130" cy="2194560"/>
                  <wp:effectExtent l="0" t="0" r="635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4416" cy="2242889"/>
                          </a:xfrm>
                          <a:prstGeom prst="rect">
                            <a:avLst/>
                          </a:prstGeom>
                          <a:noFill/>
                          <a:ln>
                            <a:noFill/>
                          </a:ln>
                        </pic:spPr>
                      </pic:pic>
                    </a:graphicData>
                  </a:graphic>
                </wp:inline>
              </w:drawing>
            </w:r>
          </w:p>
        </w:tc>
      </w:tr>
    </w:tbl>
    <w:p w14:paraId="0F576347" w14:textId="4ADBE5C3" w:rsidR="00550BE2" w:rsidRPr="00121A69" w:rsidRDefault="00550BE2" w:rsidP="00121A69">
      <w:pPr>
        <w:rPr>
          <w:rFonts w:ascii="CMU Serif" w:hAnsi="CMU Serif" w:cs="CMU Serif"/>
          <w:color w:val="000000" w:themeColor="text1"/>
          <w:szCs w:val="24"/>
        </w:rPr>
      </w:pPr>
      <w:r w:rsidRPr="00121A69">
        <w:rPr>
          <w:rFonts w:ascii="CMU Serif" w:hAnsi="CMU Serif" w:cs="CMU Serif"/>
          <w:color w:val="000000" w:themeColor="text1"/>
          <w:szCs w:val="24"/>
        </w:rPr>
        <w:t>De forma geral, Gilbert &amp; Ranzi</w:t>
      </w:r>
      <w:r w:rsidRPr="00121A69">
        <w:rPr>
          <w:rStyle w:val="Refdenotaderodap"/>
          <w:rFonts w:ascii="CMU Serif" w:hAnsi="CMU Serif" w:cs="CMU Serif"/>
          <w:color w:val="000000" w:themeColor="text1"/>
          <w:szCs w:val="24"/>
        </w:rPr>
        <w:footnoteReference w:id="3"/>
      </w:r>
      <w:r w:rsidRPr="00121A69">
        <w:rPr>
          <w:rFonts w:ascii="CMU Serif" w:hAnsi="CMU Serif" w:cs="CMU Serif"/>
          <w:color w:val="000000" w:themeColor="text1"/>
          <w:szCs w:val="24"/>
        </w:rPr>
        <w:t xml:space="preserve"> (2011) </w:t>
      </w:r>
      <w:r w:rsidRPr="00121A69">
        <w:rPr>
          <w:rFonts w:ascii="CMU Serif" w:hAnsi="CMU Serif" w:cs="CMU Serif"/>
          <w:i/>
          <w:color w:val="000000" w:themeColor="text1"/>
          <w:szCs w:val="24"/>
        </w:rPr>
        <w:t>apud</w:t>
      </w:r>
      <w:r w:rsidRPr="00121A69">
        <w:rPr>
          <w:rFonts w:ascii="CMU Serif" w:hAnsi="CMU Serif" w:cs="CMU Serif"/>
          <w:color w:val="000000" w:themeColor="text1"/>
          <w:szCs w:val="24"/>
        </w:rPr>
        <w:t xml:space="preserve"> Souza </w:t>
      </w:r>
      <w:r w:rsidRPr="00121A69">
        <w:rPr>
          <w:rFonts w:ascii="CMU Serif" w:hAnsi="CMU Serif" w:cs="CMU Serif"/>
          <w:color w:val="000000" w:themeColor="text1"/>
          <w:szCs w:val="24"/>
        </w:rPr>
        <w:fldChar w:fldCharType="begin"/>
      </w:r>
      <w:r w:rsidR="00D57B36" w:rsidRPr="00121A69">
        <w:rPr>
          <w:rFonts w:ascii="CMU Serif" w:hAnsi="CMU Serif" w:cs="CMU Serif"/>
          <w:color w:val="000000" w:themeColor="text1"/>
          <w:szCs w:val="24"/>
        </w:rPr>
        <w:instrText xml:space="preserve"> ADDIN ZOTERO_ITEM CSL_CITATION {"citationID":"opmUJKjc","properties":{"formattedCitation":"[50]","plainCitation":"[50]","noteIndex":0},"citationItems":[{"id":1300,"uris":["http://zotero.org/users/5942019/items/GQ4YXDS2"],"uri":["http://zotero.org/users/5942019/items/GQ4YXDS2"],"itemData":{"id":1300,"type":"thesis","event-place":"Escola Politécnica da Universidade Federal do Rio de Janeiro","genre":"Bacharelado em Engenharia Civil","language":"Português","number-of-pages":"67","publisher":"Universidade Federal do Rio de Janeiro (UFRJ)","publisher-place":"Escola Politécnica da Universidade Federal do Rio de Janeiro","source":"Zotero","title":"Estudo de fluência e retração na análise de um tabuleiro em vigas múltiplas de uma ponte rodoviária","author":[{"family":"Souza","given":"Michael Leone Madureira","dropping-particle":"de"}],"issued":{"date-parts":[["2014"]]}}}],"schema":"https://github.com/citation-style-language/schema/raw/master/csl-citation.json"} </w:instrText>
      </w:r>
      <w:r w:rsidRPr="00121A69">
        <w:rPr>
          <w:rFonts w:ascii="CMU Serif" w:hAnsi="CMU Serif" w:cs="CMU Serif"/>
          <w:color w:val="000000" w:themeColor="text1"/>
          <w:szCs w:val="24"/>
        </w:rPr>
        <w:fldChar w:fldCharType="separate"/>
      </w:r>
      <w:r w:rsidR="00215949" w:rsidRPr="00121A69">
        <w:rPr>
          <w:rFonts w:ascii="CMU Serif" w:hAnsi="CMU Serif" w:cs="CMU Serif"/>
          <w:szCs w:val="24"/>
        </w:rPr>
        <w:t>[50]</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 xml:space="preserve"> afirma que as deformações no concreto se desenvolvem conforme a </w:t>
      </w:r>
      <w:r w:rsidRPr="00121A69">
        <w:rPr>
          <w:rFonts w:ascii="CMU Serif" w:hAnsi="CMU Serif" w:cs="CMU Serif"/>
          <w:color w:val="000000" w:themeColor="text1"/>
          <w:szCs w:val="24"/>
        </w:rPr>
        <w:fldChar w:fldCharType="begin"/>
      </w:r>
      <w:r w:rsidRPr="00121A69">
        <w:rPr>
          <w:rFonts w:ascii="CMU Serif" w:hAnsi="CMU Serif" w:cs="CMU Serif"/>
          <w:color w:val="000000" w:themeColor="text1"/>
          <w:szCs w:val="24"/>
        </w:rPr>
        <w:instrText xml:space="preserve"> REF _Ref35339488 \h </w:instrText>
      </w:r>
      <w:r w:rsidR="00121A69" w:rsidRPr="00121A69">
        <w:rPr>
          <w:rFonts w:ascii="CMU Serif" w:hAnsi="CMU Serif" w:cs="CMU Serif"/>
          <w:color w:val="000000" w:themeColor="text1"/>
          <w:szCs w:val="24"/>
        </w:rPr>
        <w:instrText xml:space="preserve"> \* MERGEFORMAT </w:instrText>
      </w:r>
      <w:r w:rsidRPr="00121A69">
        <w:rPr>
          <w:rFonts w:ascii="CMU Serif" w:hAnsi="CMU Serif" w:cs="CMU Serif"/>
          <w:color w:val="000000" w:themeColor="text1"/>
          <w:szCs w:val="24"/>
        </w:rPr>
      </w:r>
      <w:r w:rsidRPr="00121A69">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1.28</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 xml:space="preserve">. No caso </w:t>
      </w:r>
      <w:r w:rsidRPr="00121A69">
        <w:rPr>
          <w:rFonts w:ascii="CMU Serif" w:hAnsi="CMU Serif" w:cs="CMU Serif"/>
          <w:color w:val="000000" w:themeColor="text1"/>
          <w:szCs w:val="24"/>
        </w:rPr>
        <w:lastRenderedPageBreak/>
        <w:t xml:space="preserve">apresentado na </w:t>
      </w:r>
      <w:r w:rsidRPr="00121A69">
        <w:rPr>
          <w:rFonts w:ascii="CMU Serif" w:hAnsi="CMU Serif" w:cs="CMU Serif"/>
          <w:color w:val="000000" w:themeColor="text1"/>
          <w:szCs w:val="24"/>
        </w:rPr>
        <w:fldChar w:fldCharType="begin"/>
      </w:r>
      <w:r w:rsidRPr="00121A69">
        <w:rPr>
          <w:rFonts w:ascii="CMU Serif" w:hAnsi="CMU Serif" w:cs="CMU Serif"/>
          <w:color w:val="000000" w:themeColor="text1"/>
          <w:szCs w:val="24"/>
        </w:rPr>
        <w:instrText xml:space="preserve"> REF _Ref35339488 \h </w:instrText>
      </w:r>
      <w:r w:rsidR="00121A69" w:rsidRPr="00121A69">
        <w:rPr>
          <w:rFonts w:ascii="CMU Serif" w:hAnsi="CMU Serif" w:cs="CMU Serif"/>
          <w:color w:val="000000" w:themeColor="text1"/>
          <w:szCs w:val="24"/>
        </w:rPr>
        <w:instrText xml:space="preserve"> \* MERGEFORMAT </w:instrText>
      </w:r>
      <w:r w:rsidRPr="00121A69">
        <w:rPr>
          <w:rFonts w:ascii="CMU Serif" w:hAnsi="CMU Serif" w:cs="CMU Serif"/>
          <w:color w:val="000000" w:themeColor="text1"/>
          <w:szCs w:val="24"/>
        </w:rPr>
      </w:r>
      <w:r w:rsidRPr="00121A69">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1.28</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 xml:space="preserve"> é possível perceber que a deformação por retração ela tem início após a cura do concreto em </w:t>
      </w:r>
      <m:oMath>
        <m:r>
          <w:rPr>
            <w:rFonts w:ascii="Cambria Math" w:hAnsi="Cambria Math" w:cs="CMU Serif"/>
            <w:color w:val="000000" w:themeColor="text1"/>
            <w:szCs w:val="24"/>
          </w:rPr>
          <m:t>t=</m:t>
        </m:r>
        <m:sSub>
          <m:sSubPr>
            <m:ctrlPr>
              <w:rPr>
                <w:rFonts w:ascii="Cambria Math" w:hAnsi="Cambria Math" w:cs="CMU Serif"/>
                <w:i/>
                <w:color w:val="000000" w:themeColor="text1"/>
                <w:szCs w:val="24"/>
              </w:rPr>
            </m:ctrlPr>
          </m:sSubPr>
          <m:e>
            <m:r>
              <w:rPr>
                <w:rFonts w:ascii="Cambria Math" w:hAnsi="Cambria Math" w:cs="CMU Serif"/>
                <w:color w:val="000000" w:themeColor="text1"/>
                <w:szCs w:val="24"/>
              </w:rPr>
              <m:t>τ</m:t>
            </m:r>
          </m:e>
          <m:sub>
            <m:r>
              <w:rPr>
                <w:rFonts w:ascii="Cambria Math" w:hAnsi="Cambria Math" w:cs="CMU Serif"/>
                <w:color w:val="000000" w:themeColor="text1"/>
                <w:szCs w:val="24"/>
              </w:rPr>
              <m:t>d</m:t>
            </m:r>
          </m:sub>
        </m:sSub>
      </m:oMath>
      <w:r w:rsidRPr="00121A69">
        <w:rPr>
          <w:rFonts w:ascii="CMU Serif" w:hAnsi="CMU Serif" w:cs="CMU Serif"/>
          <w:color w:val="000000" w:themeColor="text1"/>
          <w:szCs w:val="24"/>
        </w:rPr>
        <w:t>, antes da aplicação do carregamento (</w:t>
      </w:r>
      <m:oMath>
        <m:r>
          <w:rPr>
            <w:rFonts w:ascii="Cambria Math" w:hAnsi="Cambria Math" w:cs="CMU Serif"/>
            <w:color w:val="000000" w:themeColor="text1"/>
            <w:szCs w:val="24"/>
          </w:rPr>
          <m:t>t&lt;</m:t>
        </m:r>
        <m:sSub>
          <m:sSubPr>
            <m:ctrlPr>
              <w:rPr>
                <w:rFonts w:ascii="Cambria Math" w:hAnsi="Cambria Math" w:cs="CMU Serif"/>
                <w:i/>
                <w:color w:val="000000" w:themeColor="text1"/>
                <w:szCs w:val="24"/>
              </w:rPr>
            </m:ctrlPr>
          </m:sSubPr>
          <m:e>
            <m:r>
              <w:rPr>
                <w:rFonts w:ascii="Cambria Math" w:hAnsi="Cambria Math" w:cs="CMU Serif"/>
                <w:color w:val="000000" w:themeColor="text1"/>
                <w:szCs w:val="24"/>
              </w:rPr>
              <m:t>τ</m:t>
            </m:r>
          </m:e>
          <m:sub>
            <m:r>
              <w:rPr>
                <w:rFonts w:ascii="Cambria Math" w:hAnsi="Cambria Math" w:cs="CMU Serif"/>
                <w:color w:val="000000" w:themeColor="text1"/>
                <w:szCs w:val="24"/>
              </w:rPr>
              <m:t>0</m:t>
            </m:r>
          </m:sub>
        </m:sSub>
      </m:oMath>
      <w:r w:rsidRPr="00121A69">
        <w:rPr>
          <w:rFonts w:ascii="CMU Serif" w:hAnsi="CMU Serif" w:cs="CMU Serif"/>
          <w:color w:val="000000" w:themeColor="text1"/>
          <w:szCs w:val="24"/>
        </w:rPr>
        <w:t xml:space="preserve">), mostrando que independente do estado de tensões imposto a peça a deformação ocorrerá </w:t>
      </w:r>
      <w:r w:rsidRPr="00121A69">
        <w:rPr>
          <w:rFonts w:ascii="CMU Serif" w:hAnsi="CMU Serif" w:cs="CMU Serif"/>
          <w:color w:val="000000" w:themeColor="text1"/>
          <w:szCs w:val="24"/>
        </w:rPr>
        <w:fldChar w:fldCharType="begin"/>
      </w:r>
      <w:r w:rsidR="00D57B36" w:rsidRPr="00121A69">
        <w:rPr>
          <w:rFonts w:ascii="CMU Serif" w:hAnsi="CMU Serif" w:cs="CMU Serif"/>
          <w:color w:val="000000" w:themeColor="text1"/>
          <w:szCs w:val="24"/>
        </w:rPr>
        <w:instrText xml:space="preserve"> ADDIN ZOTERO_ITEM CSL_CITATION {"citationID":"sJSz245X","properties":{"formattedCitation":"[50]","plainCitation":"[50]","noteIndex":0},"citationItems":[{"id":1300,"uris":["http://zotero.org/users/5942019/items/GQ4YXDS2"],"uri":["http://zotero.org/users/5942019/items/GQ4YXDS2"],"itemData":{"id":1300,"type":"thesis","event-place":"Escola Politécnica da Universidade Federal do Rio de Janeiro","genre":"Bacharelado em Engenharia Civil","language":"Português","number-of-pages":"67","publisher":"Universidade Federal do Rio de Janeiro (UFRJ)","publisher-place":"Escola Politécnica da Universidade Federal do Rio de Janeiro","source":"Zotero","title":"Estudo de fluência e retração na análise de um tabuleiro em vigas múltiplas de uma ponte rodoviária","author":[{"family":"Souza","given":"Michael Leone Madureira","dropping-particle":"de"}],"issued":{"date-parts":[["2014"]]}}}],"schema":"https://github.com/citation-style-language/schema/raw/master/csl-citation.json"} </w:instrText>
      </w:r>
      <w:r w:rsidRPr="00121A69">
        <w:rPr>
          <w:rFonts w:ascii="CMU Serif" w:hAnsi="CMU Serif" w:cs="CMU Serif"/>
          <w:color w:val="000000" w:themeColor="text1"/>
          <w:szCs w:val="24"/>
        </w:rPr>
        <w:fldChar w:fldCharType="separate"/>
      </w:r>
      <w:r w:rsidR="00215949" w:rsidRPr="00121A69">
        <w:rPr>
          <w:rFonts w:ascii="CMU Serif" w:hAnsi="CMU Serif" w:cs="CMU Serif"/>
          <w:szCs w:val="24"/>
        </w:rPr>
        <w:t>[50]</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w:t>
      </w:r>
    </w:p>
    <w:p w14:paraId="26884761" w14:textId="0AB302B4" w:rsidR="00550BE2" w:rsidRPr="00121A69" w:rsidRDefault="00550BE2" w:rsidP="00121A69">
      <w:pPr>
        <w:ind w:firstLine="0"/>
        <w:rPr>
          <w:rFonts w:ascii="CMU Serif" w:hAnsi="CMU Serif" w:cs="CMU Serif"/>
          <w:color w:val="000000" w:themeColor="text1"/>
          <w:szCs w:val="24"/>
        </w:rPr>
      </w:pPr>
      <w:r w:rsidRPr="00121A69">
        <w:rPr>
          <w:rFonts w:ascii="CMU Serif" w:hAnsi="CMU Serif" w:cs="CMU Serif"/>
          <w:color w:val="000000" w:themeColor="text1"/>
          <w:szCs w:val="24"/>
        </w:rPr>
        <w:t xml:space="preserve">Segundo </w:t>
      </w:r>
      <w:r w:rsidRPr="00121A69">
        <w:rPr>
          <w:rFonts w:ascii="CMU Serif" w:hAnsi="CMU Serif" w:cs="CMU Serif"/>
          <w:color w:val="000000" w:themeColor="text1"/>
          <w:szCs w:val="24"/>
        </w:rPr>
        <w:fldChar w:fldCharType="begin"/>
      </w:r>
      <w:r w:rsidR="00D57B36" w:rsidRPr="00121A69">
        <w:rPr>
          <w:rFonts w:ascii="CMU Serif" w:hAnsi="CMU Serif" w:cs="CMU Serif"/>
          <w:color w:val="000000" w:themeColor="text1"/>
          <w:szCs w:val="24"/>
        </w:rPr>
        <w:instrText xml:space="preserve"> ADDIN ZOTERO_ITEM CSL_CITATION {"citationID":"ntl3NxHZ","properties":{"formattedCitation":"[49]","plainCitation":"[49]","noteIndex":0},"citationItems":[{"id":1297,"uris":["http://zotero.org/users/5942019/items/IHHJUGSJ"],"uri":["http://zotero.org/users/5942019/items/IHHJUGSJ"],"itemData":{"id":1297,"type":"book","abstract":"Este livro é o primeiro volume da obra de F. Leonhard - Construções de Concreto, em co-autoria com E. Mönnig -planejada em 6 partes: projeto, cálculo, dimensionamento e detalhamento de estruturas de concreto armado e pretendido. O primeiro volume aborda os aspectos fundamentais do dimensionamento das estruturas de concreto armado, ou seja, as propriedades dos materiais constituintes do concreto, dos aços para armaduras e do concreto armado propriamente dito. Trata do comportamento dos elementos estruturais sob a ação das solicitações e das modernas considerações sobre a teoria da segurança das estruturas, e também dos problemas específicos do dimensionamento de peças solicitadas à flexão, simples e composta, à força cortante, à torção e do dimensionamento de peças comprimidas, inclusive flambagem.","edition":"Edição: 1ª","ISBN":"978-85-7193-205-0","language":"Português","number-of-volumes":"6","publisher":"Interciência","source":"Amazon","title":"Construções de Concreto: Princípios básicos do dimensionamento de estruturas de concreto armado","volume":"1","author":[{"family":"Leonhardt","given":"F."},{"family":"Monning","given":"E."}],"issued":{"date-parts":[["1977",1,1]]}}}],"schema":"https://github.com/citation-style-language/schema/raw/master/csl-citation.json"} </w:instrText>
      </w:r>
      <w:r w:rsidRPr="00121A69">
        <w:rPr>
          <w:rFonts w:ascii="CMU Serif" w:hAnsi="CMU Serif" w:cs="CMU Serif"/>
          <w:color w:val="000000" w:themeColor="text1"/>
          <w:szCs w:val="24"/>
        </w:rPr>
        <w:fldChar w:fldCharType="separate"/>
      </w:r>
      <w:r w:rsidR="00215949" w:rsidRPr="00121A69">
        <w:rPr>
          <w:rFonts w:ascii="CMU Serif" w:hAnsi="CMU Serif" w:cs="CMU Serif"/>
          <w:szCs w:val="24"/>
        </w:rPr>
        <w:t>[49]</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 xml:space="preserve">, a retração é um fenômeno que promove a redução do volume do concreto devido a evaporação de água não consumida na reação química de pega do concreto. A </w:t>
      </w:r>
      <w:r w:rsidRPr="00121A69">
        <w:rPr>
          <w:rFonts w:ascii="CMU Serif" w:hAnsi="CMU Serif" w:cs="CMU Serif"/>
          <w:color w:val="000000" w:themeColor="text1"/>
          <w:szCs w:val="24"/>
        </w:rPr>
        <w:fldChar w:fldCharType="begin"/>
      </w:r>
      <w:r w:rsidRPr="00121A69">
        <w:rPr>
          <w:rFonts w:ascii="CMU Serif" w:hAnsi="CMU Serif" w:cs="CMU Serif"/>
          <w:color w:val="000000" w:themeColor="text1"/>
          <w:szCs w:val="24"/>
        </w:rPr>
        <w:instrText xml:space="preserve"> REF _Ref35339533 \h </w:instrText>
      </w:r>
      <w:r w:rsidR="00121A69" w:rsidRPr="00121A69">
        <w:rPr>
          <w:rFonts w:ascii="CMU Serif" w:hAnsi="CMU Serif" w:cs="CMU Serif"/>
          <w:color w:val="000000" w:themeColor="text1"/>
          <w:szCs w:val="24"/>
        </w:rPr>
        <w:instrText xml:space="preserve"> \* MERGEFORMAT </w:instrText>
      </w:r>
      <w:r w:rsidRPr="00121A69">
        <w:rPr>
          <w:rFonts w:ascii="CMU Serif" w:hAnsi="CMU Serif" w:cs="CMU Serif"/>
          <w:color w:val="000000" w:themeColor="text1"/>
          <w:szCs w:val="24"/>
        </w:rPr>
      </w:r>
      <w:r w:rsidRPr="00121A69">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1.29</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 xml:space="preserve"> apresenta o comportamento das deformações no concreto em relação ao fenômeno da retração.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550BE2" w:rsidRPr="00121A69" w14:paraId="55CFE41C" w14:textId="77777777" w:rsidTr="00550BE2">
        <w:trPr>
          <w:jc w:val="center"/>
        </w:trPr>
        <w:tc>
          <w:tcPr>
            <w:tcW w:w="7948" w:type="dxa"/>
          </w:tcPr>
          <w:p w14:paraId="55270AA3" w14:textId="38ECEEB6" w:rsidR="00550BE2" w:rsidRPr="00121A69" w:rsidRDefault="00550BE2" w:rsidP="00550BE2">
            <w:pPr>
              <w:pStyle w:val="FiguraTtulo"/>
              <w:spacing w:before="20" w:after="20"/>
              <w:rPr>
                <w:rFonts w:ascii="CMU Serif" w:hAnsi="CMU Serif" w:cs="CMU Serif"/>
                <w:color w:val="000000" w:themeColor="text1"/>
                <w:szCs w:val="20"/>
              </w:rPr>
            </w:pPr>
            <w:bookmarkStart w:id="83" w:name="_Ref35339533"/>
            <w:r w:rsidRPr="00121A69">
              <w:rPr>
                <w:rFonts w:ascii="CMU Serif" w:hAnsi="CMU Serif" w:cs="CMU Serif"/>
                <w:color w:val="000000" w:themeColor="text1"/>
                <w:szCs w:val="20"/>
              </w:rPr>
              <w:t xml:space="preserve">Figura </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STYLEREF 1 \s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SEQ Figura \* ARABIC \s 1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29</w:t>
            </w:r>
            <w:r w:rsidRPr="00121A69">
              <w:rPr>
                <w:rFonts w:ascii="CMU Serif" w:hAnsi="CMU Serif" w:cs="CMU Serif"/>
                <w:color w:val="000000" w:themeColor="text1"/>
                <w:szCs w:val="20"/>
              </w:rPr>
              <w:fldChar w:fldCharType="end"/>
            </w:r>
            <w:bookmarkEnd w:id="83"/>
            <w:r w:rsidRPr="00121A69">
              <w:rPr>
                <w:rFonts w:ascii="CMU Serif" w:hAnsi="CMU Serif" w:cs="CMU Serif"/>
                <w:color w:val="000000" w:themeColor="text1"/>
                <w:szCs w:val="20"/>
              </w:rPr>
              <w:t xml:space="preserve"> – </w:t>
            </w:r>
            <w:r w:rsidRPr="00121A69">
              <w:rPr>
                <w:rFonts w:ascii="CMU Serif" w:hAnsi="CMU Serif" w:cs="CMU Serif"/>
                <w:color w:val="000000" w:themeColor="text1"/>
              </w:rPr>
              <w:t>Efeito de retração ao longo do tempo em uma peça estrutural</w:t>
            </w:r>
            <w:r w:rsidRPr="00121A69">
              <w:rPr>
                <w:rFonts w:ascii="CMU Serif" w:hAnsi="CMU Serif" w:cs="CMU Serif"/>
                <w:color w:val="000000" w:themeColor="text1"/>
                <w:szCs w:val="20"/>
              </w:rPr>
              <w:t xml:space="preserve"> </w:t>
            </w:r>
            <w:r w:rsidRPr="00121A69">
              <w:rPr>
                <w:rFonts w:ascii="CMU Serif" w:hAnsi="CMU Serif" w:cs="CMU Serif"/>
                <w:color w:val="000000" w:themeColor="text1"/>
                <w:szCs w:val="20"/>
              </w:rPr>
              <w:fldChar w:fldCharType="begin"/>
            </w:r>
            <w:r w:rsidR="00CC34DB" w:rsidRPr="00121A69">
              <w:rPr>
                <w:rFonts w:ascii="CMU Serif" w:hAnsi="CMU Serif" w:cs="CMU Serif"/>
                <w:color w:val="000000" w:themeColor="text1"/>
                <w:szCs w:val="20"/>
              </w:rPr>
              <w:instrText xml:space="preserve"> ADDIN ZOTERO_ITEM CSL_CITATION {"citationID":"4wVmzqZ6","properties":{"formattedCitation":"[19]","plainCitation":"[19]","noteIndex":0},"citationItems":[{"id":1229,"uris":["http://zotero.org/users/5942019/items/BANFQHLD"],"uri":["http://zotero.org/users/5942019/items/BANFQHLD"],"itemData":{"id":1229,"type":"book","call-number":"TA439 .M364 2014","edition":"Fourth edition","event-place":"New York","ISBN":"978-0-07-179787-0","number-of-pages":"675","publisher":"McGraw-Hill Education","publisher-place":"New York","source":"Library of Congress ISBN","title":"Concrete: microstructure, properties, and materials","title-short":"Concrete","author":[{"family":"Mehta","given":"P. Kumar"},{"family":"Monteiro","given":"Paulo J. M."}],"issued":{"date-parts":[["2014"]]}}}],"schema":"https://github.com/citation-style-language/schema/raw/master/csl-citation.json"} </w:instrText>
            </w:r>
            <w:r w:rsidRPr="00121A69">
              <w:rPr>
                <w:rFonts w:ascii="CMU Serif" w:hAnsi="CMU Serif" w:cs="CMU Serif"/>
                <w:color w:val="000000" w:themeColor="text1"/>
                <w:szCs w:val="20"/>
              </w:rPr>
              <w:fldChar w:fldCharType="separate"/>
            </w:r>
            <w:r w:rsidR="00215949" w:rsidRPr="00121A69">
              <w:rPr>
                <w:rFonts w:ascii="CMU Serif" w:hAnsi="CMU Serif" w:cs="CMU Serif"/>
              </w:rPr>
              <w:t>[19]</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p>
        </w:tc>
      </w:tr>
      <w:tr w:rsidR="00550BE2" w:rsidRPr="00121A69" w14:paraId="6E6C9214" w14:textId="77777777" w:rsidTr="00550BE2">
        <w:trPr>
          <w:jc w:val="center"/>
        </w:trPr>
        <w:tc>
          <w:tcPr>
            <w:tcW w:w="7948" w:type="dxa"/>
          </w:tcPr>
          <w:p w14:paraId="236ED84C" w14:textId="77777777" w:rsidR="00550BE2" w:rsidRPr="00121A69" w:rsidRDefault="00550BE2" w:rsidP="00550BE2">
            <w:pPr>
              <w:spacing w:before="20" w:after="20" w:line="240" w:lineRule="auto"/>
              <w:ind w:firstLine="0"/>
              <w:jc w:val="center"/>
              <w:rPr>
                <w:rFonts w:ascii="CMU Serif" w:hAnsi="CMU Serif" w:cs="CMU Serif"/>
                <w:color w:val="000000" w:themeColor="text1"/>
                <w:sz w:val="20"/>
                <w:szCs w:val="20"/>
              </w:rPr>
            </w:pPr>
            <w:r w:rsidRPr="00121A69">
              <w:rPr>
                <w:rFonts w:ascii="CMU Serif" w:hAnsi="CMU Serif" w:cs="CMU Serif"/>
                <w:noProof/>
                <w:color w:val="000000" w:themeColor="text1"/>
              </w:rPr>
              <w:drawing>
                <wp:inline distT="0" distB="0" distL="0" distR="0" wp14:anchorId="3BF43F9F" wp14:editId="11D58123">
                  <wp:extent cx="5441765" cy="2981325"/>
                  <wp:effectExtent l="0" t="0" r="698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51326" cy="3041349"/>
                          </a:xfrm>
                          <a:prstGeom prst="rect">
                            <a:avLst/>
                          </a:prstGeom>
                        </pic:spPr>
                      </pic:pic>
                    </a:graphicData>
                  </a:graphic>
                </wp:inline>
              </w:drawing>
            </w:r>
          </w:p>
        </w:tc>
      </w:tr>
    </w:tbl>
    <w:p w14:paraId="1A01C1D3" w14:textId="6B50DFBB" w:rsidR="00BD6653" w:rsidRPr="00121A69" w:rsidRDefault="00BD6653" w:rsidP="00121A69">
      <w:pPr>
        <w:rPr>
          <w:rFonts w:ascii="CMU Serif" w:hAnsi="CMU Serif" w:cs="CMU Serif"/>
          <w:color w:val="000000" w:themeColor="text1"/>
        </w:rPr>
      </w:pPr>
      <w:r w:rsidRPr="00121A69">
        <w:rPr>
          <w:rFonts w:ascii="CMU Serif" w:hAnsi="CMU Serif" w:cs="CMU Serif"/>
          <w:color w:val="000000" w:themeColor="text1"/>
        </w:rPr>
        <w:t xml:space="preserve">Segundo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9XUp4u2o","properties":{"formattedCitation":"[49]","plainCitation":"[49]","noteIndex":0},"citationItems":[{"id":1297,"uris":["http://zotero.org/users/5942019/items/IHHJUGSJ"],"uri":["http://zotero.org/users/5942019/items/IHHJUGSJ"],"itemData":{"id":1297,"type":"book","abstract":"Este livro é o primeiro volume da obra de F. Leonhard - Construções de Concreto, em co-autoria com E. Mönnig -planejada em 6 partes: projeto, cálculo, dimensionamento e detalhamento de estruturas de concreto armado e pretendido. O primeiro volume aborda os aspectos fundamentais do dimensionamento das estruturas de concreto armado, ou seja, as propriedades dos materiais constituintes do concreto, dos aços para armaduras e do concreto armado propriamente dito. Trata do comportamento dos elementos estruturais sob a ação das solicitações e das modernas considerações sobre a teoria da segurança das estruturas, e também dos problemas específicos do dimensionamento de peças solicitadas à flexão, simples e composta, à força cortante, à torção e do dimensionamento de peças comprimidas, inclusive flambagem.","edition":"Edição: 1ª","ISBN":"978-85-7193-205-0","language":"Português","number-of-volumes":"6","publisher":"Interciência","source":"Amazon","title":"Construções de Concreto: Princípios básicos do dimensionamento de estruturas de concreto armado","volume":"1","author":[{"family":"Leonhardt","given":"F."},{"family":"Monning","given":"E."}],"issued":{"date-parts":[["1977",1,1]]}}}],"schema":"https://github.com/citation-style-language/schema/raw/master/csl-citation.json"}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[49]</w:t>
      </w:r>
      <w:r w:rsidRPr="00121A69">
        <w:rPr>
          <w:rFonts w:ascii="CMU Serif" w:hAnsi="CMU Serif" w:cs="CMU Serif"/>
          <w:color w:val="000000" w:themeColor="text1"/>
        </w:rPr>
        <w:fldChar w:fldCharType="end"/>
      </w:r>
      <w:r w:rsidRPr="00121A69">
        <w:rPr>
          <w:rFonts w:ascii="CMU Serif" w:hAnsi="CMU Serif" w:cs="CMU Serif"/>
          <w:color w:val="000000" w:themeColor="text1"/>
        </w:rPr>
        <w:t>, h</w:t>
      </w:r>
      <w:r w:rsidR="00550BE2" w:rsidRPr="00121A69">
        <w:rPr>
          <w:rFonts w:ascii="CMU Serif" w:hAnsi="CMU Serif" w:cs="CMU Serif"/>
          <w:color w:val="000000" w:themeColor="text1"/>
        </w:rPr>
        <w:t xml:space="preserve">á diversos fatores que intensificam a retração em elementos de concreto, sendo os mais </w:t>
      </w:r>
      <w:r w:rsidRPr="00121A69">
        <w:rPr>
          <w:rFonts w:ascii="CMU Serif" w:hAnsi="CMU Serif" w:cs="CMU Serif"/>
          <w:color w:val="000000" w:themeColor="text1"/>
        </w:rPr>
        <w:t>importantes</w:t>
      </w:r>
      <w:r w:rsidR="00550BE2" w:rsidRPr="00121A69">
        <w:rPr>
          <w:rFonts w:ascii="CMU Serif" w:hAnsi="CMU Serif" w:cs="CMU Serif"/>
          <w:color w:val="000000" w:themeColor="text1"/>
        </w:rPr>
        <w:t xml:space="preserve">: </w:t>
      </w:r>
    </w:p>
    <w:p w14:paraId="43EA5A06" w14:textId="11B9DE58" w:rsidR="00BD6653" w:rsidRPr="00121A69" w:rsidRDefault="00550BE2" w:rsidP="00121A69">
      <w:pPr>
        <w:numPr>
          <w:ilvl w:val="0"/>
          <w:numId w:val="28"/>
        </w:numPr>
        <w:tabs>
          <w:tab w:val="clear" w:pos="720"/>
        </w:tabs>
        <w:ind w:left="709" w:hanging="709"/>
        <w:rPr>
          <w:rFonts w:ascii="CMU Serif" w:hAnsi="CMU Serif" w:cs="CMU Serif"/>
          <w:color w:val="000000" w:themeColor="text1"/>
          <w:szCs w:val="24"/>
        </w:rPr>
      </w:pPr>
      <w:r w:rsidRPr="00121A69">
        <w:rPr>
          <w:rFonts w:ascii="CMU Serif" w:hAnsi="CMU Serif" w:cs="CMU Serif"/>
          <w:color w:val="000000" w:themeColor="text1"/>
          <w:szCs w:val="24"/>
        </w:rPr>
        <w:t>Umidade do ar</w:t>
      </w:r>
      <w:r w:rsidR="00BD6653" w:rsidRPr="00121A69">
        <w:rPr>
          <w:rFonts w:ascii="CMU Serif" w:hAnsi="CMU Serif" w:cs="CMU Serif"/>
          <w:color w:val="000000" w:themeColor="text1"/>
          <w:szCs w:val="24"/>
        </w:rPr>
        <w:t xml:space="preserve"> (</w:t>
      </w:r>
      <w:r w:rsidRPr="00121A69">
        <w:rPr>
          <w:rFonts w:ascii="CMU Serif" w:hAnsi="CMU Serif" w:cs="CMU Serif"/>
          <w:color w:val="000000" w:themeColor="text1"/>
          <w:szCs w:val="24"/>
        </w:rPr>
        <w:t xml:space="preserve">pode influenciar no valor e </w:t>
      </w:r>
      <w:r w:rsidR="00BD6653" w:rsidRPr="00121A69">
        <w:rPr>
          <w:rFonts w:ascii="CMU Serif" w:hAnsi="CMU Serif" w:cs="CMU Serif"/>
          <w:color w:val="000000" w:themeColor="text1"/>
          <w:szCs w:val="24"/>
        </w:rPr>
        <w:t>n</w:t>
      </w:r>
      <w:r w:rsidRPr="00121A69">
        <w:rPr>
          <w:rFonts w:ascii="CMU Serif" w:hAnsi="CMU Serif" w:cs="CMU Serif"/>
          <w:color w:val="000000" w:themeColor="text1"/>
          <w:szCs w:val="24"/>
        </w:rPr>
        <w:t>a duração dos efeitos da retração</w:t>
      </w:r>
      <w:r w:rsidR="00BD6653" w:rsidRPr="00121A69">
        <w:rPr>
          <w:rFonts w:ascii="CMU Serif" w:hAnsi="CMU Serif" w:cs="CMU Serif"/>
          <w:color w:val="000000" w:themeColor="text1"/>
          <w:szCs w:val="24"/>
        </w:rPr>
        <w:t xml:space="preserve"> – quanto maior a umidade do ar menor a retração)</w:t>
      </w:r>
      <w:r w:rsidRPr="00121A69">
        <w:rPr>
          <w:rFonts w:ascii="CMU Serif" w:hAnsi="CMU Serif" w:cs="CMU Serif"/>
          <w:color w:val="000000" w:themeColor="text1"/>
          <w:szCs w:val="24"/>
        </w:rPr>
        <w:t xml:space="preserve">; </w:t>
      </w:r>
    </w:p>
    <w:p w14:paraId="75BD09F8" w14:textId="54FB1056" w:rsidR="00BD6653" w:rsidRPr="00121A69" w:rsidRDefault="00550BE2" w:rsidP="00121A69">
      <w:pPr>
        <w:numPr>
          <w:ilvl w:val="0"/>
          <w:numId w:val="28"/>
        </w:numPr>
        <w:tabs>
          <w:tab w:val="clear" w:pos="720"/>
        </w:tabs>
        <w:ind w:left="0" w:firstLine="0"/>
        <w:rPr>
          <w:rFonts w:ascii="CMU Serif" w:hAnsi="CMU Serif" w:cs="CMU Serif"/>
          <w:color w:val="000000" w:themeColor="text1"/>
          <w:szCs w:val="24"/>
        </w:rPr>
      </w:pPr>
      <w:r w:rsidRPr="00121A69">
        <w:rPr>
          <w:rFonts w:ascii="CMU Serif" w:hAnsi="CMU Serif" w:cs="CMU Serif"/>
          <w:color w:val="000000" w:themeColor="text1"/>
          <w:szCs w:val="24"/>
        </w:rPr>
        <w:t>Idade e grau de maturidade do concreto</w:t>
      </w:r>
      <w:r w:rsidR="00BD6653" w:rsidRPr="00121A69">
        <w:rPr>
          <w:rFonts w:ascii="CMU Serif" w:hAnsi="CMU Serif" w:cs="CMU Serif"/>
          <w:color w:val="000000" w:themeColor="text1"/>
          <w:szCs w:val="24"/>
        </w:rPr>
        <w:t xml:space="preserve"> (e</w:t>
      </w:r>
      <w:r w:rsidRPr="00121A69">
        <w:rPr>
          <w:rFonts w:ascii="CMU Serif" w:hAnsi="CMU Serif" w:cs="CMU Serif"/>
          <w:color w:val="000000" w:themeColor="text1"/>
          <w:szCs w:val="24"/>
        </w:rPr>
        <w:t>m ambientes úmidos, por exemplo, o valor final da retração pode ser diminuído em até 40%</w:t>
      </w:r>
      <w:r w:rsidR="00BD6653" w:rsidRPr="00121A69">
        <w:rPr>
          <w:rFonts w:ascii="CMU Serif" w:hAnsi="CMU Serif" w:cs="CMU Serif"/>
          <w:color w:val="000000" w:themeColor="text1"/>
          <w:szCs w:val="24"/>
        </w:rPr>
        <w:t>)</w:t>
      </w:r>
      <w:r w:rsidRPr="00121A69">
        <w:rPr>
          <w:rFonts w:ascii="CMU Serif" w:hAnsi="CMU Serif" w:cs="CMU Serif"/>
          <w:color w:val="000000" w:themeColor="text1"/>
          <w:szCs w:val="24"/>
        </w:rPr>
        <w:t xml:space="preserve">; </w:t>
      </w:r>
    </w:p>
    <w:p w14:paraId="26BB4711" w14:textId="5DBC8D70" w:rsidR="00BD6653" w:rsidRPr="00121A69" w:rsidRDefault="00550BE2" w:rsidP="00121A69">
      <w:pPr>
        <w:numPr>
          <w:ilvl w:val="0"/>
          <w:numId w:val="28"/>
        </w:numPr>
        <w:tabs>
          <w:tab w:val="clear" w:pos="720"/>
        </w:tabs>
        <w:ind w:left="0" w:firstLine="0"/>
        <w:rPr>
          <w:rFonts w:ascii="CMU Serif" w:hAnsi="CMU Serif" w:cs="CMU Serif"/>
          <w:color w:val="000000" w:themeColor="text1"/>
          <w:szCs w:val="24"/>
        </w:rPr>
      </w:pPr>
      <w:r w:rsidRPr="00121A69">
        <w:rPr>
          <w:rFonts w:ascii="CMU Serif" w:hAnsi="CMU Serif" w:cs="CMU Serif"/>
          <w:color w:val="000000" w:themeColor="text1"/>
          <w:szCs w:val="24"/>
        </w:rPr>
        <w:t>A geometria da seção transversal</w:t>
      </w:r>
      <w:r w:rsidR="00BD6653" w:rsidRPr="00121A69">
        <w:rPr>
          <w:rFonts w:ascii="CMU Serif" w:hAnsi="CMU Serif" w:cs="CMU Serif"/>
          <w:color w:val="000000" w:themeColor="text1"/>
          <w:szCs w:val="24"/>
        </w:rPr>
        <w:t xml:space="preserve"> (quanto mais fina a peça maior a retração)</w:t>
      </w:r>
      <w:r w:rsidRPr="00121A69">
        <w:rPr>
          <w:rFonts w:ascii="CMU Serif" w:hAnsi="CMU Serif" w:cs="CMU Serif"/>
          <w:color w:val="000000" w:themeColor="text1"/>
          <w:szCs w:val="24"/>
        </w:rPr>
        <w:t xml:space="preserve">; </w:t>
      </w:r>
    </w:p>
    <w:p w14:paraId="590F33DF" w14:textId="20962555" w:rsidR="00BD6653" w:rsidRPr="00121A69" w:rsidRDefault="00550BE2" w:rsidP="00121A69">
      <w:pPr>
        <w:numPr>
          <w:ilvl w:val="0"/>
          <w:numId w:val="28"/>
        </w:numPr>
        <w:tabs>
          <w:tab w:val="clear" w:pos="720"/>
        </w:tabs>
        <w:ind w:left="0" w:firstLine="0"/>
        <w:rPr>
          <w:rFonts w:ascii="CMU Serif" w:hAnsi="CMU Serif" w:cs="CMU Serif"/>
          <w:color w:val="000000" w:themeColor="text1"/>
          <w:szCs w:val="24"/>
        </w:rPr>
      </w:pPr>
      <w:r w:rsidRPr="00121A69">
        <w:rPr>
          <w:rFonts w:ascii="CMU Serif" w:hAnsi="CMU Serif" w:cs="CMU Serif"/>
          <w:color w:val="000000" w:themeColor="text1"/>
          <w:szCs w:val="24"/>
        </w:rPr>
        <w:lastRenderedPageBreak/>
        <w:t xml:space="preserve">Fator água/cimento </w:t>
      </w:r>
      <w:r w:rsidR="00BD6653" w:rsidRPr="00121A69">
        <w:rPr>
          <w:rFonts w:ascii="CMU Serif" w:hAnsi="CMU Serif" w:cs="CMU Serif"/>
          <w:color w:val="000000" w:themeColor="text1"/>
          <w:szCs w:val="24"/>
        </w:rPr>
        <w:t>(quanto maior mais retração ocorrerá)</w:t>
      </w:r>
      <w:r w:rsidRPr="00121A69">
        <w:rPr>
          <w:rFonts w:ascii="CMU Serif" w:hAnsi="CMU Serif" w:cs="CMU Serif"/>
          <w:color w:val="000000" w:themeColor="text1"/>
          <w:szCs w:val="24"/>
        </w:rPr>
        <w:t xml:space="preserve">;  </w:t>
      </w:r>
    </w:p>
    <w:p w14:paraId="0F369301" w14:textId="52ABE788" w:rsidR="00BD6653" w:rsidRPr="00121A69" w:rsidRDefault="00BD6653" w:rsidP="00121A69">
      <w:pPr>
        <w:numPr>
          <w:ilvl w:val="0"/>
          <w:numId w:val="28"/>
        </w:numPr>
        <w:tabs>
          <w:tab w:val="clear" w:pos="720"/>
        </w:tabs>
        <w:ind w:left="0" w:firstLine="0"/>
        <w:rPr>
          <w:rFonts w:ascii="CMU Serif" w:hAnsi="CMU Serif" w:cs="CMU Serif"/>
          <w:color w:val="000000" w:themeColor="text1"/>
          <w:szCs w:val="24"/>
        </w:rPr>
      </w:pPr>
      <w:r w:rsidRPr="00121A69">
        <w:rPr>
          <w:rFonts w:ascii="CMU Serif" w:hAnsi="CMU Serif" w:cs="CMU Serif"/>
          <w:color w:val="000000" w:themeColor="text1"/>
          <w:szCs w:val="24"/>
        </w:rPr>
        <w:t>A</w:t>
      </w:r>
      <w:r w:rsidR="00550BE2" w:rsidRPr="00121A69">
        <w:rPr>
          <w:rFonts w:ascii="CMU Serif" w:hAnsi="CMU Serif" w:cs="CMU Serif"/>
          <w:color w:val="000000" w:themeColor="text1"/>
          <w:szCs w:val="24"/>
        </w:rPr>
        <w:t xml:space="preserve"> temperatura do ar </w:t>
      </w:r>
      <w:r w:rsidRPr="00121A69">
        <w:rPr>
          <w:rFonts w:ascii="CMU Serif" w:hAnsi="CMU Serif" w:cs="CMU Serif"/>
          <w:color w:val="000000" w:themeColor="text1"/>
          <w:szCs w:val="24"/>
        </w:rPr>
        <w:t>(</w:t>
      </w:r>
      <w:r w:rsidR="00550BE2" w:rsidRPr="00121A69">
        <w:rPr>
          <w:rFonts w:ascii="CMU Serif" w:hAnsi="CMU Serif" w:cs="CMU Serif"/>
          <w:color w:val="000000" w:themeColor="text1"/>
          <w:szCs w:val="24"/>
        </w:rPr>
        <w:t>influência a secagem do concreto, em consequência, a retração</w:t>
      </w:r>
      <w:r w:rsidRPr="00121A69">
        <w:rPr>
          <w:rFonts w:ascii="CMU Serif" w:hAnsi="CMU Serif" w:cs="CMU Serif"/>
          <w:color w:val="000000" w:themeColor="text1"/>
          <w:szCs w:val="24"/>
        </w:rPr>
        <w:t>)</w:t>
      </w:r>
      <w:r w:rsidR="00550BE2" w:rsidRPr="00121A69">
        <w:rPr>
          <w:rFonts w:ascii="CMU Serif" w:hAnsi="CMU Serif" w:cs="CMU Serif"/>
          <w:color w:val="000000" w:themeColor="text1"/>
          <w:szCs w:val="24"/>
        </w:rPr>
        <w:t xml:space="preserve">. </w:t>
      </w:r>
    </w:p>
    <w:p w14:paraId="562D0B7D" w14:textId="02901627" w:rsidR="00550BE2" w:rsidRPr="00121A69" w:rsidRDefault="00550BE2" w:rsidP="00121A69">
      <w:pPr>
        <w:rPr>
          <w:rFonts w:ascii="CMU Serif" w:hAnsi="CMU Serif" w:cs="CMU Serif"/>
          <w:color w:val="000000" w:themeColor="text1"/>
        </w:rPr>
      </w:pPr>
      <w:r w:rsidRPr="00121A69">
        <w:rPr>
          <w:rFonts w:ascii="CMU Serif" w:hAnsi="CMU Serif" w:cs="CMU Serif"/>
          <w:color w:val="000000" w:themeColor="text1"/>
        </w:rPr>
        <w:t xml:space="preserve">A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_Ref35374802 \h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121A69">
        <w:rPr>
          <w:rFonts w:ascii="CMU Serif" w:hAnsi="CMU Serif" w:cs="CMU Serif"/>
          <w:color w:val="000000" w:themeColor="text1"/>
          <w:szCs w:val="20"/>
        </w:rPr>
        <w:t xml:space="preserve">Figura </w:t>
      </w:r>
      <w:r w:rsidR="007D70A5">
        <w:rPr>
          <w:rFonts w:ascii="CMU Serif" w:hAnsi="CMU Serif" w:cs="CMU Serif"/>
          <w:noProof/>
          <w:color w:val="000000" w:themeColor="text1"/>
          <w:szCs w:val="20"/>
        </w:rPr>
        <w:t>1</w:t>
      </w:r>
      <w:r w:rsidR="007D70A5" w:rsidRPr="00121A69">
        <w:rPr>
          <w:rFonts w:ascii="CMU Serif" w:hAnsi="CMU Serif" w:cs="CMU Serif"/>
          <w:noProof/>
          <w:color w:val="000000" w:themeColor="text1"/>
          <w:szCs w:val="20"/>
        </w:rPr>
        <w:t>.</w:t>
      </w:r>
      <w:r w:rsidR="007D70A5">
        <w:rPr>
          <w:rFonts w:ascii="CMU Serif" w:hAnsi="CMU Serif" w:cs="CMU Serif"/>
          <w:noProof/>
          <w:color w:val="000000" w:themeColor="text1"/>
          <w:szCs w:val="20"/>
        </w:rPr>
        <w:t>30</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w:t>
      </w:r>
      <w:r w:rsidR="00BD6653" w:rsidRPr="00121A69">
        <w:rPr>
          <w:rFonts w:ascii="CMU Serif" w:hAnsi="CMU Serif" w:cs="CMU Serif"/>
          <w:color w:val="000000" w:themeColor="text1"/>
        </w:rPr>
        <w:t>mostra</w:t>
      </w:r>
      <w:r w:rsidRPr="00121A69">
        <w:rPr>
          <w:rFonts w:ascii="CMU Serif" w:hAnsi="CMU Serif" w:cs="CMU Serif"/>
          <w:color w:val="000000" w:themeColor="text1"/>
        </w:rPr>
        <w:t xml:space="preserve"> o comportamento da deformação por retração em função da umidade relativa do ar sendo possível perceber que a deformação (tipo encurtamento) devido a retração (</w:t>
      </w:r>
      <m:oMath>
        <m:sSub>
          <m:sSubPr>
            <m:ctrlPr>
              <w:rPr>
                <w:rFonts w:ascii="Cambria Math" w:hAnsi="Cambria Math" w:cs="CMU Serif"/>
                <w:i/>
                <w:color w:val="000000" w:themeColor="text1"/>
              </w:rPr>
            </m:ctrlPr>
          </m:sSubPr>
          <m:e>
            <m:r>
              <w:rPr>
                <w:rFonts w:ascii="Cambria Math" w:hAnsi="Cambria Math" w:cs="CMU Serif"/>
                <w:color w:val="000000" w:themeColor="text1"/>
              </w:rPr>
              <m:t>ε</m:t>
            </m:r>
          </m:e>
          <m:sub>
            <m:r>
              <w:rPr>
                <w:rFonts w:ascii="Cambria Math" w:hAnsi="Cambria Math" w:cs="CMU Serif"/>
                <w:color w:val="000000" w:themeColor="text1"/>
              </w:rPr>
              <m:t>r</m:t>
            </m:r>
          </m:sub>
        </m:sSub>
      </m:oMath>
      <w:r w:rsidRPr="00121A69">
        <w:rPr>
          <w:rFonts w:ascii="CMU Serif" w:hAnsi="CMU Serif" w:cs="CMU Serif"/>
          <w:color w:val="000000" w:themeColor="text1"/>
        </w:rPr>
        <w:t>) aumentar de maneira inversamente proporcional a umidade relativa do ar.</w:t>
      </w:r>
    </w:p>
    <w:p w14:paraId="191EAEED" w14:textId="639E47E6" w:rsidR="00550BE2" w:rsidRPr="00121A69" w:rsidRDefault="00550BE2" w:rsidP="00121A69">
      <w:pPr>
        <w:rPr>
          <w:rFonts w:ascii="CMU Serif" w:hAnsi="CMU Serif" w:cs="CMU Serif"/>
          <w:color w:val="000000" w:themeColor="text1"/>
        </w:rPr>
      </w:pPr>
      <w:r w:rsidRPr="00121A69">
        <w:rPr>
          <w:rFonts w:ascii="CMU Serif" w:hAnsi="CMU Serif" w:cs="CMU Serif"/>
          <w:color w:val="000000" w:themeColor="text1"/>
        </w:rPr>
        <w:t xml:space="preserve">A retração sempre começa nas superfícies externas das peças estruturais, sendo impedida pelas zonas internas. Essas tensões podem produzir fissuras porque os maiores encurtamentos devidos à retração aparecem no lado externo do concreto novo, que possui uma pequena resistência a tração. Portanto, deve-se prorrogar o tanto quanto possível o início dos efeitos da retração, através da proteção do concreto contra secagem (cura)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s38wsyuh","properties":{"formattedCitation":"[49]","plainCitation":"[49]","noteIndex":0},"citationItems":[{"id":1297,"uris":["http://zotero.org/users/5942019/items/IHHJUGSJ"],"uri":["http://zotero.org/users/5942019/items/IHHJUGSJ"],"itemData":{"id":1297,"type":"book","abstract":"Este livro é o primeiro volume da obra de F. Leonhard - Construções de Concreto, em co-autoria com E. Mönnig -planejada em 6 partes: projeto, cálculo, dimensionamento e detalhamento de estruturas de concreto armado e pretendido. O primeiro volume aborda os aspectos fundamentais do dimensionamento das estruturas de concreto armado, ou seja, as propriedades dos materiais constituintes do concreto, dos aços para armaduras e do concreto armado propriamente dito. Trata do comportamento dos elementos estruturais sob a ação das solicitações e das modernas considerações sobre a teoria da segurança das estruturas, e também dos problemas específicos do dimensionamento de peças solicitadas à flexão, simples e composta, à força cortante, à torção e do dimensionamento de peças comprimidas, inclusive flambagem.","edition":"Edição: 1ª","ISBN":"978-85-7193-205-0","language":"Português","number-of-volumes":"6","publisher":"Interciência","source":"Amazon","title":"Construções de Concreto: Princípios básicos do dimensionamento de estruturas de concreto armado","volume":"1","author":[{"family":"Leonhardt","given":"F."},{"family":"Monning","given":"E."}],"issued":{"date-parts":[["1977",1,1]]}}}],"schema":"https://github.com/citation-style-language/schema/raw/master/csl-citation.json"}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[49]</w:t>
      </w:r>
      <w:r w:rsidRPr="00121A69">
        <w:rPr>
          <w:rFonts w:ascii="CMU Serif" w:hAnsi="CMU Serif" w:cs="CMU Serif"/>
          <w:color w:val="000000" w:themeColor="text1"/>
        </w:rPr>
        <w:fldChar w:fldCharType="end"/>
      </w:r>
      <w:r w:rsidRPr="00121A69">
        <w:rPr>
          <w:rFonts w:ascii="CMU Serif" w:hAnsi="CMU Serif" w:cs="CMU Serif"/>
          <w:color w:val="000000" w:themeColor="text1"/>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8"/>
      </w:tblGrid>
      <w:tr w:rsidR="00550BE2" w:rsidRPr="00121A69" w14:paraId="67F42FCF" w14:textId="77777777" w:rsidTr="00550BE2">
        <w:trPr>
          <w:jc w:val="center"/>
        </w:trPr>
        <w:tc>
          <w:tcPr>
            <w:tcW w:w="7948" w:type="dxa"/>
          </w:tcPr>
          <w:p w14:paraId="3055D5B4" w14:textId="7E2E75F6" w:rsidR="00550BE2" w:rsidRPr="00121A69" w:rsidRDefault="00550BE2" w:rsidP="00550BE2">
            <w:pPr>
              <w:pStyle w:val="FiguraTtulo"/>
              <w:spacing w:before="20" w:after="20"/>
              <w:rPr>
                <w:rFonts w:ascii="CMU Serif" w:hAnsi="CMU Serif" w:cs="CMU Serif"/>
                <w:color w:val="000000" w:themeColor="text1"/>
                <w:szCs w:val="20"/>
              </w:rPr>
            </w:pPr>
            <w:bookmarkStart w:id="84" w:name="_Ref35374802"/>
            <w:r w:rsidRPr="00121A69">
              <w:rPr>
                <w:rFonts w:ascii="CMU Serif" w:hAnsi="CMU Serif" w:cs="CMU Serif"/>
                <w:color w:val="000000" w:themeColor="text1"/>
                <w:szCs w:val="20"/>
              </w:rPr>
              <w:t xml:space="preserve">Figura </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STYLEREF 1 \s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SEQ Figura \* ARABIC \s 1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30</w:t>
            </w:r>
            <w:r w:rsidRPr="00121A69">
              <w:rPr>
                <w:rFonts w:ascii="CMU Serif" w:hAnsi="CMU Serif" w:cs="CMU Serif"/>
                <w:color w:val="000000" w:themeColor="text1"/>
                <w:szCs w:val="20"/>
              </w:rPr>
              <w:fldChar w:fldCharType="end"/>
            </w:r>
            <w:bookmarkEnd w:id="84"/>
            <w:r w:rsidRPr="00121A69">
              <w:rPr>
                <w:rFonts w:ascii="CMU Serif" w:hAnsi="CMU Serif" w:cs="CMU Serif"/>
                <w:color w:val="000000" w:themeColor="text1"/>
                <w:szCs w:val="20"/>
              </w:rPr>
              <w:t xml:space="preserve"> – </w:t>
            </w:r>
            <w:r w:rsidRPr="00121A69">
              <w:rPr>
                <w:rFonts w:ascii="CMU Serif" w:hAnsi="CMU Serif" w:cs="CMU Serif"/>
                <w:color w:val="000000" w:themeColor="text1"/>
              </w:rPr>
              <w:t xml:space="preserve">Efeito da retração em função da umidade relativa do ar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sizxRilp","properties":{"formattedCitation":"[47]","plainCitation":"[47]","noteIndex":0},"citationItems":[{"id":1307,"uris":["http://zotero.org/users/5942019/items/63H9ENPR"],"uri":["http://zotero.org/users/5942019/items/63H9ENPR"],"itemData":{"id":1307,"type":"book","ISBN":"85-250-0236-4","language":"Português","number-of-pages":"376","number-of-volumes":"2","publisher":"Globo","source":"Amazon","title":"Curso de concreto: concreto armado","volume":"1","author":[{"family":"Sussekind","given":"José Carlos"}],"issued":{"date-parts":[["1989"]]}}}],"schema":"https://github.com/citation-style-language/schema/raw/master/csl-citation.json"}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[47]</w:t>
            </w:r>
            <w:r w:rsidRPr="00121A69">
              <w:rPr>
                <w:rFonts w:ascii="CMU Serif" w:hAnsi="CMU Serif" w:cs="CMU Serif"/>
                <w:color w:val="000000" w:themeColor="text1"/>
              </w:rPr>
              <w:fldChar w:fldCharType="end"/>
            </w:r>
            <w:r w:rsidRPr="00121A69">
              <w:rPr>
                <w:rFonts w:ascii="CMU Serif" w:hAnsi="CMU Serif" w:cs="CMU Serif"/>
                <w:color w:val="000000" w:themeColor="text1"/>
              </w:rPr>
              <w:t>.</w:t>
            </w:r>
          </w:p>
        </w:tc>
      </w:tr>
      <w:tr w:rsidR="00550BE2" w:rsidRPr="00121A69" w14:paraId="73EBB6A5" w14:textId="77777777" w:rsidTr="00550BE2">
        <w:trPr>
          <w:jc w:val="center"/>
        </w:trPr>
        <w:tc>
          <w:tcPr>
            <w:tcW w:w="7948" w:type="dxa"/>
          </w:tcPr>
          <w:p w14:paraId="1DDAF4BD" w14:textId="6C91551E" w:rsidR="00D4410A" w:rsidRPr="00121A69" w:rsidRDefault="00550BE2" w:rsidP="00CB0614">
            <w:pPr>
              <w:spacing w:before="20" w:after="20" w:line="240" w:lineRule="auto"/>
              <w:ind w:firstLine="0"/>
              <w:jc w:val="center"/>
              <w:rPr>
                <w:rFonts w:ascii="CMU Serif" w:hAnsi="CMU Serif" w:cs="CMU Serif"/>
                <w:color w:val="000000" w:themeColor="text1"/>
                <w:sz w:val="20"/>
                <w:szCs w:val="20"/>
              </w:rPr>
            </w:pPr>
            <w:r w:rsidRPr="00121A69">
              <w:rPr>
                <w:rFonts w:ascii="CMU Serif" w:hAnsi="CMU Serif" w:cs="CMU Serif"/>
                <w:noProof/>
                <w:color w:val="000000" w:themeColor="text1"/>
              </w:rPr>
              <w:drawing>
                <wp:inline distT="0" distB="0" distL="0" distR="0" wp14:anchorId="38EF3AFF" wp14:editId="2D456540">
                  <wp:extent cx="3778250" cy="3615887"/>
                  <wp:effectExtent l="0" t="0" r="0"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08201" cy="3644551"/>
                          </a:xfrm>
                          <a:prstGeom prst="rect">
                            <a:avLst/>
                          </a:prstGeom>
                        </pic:spPr>
                      </pic:pic>
                    </a:graphicData>
                  </a:graphic>
                </wp:inline>
              </w:drawing>
            </w:r>
          </w:p>
        </w:tc>
      </w:tr>
    </w:tbl>
    <w:p w14:paraId="34CADCCA" w14:textId="74E612D6" w:rsidR="00550BE2" w:rsidRPr="00121A69" w:rsidRDefault="00550BE2" w:rsidP="00121A69">
      <w:pPr>
        <w:rPr>
          <w:rFonts w:ascii="CMU Serif" w:hAnsi="CMU Serif" w:cs="CMU Serif"/>
          <w:color w:val="000000" w:themeColor="text1"/>
        </w:rPr>
      </w:pPr>
      <w:r w:rsidRPr="00121A69">
        <w:rPr>
          <w:rFonts w:ascii="CMU Serif" w:hAnsi="CMU Serif" w:cs="CMU Serif"/>
          <w:color w:val="000000" w:themeColor="text1"/>
        </w:rPr>
        <w:lastRenderedPageBreak/>
        <w:t xml:space="preserve">Já o fenômeno de fluência pode ser definido como um processo de deformação reversível ou não em peças submetidas a um estado de tensões permanente. Assim como na retração, esse fenômeno é influenciado também pelas tensões capilares e, especialmente, pelo clima. A fluência, também chamada de deformação lenta, diminui com o passar do tempo, atingindo, após um longo período – como por exemplo 15 a 20 anos em construções ao ar livre – uma paralização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XYaQjJjk","properties":{"formattedCitation":"[49]","plainCitation":"[49]","noteIndex":0},"citationItems":[{"id":1297,"uris":["http://zotero.org/users/5942019/items/IHHJUGSJ"],"uri":["http://zotero.org/users/5942019/items/IHHJUGSJ"],"itemData":{"id":1297,"type":"book","abstract":"Este livro é o primeiro volume da obra de F. Leonhard - Construções de Concreto, em co-autoria com E. Mönnig -planejada em 6 partes: projeto, cálculo, dimensionamento e detalhamento de estruturas de concreto armado e pretendido. O primeiro volume aborda os aspectos fundamentais do dimensionamento das estruturas de concreto armado, ou seja, as propriedades dos materiais constituintes do concreto, dos aços para armaduras e do concreto armado propriamente dito. Trata do comportamento dos elementos estruturais sob a ação das solicitações e das modernas considerações sobre a teoria da segurança das estruturas, e também dos problemas específicos do dimensionamento de peças solicitadas à flexão, simples e composta, à força cortante, à torção e do dimensionamento de peças comprimidas, inclusive flambagem.","edition":"Edição: 1ª","ISBN":"978-85-7193-205-0","language":"Português","number-of-volumes":"6","publisher":"Interciência","source":"Amazon","title":"Construções de Concreto: Princípios básicos do dimensionamento de estruturas de concreto armado","volume":"1","author":[{"family":"Leonhardt","given":"F."},{"family":"Monning","given":"E."}],"issued":{"date-parts":[["1977",1,1]]}}}],"schema":"https://github.com/citation-style-language/schema/raw/master/csl-citation.json"}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[49]</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A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_Ref35339556 \h </w:instrText>
      </w:r>
      <w:r w:rsidR="00121A69">
        <w:rPr>
          <w:rFonts w:ascii="CMU Serif" w:hAnsi="CMU Serif" w:cs="CMU Serif"/>
          <w:color w:val="000000" w:themeColor="text1"/>
        </w:rPr>
        <w:instrText xml:space="preserve">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121A69">
        <w:rPr>
          <w:rFonts w:ascii="CMU Serif" w:hAnsi="CMU Serif" w:cs="CMU Serif"/>
          <w:color w:val="000000" w:themeColor="text1"/>
          <w:szCs w:val="20"/>
        </w:rPr>
        <w:t xml:space="preserve">Figura </w:t>
      </w:r>
      <w:r w:rsidR="007D70A5">
        <w:rPr>
          <w:rFonts w:ascii="CMU Serif" w:hAnsi="CMU Serif" w:cs="CMU Serif"/>
          <w:noProof/>
          <w:color w:val="000000" w:themeColor="text1"/>
          <w:szCs w:val="20"/>
        </w:rPr>
        <w:t>1</w:t>
      </w:r>
      <w:r w:rsidR="007D70A5" w:rsidRPr="00121A69">
        <w:rPr>
          <w:rFonts w:ascii="CMU Serif" w:hAnsi="CMU Serif" w:cs="CMU Serif"/>
          <w:noProof/>
          <w:color w:val="000000" w:themeColor="text1"/>
          <w:szCs w:val="20"/>
        </w:rPr>
        <w:t>.</w:t>
      </w:r>
      <w:r w:rsidR="007D70A5">
        <w:rPr>
          <w:rFonts w:ascii="CMU Serif" w:hAnsi="CMU Serif" w:cs="CMU Serif"/>
          <w:noProof/>
          <w:color w:val="000000" w:themeColor="text1"/>
          <w:szCs w:val="20"/>
        </w:rPr>
        <w:t>31</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apresenta o comportamento da fluência após o estágio de carregamento da estrutura.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1sKGdMxD","properties":{"formattedCitation":"[49]","plainCitation":"[49]","noteIndex":0},"citationItems":[{"id":1297,"uris":["http://zotero.org/users/5942019/items/IHHJUGSJ"],"uri":["http://zotero.org/users/5942019/items/IHHJUGSJ"],"itemData":{"id":1297,"type":"book","abstract":"Este livro é o primeiro volume da obra de F. Leonhard - Construções de Concreto, em co-autoria com E. Mönnig -planejada em 6 partes: projeto, cálculo, dimensionamento e detalhamento de estruturas de concreto armado e pretendido. O primeiro volume aborda os aspectos fundamentais do dimensionamento das estruturas de concreto armado, ou seja, as propriedades dos materiais constituintes do concreto, dos aços para armaduras e do concreto armado propriamente dito. Trata do comportamento dos elementos estruturais sob a ação das solicitações e das modernas considerações sobre a teoria da segurança das estruturas, e também dos problemas específicos do dimensionamento de peças solicitadas à flexão, simples e composta, à força cortante, à torção e do dimensionamento de peças comprimidas, inclusive flambagem.","edition":"Edição: 1ª","ISBN":"978-85-7193-205-0","language":"Português","number-of-volumes":"6","publisher":"Interciência","source":"Amazon","title":"Construções de Concreto: Princípios básicos do dimensionamento de estruturas de concreto armado","volume":"1","author":[{"family":"Leonhardt","given":"F."},{"family":"Monning","given":"E."}],"issued":{"date-parts":[["1977",1,1]]}}}],"schema":"https://github.com/citation-style-language/schema/raw/master/csl-citation.json"}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[49]</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afirma que as causas da fluência ou deformação lenta são análogas às da retração.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3"/>
      </w:tblGrid>
      <w:tr w:rsidR="00550BE2" w:rsidRPr="00121A69" w14:paraId="3C571804" w14:textId="77777777" w:rsidTr="00550BE2">
        <w:trPr>
          <w:jc w:val="center"/>
        </w:trPr>
        <w:tc>
          <w:tcPr>
            <w:tcW w:w="7948" w:type="dxa"/>
          </w:tcPr>
          <w:p w14:paraId="65850D2B" w14:textId="3115B42A" w:rsidR="00550BE2" w:rsidRPr="00121A69" w:rsidRDefault="00550BE2" w:rsidP="00550BE2">
            <w:pPr>
              <w:pStyle w:val="FiguraTtulo"/>
              <w:spacing w:before="20" w:after="20"/>
              <w:rPr>
                <w:rFonts w:ascii="CMU Serif" w:hAnsi="CMU Serif" w:cs="CMU Serif"/>
                <w:color w:val="000000" w:themeColor="text1"/>
                <w:szCs w:val="20"/>
              </w:rPr>
            </w:pPr>
            <w:bookmarkStart w:id="85" w:name="_Ref35339556"/>
            <w:r w:rsidRPr="00121A69">
              <w:rPr>
                <w:rFonts w:ascii="CMU Serif" w:hAnsi="CMU Serif" w:cs="CMU Serif"/>
                <w:color w:val="000000" w:themeColor="text1"/>
                <w:szCs w:val="20"/>
              </w:rPr>
              <w:t xml:space="preserve">Figura </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STYLEREF 1 \s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SEQ Figura \* ARABIC \s 1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31</w:t>
            </w:r>
            <w:r w:rsidRPr="00121A69">
              <w:rPr>
                <w:rFonts w:ascii="CMU Serif" w:hAnsi="CMU Serif" w:cs="CMU Serif"/>
                <w:color w:val="000000" w:themeColor="text1"/>
                <w:szCs w:val="20"/>
              </w:rPr>
              <w:fldChar w:fldCharType="end"/>
            </w:r>
            <w:bookmarkEnd w:id="85"/>
            <w:r w:rsidRPr="00121A69">
              <w:rPr>
                <w:rFonts w:ascii="CMU Serif" w:hAnsi="CMU Serif" w:cs="CMU Serif"/>
                <w:color w:val="000000" w:themeColor="text1"/>
                <w:szCs w:val="20"/>
              </w:rPr>
              <w:t xml:space="preserve"> – </w:t>
            </w:r>
            <w:r w:rsidRPr="00121A69">
              <w:rPr>
                <w:rFonts w:ascii="CMU Serif" w:hAnsi="CMU Serif" w:cs="CMU Serif"/>
                <w:color w:val="000000" w:themeColor="text1"/>
              </w:rPr>
              <w:t>Efeito da fluência ao longo do tempo em uma peça estrutural</w:t>
            </w:r>
            <w:r w:rsidRPr="00121A69">
              <w:rPr>
                <w:rFonts w:ascii="CMU Serif" w:hAnsi="CMU Serif" w:cs="CMU Serif"/>
                <w:color w:val="000000" w:themeColor="text1"/>
                <w:szCs w:val="20"/>
              </w:rPr>
              <w:t xml:space="preserve"> </w:t>
            </w:r>
            <w:r w:rsidRPr="00121A69">
              <w:rPr>
                <w:rFonts w:ascii="CMU Serif" w:hAnsi="CMU Serif" w:cs="CMU Serif"/>
                <w:color w:val="000000" w:themeColor="text1"/>
                <w:szCs w:val="20"/>
              </w:rPr>
              <w:fldChar w:fldCharType="begin"/>
            </w:r>
            <w:r w:rsidR="00CC34DB" w:rsidRPr="00121A69">
              <w:rPr>
                <w:rFonts w:ascii="CMU Serif" w:hAnsi="CMU Serif" w:cs="CMU Serif"/>
                <w:color w:val="000000" w:themeColor="text1"/>
                <w:szCs w:val="20"/>
              </w:rPr>
              <w:instrText xml:space="preserve"> ADDIN ZOTERO_ITEM CSL_CITATION {"citationID":"OTZwWJlX","properties":{"formattedCitation":"[19]","plainCitation":"[19]","noteIndex":0},"citationItems":[{"id":1229,"uris":["http://zotero.org/users/5942019/items/BANFQHLD"],"uri":["http://zotero.org/users/5942019/items/BANFQHLD"],"itemData":{"id":1229,"type":"book","call-number":"TA439 .M364 2014","edition":"Fourth edition","event-place":"New York","ISBN":"978-0-07-179787-0","number-of-pages":"675","publisher":"McGraw-Hill Education","publisher-place":"New York","source":"Library of Congress ISBN","title":"Concrete: microstructure, properties, and materials","title-short":"Concrete","author":[{"family":"Mehta","given":"P. Kumar"},{"family":"Monteiro","given":"Paulo J. M."}],"issued":{"date-parts":[["2014"]]}}}],"schema":"https://github.com/citation-style-language/schema/raw/master/csl-citation.json"} </w:instrText>
            </w:r>
            <w:r w:rsidRPr="00121A69">
              <w:rPr>
                <w:rFonts w:ascii="CMU Serif" w:hAnsi="CMU Serif" w:cs="CMU Serif"/>
                <w:color w:val="000000" w:themeColor="text1"/>
                <w:szCs w:val="20"/>
              </w:rPr>
              <w:fldChar w:fldCharType="separate"/>
            </w:r>
            <w:r w:rsidR="00215949" w:rsidRPr="00121A69">
              <w:rPr>
                <w:rFonts w:ascii="CMU Serif" w:hAnsi="CMU Serif" w:cs="CMU Serif"/>
              </w:rPr>
              <w:t>[19]</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p>
        </w:tc>
      </w:tr>
      <w:tr w:rsidR="00550BE2" w:rsidRPr="00121A69" w14:paraId="044620FD" w14:textId="77777777" w:rsidTr="00550BE2">
        <w:trPr>
          <w:jc w:val="center"/>
        </w:trPr>
        <w:tc>
          <w:tcPr>
            <w:tcW w:w="7948" w:type="dxa"/>
          </w:tcPr>
          <w:p w14:paraId="744132C8" w14:textId="77777777" w:rsidR="00550BE2" w:rsidRPr="00121A69" w:rsidRDefault="00550BE2" w:rsidP="00550BE2">
            <w:pPr>
              <w:spacing w:before="20" w:after="20" w:line="240" w:lineRule="auto"/>
              <w:ind w:firstLine="0"/>
              <w:jc w:val="center"/>
              <w:rPr>
                <w:rFonts w:ascii="CMU Serif" w:hAnsi="CMU Serif" w:cs="CMU Serif"/>
                <w:color w:val="000000" w:themeColor="text1"/>
                <w:sz w:val="20"/>
                <w:szCs w:val="20"/>
              </w:rPr>
            </w:pPr>
            <w:r w:rsidRPr="00121A69">
              <w:rPr>
                <w:rFonts w:ascii="CMU Serif" w:hAnsi="CMU Serif" w:cs="CMU Serif"/>
                <w:noProof/>
                <w:color w:val="000000" w:themeColor="text1"/>
              </w:rPr>
              <w:drawing>
                <wp:inline distT="0" distB="0" distL="0" distR="0" wp14:anchorId="2770827A" wp14:editId="20161277">
                  <wp:extent cx="4938395" cy="3463958"/>
                  <wp:effectExtent l="0" t="0" r="0" b="31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89943" cy="3570259"/>
                          </a:xfrm>
                          <a:prstGeom prst="rect">
                            <a:avLst/>
                          </a:prstGeom>
                        </pic:spPr>
                      </pic:pic>
                    </a:graphicData>
                  </a:graphic>
                </wp:inline>
              </w:drawing>
            </w:r>
          </w:p>
        </w:tc>
      </w:tr>
    </w:tbl>
    <w:p w14:paraId="116C46FB" w14:textId="754C658C" w:rsidR="00550BE2" w:rsidRPr="00121A69" w:rsidRDefault="00550BE2" w:rsidP="00121A69">
      <w:pPr>
        <w:rPr>
          <w:rFonts w:ascii="CMU Serif" w:hAnsi="CMU Serif" w:cs="CMU Serif"/>
          <w:color w:val="000000" w:themeColor="text1"/>
        </w:rPr>
      </w:pPr>
      <w:r w:rsidRPr="00121A69">
        <w:rPr>
          <w:rFonts w:ascii="CMU Serif" w:hAnsi="CMU Serif" w:cs="CMU Serif"/>
          <w:color w:val="000000" w:themeColor="text1"/>
        </w:rPr>
        <w:t xml:space="preserve">Barbosa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XV7CsixQ","properties":{"formattedCitation":"[51]","plainCitation":"[51]","noteIndex":0},"citationItems":[{"id":1310,"uris":["http://zotero.org/users/5942019/items/HTXNH5IE"],"uri":["http://zotero.org/users/5942019/items/HTXNH5IE"],"itemData":{"id":1310,"type":"thesis","event-place":"Fortaleza","language":"Português","number-of-pages":"78","publisher":"Universidade Federal do Ceará","publisher-place":"Fortaleza","source":"Zotero","title":"Análise de flechas em vigas de concreto armado","author":[{"family":"Barbosa","given":"Marcelo Diego de Almeida"}],"issued":{"date-parts":[["2010"]]}}}],"schema":"https://github.com/citation-style-language/schema/raw/master/csl-citation.json"}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[51]</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afirma que é bastante importante que se se saiba que retração e fluência são fenômenos distintos</w:t>
      </w:r>
      <w:r w:rsidR="00212960" w:rsidRPr="00121A69">
        <w:rPr>
          <w:rFonts w:ascii="CMU Serif" w:hAnsi="CMU Serif" w:cs="CMU Serif"/>
          <w:color w:val="000000" w:themeColor="text1"/>
        </w:rPr>
        <w:t xml:space="preserve"> (mesmo que os causadores destes fenômenos sejam similares)</w:t>
      </w:r>
      <w:r w:rsidRPr="00121A69">
        <w:rPr>
          <w:rFonts w:ascii="CMU Serif" w:hAnsi="CMU Serif" w:cs="CMU Serif"/>
          <w:color w:val="000000" w:themeColor="text1"/>
        </w:rPr>
        <w:t>, tomando como exemplo a perda de água: na fluência, esta perda é promovida por conta da aplicação contínua de uma ação; enquanto na retração, tal perda é promovida por diferença de umidade entre o meio externo e o elemento de concreto.</w:t>
      </w:r>
    </w:p>
    <w:tbl>
      <w:tblPr>
        <w:tblStyle w:val="Tabelacomgrade"/>
        <w:tblW w:w="0" w:type="auto"/>
        <w:tblInd w:w="-5" w:type="dxa"/>
        <w:tblLook w:val="04A0" w:firstRow="1" w:lastRow="0" w:firstColumn="1" w:lastColumn="0" w:noHBand="0" w:noVBand="1"/>
      </w:tblPr>
      <w:tblGrid>
        <w:gridCol w:w="3385"/>
        <w:gridCol w:w="5114"/>
      </w:tblGrid>
      <w:tr w:rsidR="00CB0614" w:rsidRPr="001213C0" w14:paraId="1858EFD7" w14:textId="77777777" w:rsidTr="00CB0614">
        <w:tc>
          <w:tcPr>
            <w:tcW w:w="8499"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1CB8924" w14:textId="77777777" w:rsidR="00CB0614" w:rsidRPr="001213C0" w:rsidRDefault="00CB0614" w:rsidP="00CB0614">
            <w:pPr>
              <w:spacing w:before="0" w:after="0" w:line="240" w:lineRule="auto"/>
              <w:ind w:firstLine="0"/>
              <w:jc w:val="left"/>
              <w:rPr>
                <w:b/>
                <w:bCs/>
                <w:color w:val="000000" w:themeColor="text1"/>
                <w:sz w:val="28"/>
                <w:szCs w:val="28"/>
              </w:rPr>
            </w:pPr>
            <w:r>
              <w:rPr>
                <w:noProof/>
              </w:rPr>
              <w:lastRenderedPageBreak/>
              <w:drawing>
                <wp:inline distT="0" distB="0" distL="0" distR="0" wp14:anchorId="29C6F167" wp14:editId="5027B703">
                  <wp:extent cx="340242" cy="340242"/>
                  <wp:effectExtent l="0" t="0" r="3175"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Pr>
                <w:rFonts w:ascii="Tw Cen MT" w:hAnsi="Tw Cen MT"/>
                <w:b/>
                <w:bCs/>
                <w:sz w:val="28"/>
                <w:szCs w:val="28"/>
              </w:rPr>
              <w:t xml:space="preserve">  </w:t>
            </w:r>
            <w:r w:rsidRPr="00334A70">
              <w:rPr>
                <w:rFonts w:ascii="Tw Cen MT" w:hAnsi="Tw Cen MT"/>
                <w:b/>
                <w:bCs/>
                <w:sz w:val="28"/>
                <w:szCs w:val="28"/>
              </w:rPr>
              <w:t>Você Sabia ?</w:t>
            </w:r>
            <w:r>
              <w:rPr>
                <w:rFonts w:ascii="Tw Cen MT" w:hAnsi="Tw Cen MT"/>
                <w:b/>
                <w:bCs/>
                <w:sz w:val="28"/>
                <w:szCs w:val="28"/>
              </w:rPr>
              <w:t>??</w:t>
            </w:r>
          </w:p>
        </w:tc>
      </w:tr>
      <w:tr w:rsidR="00121A69" w:rsidRPr="001213C0" w14:paraId="5589FD4A" w14:textId="77777777" w:rsidTr="00CB0614">
        <w:tc>
          <w:tcPr>
            <w:tcW w:w="4512" w:type="dxa"/>
            <w:tcBorders>
              <w:top w:val="single" w:sz="4" w:space="0" w:color="auto"/>
              <w:left w:val="single" w:sz="4" w:space="0" w:color="auto"/>
              <w:bottom w:val="single" w:sz="4" w:space="0" w:color="auto"/>
              <w:right w:val="single" w:sz="4" w:space="0" w:color="auto"/>
            </w:tcBorders>
          </w:tcPr>
          <w:p w14:paraId="26F5C2B4" w14:textId="77E5F062" w:rsidR="00CB0614" w:rsidRPr="00121A69" w:rsidRDefault="00CB0614" w:rsidP="00CB0614">
            <w:pPr>
              <w:spacing w:before="40" w:after="40" w:line="240" w:lineRule="auto"/>
              <w:ind w:firstLine="0"/>
              <w:rPr>
                <w:rFonts w:ascii="CMU Serif" w:hAnsi="CMU Serif" w:cs="CMU Serif"/>
                <w:noProof/>
                <w:color w:val="000000" w:themeColor="text1"/>
                <w:sz w:val="20"/>
                <w:szCs w:val="20"/>
              </w:rPr>
            </w:pPr>
            <w:r w:rsidRPr="00121A69">
              <w:rPr>
                <w:rFonts w:ascii="CMU Serif" w:hAnsi="CMU Serif" w:cs="CMU Serif"/>
                <w:noProof/>
                <w:color w:val="000000" w:themeColor="text1"/>
                <w:sz w:val="20"/>
                <w:szCs w:val="20"/>
              </w:rPr>
              <w:t xml:space="preserve">Foi falado que a retração é fortemente influenciada pelo processo de secagem do material. Pois então... Em peças de seção transversal com espessura de 12 cm, por exemplo, o fenômeno da retração já está terminado no intervalo de 2 a 4 anos em um ambiente com umidade relativa do ar constante. Para peças mais espeças com uma dimensão maior que 1 m são precisos 15 anos para que a peça atinjam o grau de maturidade completa. A </w:t>
            </w:r>
            <w:r w:rsidRPr="00121A69">
              <w:rPr>
                <w:rFonts w:ascii="CMU Serif" w:hAnsi="CMU Serif" w:cs="CMU Serif"/>
                <w:noProof/>
                <w:color w:val="000000" w:themeColor="text1"/>
                <w:sz w:val="20"/>
                <w:szCs w:val="20"/>
              </w:rPr>
              <w:fldChar w:fldCharType="begin"/>
            </w:r>
            <w:r w:rsidRPr="00121A69">
              <w:rPr>
                <w:rFonts w:ascii="CMU Serif" w:hAnsi="CMU Serif" w:cs="CMU Serif"/>
                <w:noProof/>
                <w:color w:val="000000" w:themeColor="text1"/>
                <w:sz w:val="20"/>
                <w:szCs w:val="20"/>
              </w:rPr>
              <w:instrText xml:space="preserve"> REF _Ref35375664 \h  \* MERGEFORMAT </w:instrText>
            </w:r>
            <w:r w:rsidRPr="00121A69">
              <w:rPr>
                <w:rFonts w:ascii="CMU Serif" w:hAnsi="CMU Serif" w:cs="CMU Serif"/>
                <w:noProof/>
                <w:color w:val="000000" w:themeColor="text1"/>
                <w:sz w:val="20"/>
                <w:szCs w:val="20"/>
              </w:rPr>
            </w:r>
            <w:r w:rsidRPr="00121A69">
              <w:rPr>
                <w:rFonts w:ascii="CMU Serif" w:hAnsi="CMU Serif" w:cs="CMU Serif"/>
                <w:noProof/>
                <w:color w:val="000000" w:themeColor="text1"/>
                <w:sz w:val="20"/>
                <w:szCs w:val="20"/>
              </w:rPr>
              <w:fldChar w:fldCharType="separate"/>
            </w:r>
            <w:r w:rsidR="007D70A5" w:rsidRPr="007D70A5">
              <w:rPr>
                <w:rFonts w:ascii="CMU Serif" w:hAnsi="CMU Serif" w:cs="CMU Serif"/>
                <w:color w:val="000000" w:themeColor="text1"/>
                <w:sz w:val="20"/>
                <w:szCs w:val="20"/>
              </w:rPr>
              <w:t xml:space="preserve">Figura </w:t>
            </w:r>
            <w:r w:rsidR="007D70A5" w:rsidRPr="007D70A5">
              <w:rPr>
                <w:rFonts w:ascii="CMU Serif" w:hAnsi="CMU Serif" w:cs="CMU Serif"/>
                <w:noProof/>
                <w:color w:val="000000" w:themeColor="text1"/>
                <w:sz w:val="20"/>
                <w:szCs w:val="20"/>
              </w:rPr>
              <w:t>1.32</w:t>
            </w:r>
            <w:r w:rsidRPr="00121A69">
              <w:rPr>
                <w:rFonts w:ascii="CMU Serif" w:hAnsi="CMU Serif" w:cs="CMU Serif"/>
                <w:noProof/>
                <w:color w:val="000000" w:themeColor="text1"/>
                <w:sz w:val="20"/>
                <w:szCs w:val="20"/>
              </w:rPr>
              <w:fldChar w:fldCharType="end"/>
            </w:r>
            <w:r w:rsidRPr="00121A69">
              <w:rPr>
                <w:rFonts w:ascii="CMU Serif" w:hAnsi="CMU Serif" w:cs="CMU Serif"/>
                <w:noProof/>
                <w:color w:val="000000" w:themeColor="text1"/>
                <w:sz w:val="20"/>
                <w:szCs w:val="20"/>
              </w:rPr>
              <w:t xml:space="preserve"> mostra uma relação do coeficiente </w:t>
            </w:r>
            <m:oMath>
              <m:sSub>
                <m:sSubPr>
                  <m:ctrlPr>
                    <w:rPr>
                      <w:rFonts w:ascii="Cambria Math" w:hAnsi="Cambria Math" w:cs="CMU Serif"/>
                      <w:i/>
                      <w:color w:val="000000" w:themeColor="text1"/>
                      <w:sz w:val="20"/>
                      <w:szCs w:val="20"/>
                    </w:rPr>
                  </m:ctrlPr>
                </m:sSubPr>
                <m:e>
                  <m:r>
                    <w:rPr>
                      <w:rFonts w:ascii="Cambria Math" w:hAnsi="Cambria Math" w:cs="CMU Serif"/>
                      <w:color w:val="000000" w:themeColor="text1"/>
                      <w:sz w:val="20"/>
                      <w:szCs w:val="20"/>
                    </w:rPr>
                    <m:t>k</m:t>
                  </m:r>
                </m:e>
                <m:sub>
                  <m:r>
                    <w:rPr>
                      <w:rFonts w:ascii="Cambria Math" w:hAnsi="Cambria Math" w:cs="CMU Serif"/>
                      <w:color w:val="000000" w:themeColor="text1"/>
                      <w:sz w:val="20"/>
                      <w:szCs w:val="20"/>
                    </w:rPr>
                    <m:t>e</m:t>
                  </m:r>
                </m:sub>
              </m:sSub>
            </m:oMath>
            <w:r w:rsidRPr="00121A69">
              <w:rPr>
                <w:rFonts w:ascii="CMU Serif" w:hAnsi="CMU Serif" w:cs="CMU Serif"/>
                <w:noProof/>
                <w:color w:val="000000" w:themeColor="text1"/>
                <w:sz w:val="20"/>
                <w:szCs w:val="20"/>
              </w:rPr>
              <w:t xml:space="preserve"> com a espessura fictica (relação entre a área e perímetro em contato com ar) da peça em cm. É possível perceber que quanto mais espessura ficticia a peça tem menor o efeito da retração na peça. </w:t>
            </w:r>
          </w:p>
        </w:tc>
        <w:tc>
          <w:tcPr>
            <w:tcW w:w="3987" w:type="dxa"/>
            <w:tcBorders>
              <w:top w:val="single" w:sz="4" w:space="0" w:color="auto"/>
              <w:left w:val="single" w:sz="4" w:space="0" w:color="auto"/>
              <w:bottom w:val="single" w:sz="4" w:space="0" w:color="auto"/>
              <w:right w:val="single" w:sz="4" w:space="0" w:color="auto"/>
            </w:tcBorders>
          </w:tcPr>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8"/>
            </w:tblGrid>
            <w:tr w:rsidR="00CB0614" w:rsidRPr="00121A69" w14:paraId="25C6F0DA" w14:textId="77777777" w:rsidTr="00CB0614">
              <w:tc>
                <w:tcPr>
                  <w:tcW w:w="7948" w:type="dxa"/>
                </w:tcPr>
                <w:p w14:paraId="3D3B44B0" w14:textId="3419150E" w:rsidR="00CB0614" w:rsidRPr="00121A69" w:rsidRDefault="00CB0614" w:rsidP="00CB0614">
                  <w:pPr>
                    <w:pStyle w:val="FiguraTtulo"/>
                    <w:spacing w:before="20" w:after="20"/>
                    <w:jc w:val="both"/>
                    <w:rPr>
                      <w:rFonts w:ascii="CMU Serif" w:hAnsi="CMU Serif" w:cs="CMU Serif"/>
                      <w:color w:val="000000" w:themeColor="text1"/>
                      <w:szCs w:val="20"/>
                    </w:rPr>
                  </w:pPr>
                  <w:bookmarkStart w:id="86" w:name="_Ref35375664"/>
                  <w:r w:rsidRPr="00121A69">
                    <w:rPr>
                      <w:rFonts w:ascii="CMU Serif" w:hAnsi="CMU Serif" w:cs="CMU Serif"/>
                      <w:color w:val="000000" w:themeColor="text1"/>
                      <w:szCs w:val="20"/>
                    </w:rPr>
                    <w:t xml:space="preserve">Figura </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STYLEREF 1 \s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SEQ Figura \* ARABIC \s 1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32</w:t>
                  </w:r>
                  <w:r w:rsidRPr="00121A69">
                    <w:rPr>
                      <w:rFonts w:ascii="CMU Serif" w:hAnsi="CMU Serif" w:cs="CMU Serif"/>
                      <w:color w:val="000000" w:themeColor="text1"/>
                      <w:szCs w:val="20"/>
                    </w:rPr>
                    <w:fldChar w:fldCharType="end"/>
                  </w:r>
                  <w:bookmarkEnd w:id="86"/>
                  <w:r w:rsidRPr="00121A69">
                    <w:rPr>
                      <w:rFonts w:ascii="CMU Serif" w:hAnsi="CMU Serif" w:cs="CMU Serif"/>
                      <w:color w:val="000000" w:themeColor="text1"/>
                      <w:szCs w:val="20"/>
                    </w:rPr>
                    <w:t xml:space="preserve"> – Efeito de retração em função espessura fictícia da peça </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ADDIN ZOTERO_ITEM CSL_CITATION {"citationID":"PbrCx4uC","properties":{"formattedCitation":"[47]","plainCitation":"[47]","noteIndex":0},"citationItems":[{"id":1307,"uris":["http://zotero.org/users/5942019/items/63H9ENPR"],"uri":["http://zotero.org/users/5942019/items/63H9ENPR"],"itemData":{"id":1307,"type":"book","ISBN":"85-250-0236-4","language":"Português","number-of-pages":"376","number-of-volumes":"2","publisher":"Globo","source":"Amazon","title":"Curso de concreto: concreto armado","volume":"1","author":[{"family":"Sussekind","given":"José Carlos"}],"issued":{"date-parts":[["1989"]]}}}],"schema":"https://github.com/citation-style-language/schema/raw/master/csl-citation.json"} </w:instrText>
                  </w:r>
                  <w:r w:rsidRPr="00121A69">
                    <w:rPr>
                      <w:rFonts w:ascii="CMU Serif" w:hAnsi="CMU Serif" w:cs="CMU Serif"/>
                      <w:color w:val="000000" w:themeColor="text1"/>
                      <w:szCs w:val="20"/>
                    </w:rPr>
                    <w:fldChar w:fldCharType="separate"/>
                  </w:r>
                  <w:r w:rsidR="00215949" w:rsidRPr="00121A69">
                    <w:rPr>
                      <w:rFonts w:ascii="CMU Serif" w:hAnsi="CMU Serif" w:cs="CMU Serif"/>
                    </w:rPr>
                    <w:t>[47]</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p>
              </w:tc>
            </w:tr>
            <w:tr w:rsidR="00CB0614" w:rsidRPr="00121A69" w14:paraId="50511EA3" w14:textId="77777777" w:rsidTr="00CB0614">
              <w:tc>
                <w:tcPr>
                  <w:tcW w:w="7948" w:type="dxa"/>
                </w:tcPr>
                <w:p w14:paraId="5C1297A9" w14:textId="77777777" w:rsidR="00CB0614" w:rsidRPr="00121A69" w:rsidRDefault="00CB0614" w:rsidP="00CB0614">
                  <w:pPr>
                    <w:spacing w:before="20" w:after="20" w:line="240" w:lineRule="auto"/>
                    <w:ind w:firstLine="0"/>
                    <w:jc w:val="center"/>
                    <w:rPr>
                      <w:rFonts w:ascii="CMU Serif" w:hAnsi="CMU Serif" w:cs="CMU Serif"/>
                      <w:color w:val="000000" w:themeColor="text1"/>
                      <w:sz w:val="20"/>
                      <w:szCs w:val="20"/>
                    </w:rPr>
                  </w:pPr>
                  <w:r w:rsidRPr="00121A69">
                    <w:rPr>
                      <w:rFonts w:ascii="CMU Serif" w:hAnsi="CMU Serif" w:cs="CMU Serif"/>
                      <w:noProof/>
                      <w:color w:val="000000" w:themeColor="text1"/>
                      <w:sz w:val="20"/>
                      <w:szCs w:val="20"/>
                    </w:rPr>
                    <w:drawing>
                      <wp:inline distT="0" distB="0" distL="0" distR="0" wp14:anchorId="1EA4C994" wp14:editId="3C588438">
                        <wp:extent cx="2973070" cy="3301703"/>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16581" cy="3461077"/>
                                </a:xfrm>
                                <a:prstGeom prst="rect">
                                  <a:avLst/>
                                </a:prstGeom>
                              </pic:spPr>
                            </pic:pic>
                          </a:graphicData>
                        </a:graphic>
                      </wp:inline>
                    </w:drawing>
                  </w:r>
                </w:p>
              </w:tc>
            </w:tr>
          </w:tbl>
          <w:p w14:paraId="531130CD" w14:textId="77777777" w:rsidR="00CB0614" w:rsidRPr="00121A69" w:rsidRDefault="00CB0614" w:rsidP="00CB0614">
            <w:pPr>
              <w:tabs>
                <w:tab w:val="left" w:pos="1215"/>
              </w:tabs>
              <w:rPr>
                <w:rFonts w:ascii="CMU Serif" w:hAnsi="CMU Serif" w:cs="CMU Serif"/>
                <w:color w:val="000000" w:themeColor="text1"/>
                <w:sz w:val="20"/>
                <w:szCs w:val="20"/>
              </w:rPr>
            </w:pPr>
          </w:p>
        </w:tc>
      </w:tr>
    </w:tbl>
    <w:p w14:paraId="01EBC016" w14:textId="77777777" w:rsidR="00550BE2" w:rsidRPr="001213C0" w:rsidRDefault="00550BE2" w:rsidP="00550BE2">
      <w:pPr>
        <w:pStyle w:val="Ttulo4"/>
        <w:spacing w:line="240" w:lineRule="auto"/>
        <w:rPr>
          <w:rFonts w:ascii="Tw Cen MT" w:hAnsi="Tw Cen MT"/>
          <w:iCs w:val="0"/>
          <w:color w:val="000000" w:themeColor="text1"/>
          <w:sz w:val="28"/>
          <w:szCs w:val="28"/>
        </w:rPr>
      </w:pPr>
      <w:r w:rsidRPr="001213C0">
        <w:rPr>
          <w:rFonts w:ascii="Tw Cen MT" w:hAnsi="Tw Cen MT"/>
          <w:iCs w:val="0"/>
          <w:color w:val="000000" w:themeColor="text1"/>
          <w:sz w:val="28"/>
          <w:szCs w:val="28"/>
        </w:rPr>
        <w:t>Efeitos de temperatura</w:t>
      </w:r>
    </w:p>
    <w:p w14:paraId="4C34C89C" w14:textId="3B7DD2D6" w:rsidR="00550BE2" w:rsidRPr="00121A69" w:rsidRDefault="00550BE2" w:rsidP="00121A69">
      <w:pPr>
        <w:ind w:firstLine="0"/>
        <w:rPr>
          <w:rFonts w:ascii="CMU Serif" w:hAnsi="CMU Serif" w:cs="CMU Serif"/>
          <w:color w:val="000000" w:themeColor="text1"/>
          <w:szCs w:val="24"/>
        </w:rPr>
      </w:pPr>
      <w:r w:rsidRPr="00121A69">
        <w:rPr>
          <w:rFonts w:ascii="CMU Serif" w:hAnsi="CMU Serif" w:cs="CMU Serif"/>
          <w:color w:val="000000" w:themeColor="text1"/>
        </w:rPr>
        <w:t xml:space="preserve">A NBR 6118 </w:t>
      </w:r>
      <w:r w:rsidRPr="00121A69">
        <w:rPr>
          <w:rFonts w:ascii="CMU Serif" w:hAnsi="CMU Serif" w:cs="CMU Serif"/>
          <w:color w:val="000000" w:themeColor="text1"/>
          <w:szCs w:val="24"/>
        </w:rPr>
        <w:fldChar w:fldCharType="begin"/>
      </w:r>
      <w:r w:rsidR="00CC34DB" w:rsidRPr="00121A69">
        <w:rPr>
          <w:rFonts w:ascii="CMU Serif" w:hAnsi="CMU Serif" w:cs="CMU Serif"/>
          <w:color w:val="000000" w:themeColor="text1"/>
          <w:szCs w:val="24"/>
        </w:rPr>
        <w:instrText xml:space="preserve"> ADDIN ZOTERO_ITEM CSL_CITATION {"citationID":"ZUCsQHFT","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121A69">
        <w:rPr>
          <w:rFonts w:ascii="CMU Serif" w:hAnsi="CMU Serif" w:cs="CMU Serif"/>
          <w:color w:val="000000" w:themeColor="text1"/>
          <w:szCs w:val="24"/>
        </w:rPr>
        <w:fldChar w:fldCharType="separate"/>
      </w:r>
      <w:r w:rsidR="00215949" w:rsidRPr="00121A69">
        <w:rPr>
          <w:rFonts w:ascii="CMU Serif" w:hAnsi="CMU Serif" w:cs="CMU Serif"/>
        </w:rPr>
        <w:t>[6]</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 xml:space="preserve"> trata dos requisitos relativos as variações de temperatura no seu item 11.4.2. Em linhas gerais, no dimensionamento de peças prediais o projetista deverá ter cuidado com os efeitos de temperatura, principalmente nas fachadas, projetando quando necessário as juntas de dilatação, que consistem em uma separação física da estrutura que permitirá a movimentação da mesma sem criar esforços adicionais a estrutura de concreto armado.</w:t>
      </w:r>
    </w:p>
    <w:p w14:paraId="2000E07E" w14:textId="6CC5CB53" w:rsidR="00550BE2" w:rsidRPr="00121A69" w:rsidRDefault="00550BE2" w:rsidP="00121A69">
      <w:pPr>
        <w:rPr>
          <w:rFonts w:ascii="CMU Serif" w:hAnsi="CMU Serif" w:cs="CMU Serif"/>
          <w:color w:val="000000" w:themeColor="text1"/>
        </w:rPr>
      </w:pPr>
      <w:r w:rsidRPr="00121A69">
        <w:rPr>
          <w:rFonts w:ascii="CMU Serif" w:hAnsi="CMU Serif" w:cs="CMU Serif"/>
          <w:color w:val="000000" w:themeColor="text1"/>
        </w:rPr>
        <w:t xml:space="preserve">A variação de temperatura num elemento origina uma variação volumétrica. Caso essas variações não estejam livres (sem apoios) e caso as tensões de tração resultantes ultrapassarem a resistência à tração do concreto, podem surgir fissuras e em casos mais graves, trincas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GiUaVNVR","properties":{"formattedCitation":"[52]","plainCitation":"[52]","noteIndex":0},"citationItems":[{"id":1312,"uris":["http://zotero.org/users/5942019/items/8KYSIHDW"],"uri":["http://zotero.org/users/5942019/items/8KYSIHDW"],"itemData":{"id":1312,"type":"thesis","event-place":"Porto","genre":"Mestre em Engenharia Civil","language":"Português","number-of-pages":"105","publisher":"Universidade do Porto","publisher-place":"Porto","source":"Zotero","title":"Avaliação da necessidade de juntas de dilatação em estruturas porticadas de betão armado","author":[{"family":"Monteiro","given":"Quitéria Andreia Brás"}],"issued":{"date-parts":[["2008"]]}}}],"schema":"https://github.com/citation-style-language/schema/raw/master/csl-citation.json"}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[52]</w:t>
      </w:r>
      <w:r w:rsidRPr="00121A69">
        <w:rPr>
          <w:rFonts w:ascii="CMU Serif" w:hAnsi="CMU Serif" w:cs="CMU Serif"/>
          <w:color w:val="000000" w:themeColor="text1"/>
        </w:rPr>
        <w:fldChar w:fldCharType="end"/>
      </w:r>
      <w:r w:rsidRPr="00121A69">
        <w:rPr>
          <w:rFonts w:ascii="CMU Serif" w:hAnsi="CMU Serif" w:cs="CMU Serif"/>
          <w:color w:val="000000" w:themeColor="text1"/>
        </w:rPr>
        <w:t>.</w:t>
      </w:r>
    </w:p>
    <w:p w14:paraId="5CB107C1" w14:textId="03D2F519" w:rsidR="00550BE2" w:rsidRPr="00121A69" w:rsidRDefault="00F83FFE" w:rsidP="00121A69">
      <w:pPr>
        <w:rPr>
          <w:rFonts w:ascii="CMU Serif" w:hAnsi="CMU Serif" w:cs="CMU Serif"/>
          <w:color w:val="000000" w:themeColor="text1"/>
        </w:rPr>
      </w:pPr>
      <w:r w:rsidRPr="00121A69">
        <w:rPr>
          <w:rFonts w:ascii="CMU Serif" w:hAnsi="CMU Serif" w:cs="CMU Serif"/>
          <w:color w:val="000000" w:themeColor="text1"/>
        </w:rPr>
        <w:t xml:space="preserve">Para estruturas que apresentam grandes dimensões em planta (acima de 25 m) os esforços internos provocados pela variação volumétrica devido o </w:t>
      </w:r>
      <w:r w:rsidRPr="00121A69">
        <w:rPr>
          <w:rFonts w:ascii="CMU Serif" w:hAnsi="CMU Serif" w:cs="CMU Serif"/>
          <w:color w:val="000000" w:themeColor="text1"/>
        </w:rPr>
        <w:lastRenderedPageBreak/>
        <w:t>gradiente térmico passam a ser importantes, o que exige do engenheiro a adoção de juntas de dilatação para separar esta estrutura ou a adotar modelos estruturais que consideram o efeito de dilatação térmica para se calcular o acréscimo de armadura.</w:t>
      </w:r>
      <w:r w:rsidR="00CB0614" w:rsidRPr="00121A69">
        <w:rPr>
          <w:rFonts w:ascii="CMU Serif" w:hAnsi="CMU Serif" w:cs="CMU Serif"/>
          <w:color w:val="000000" w:themeColor="text1"/>
        </w:rPr>
        <w:t xml:space="preserve"> </w:t>
      </w:r>
      <w:r w:rsidR="00550BE2" w:rsidRPr="00121A69">
        <w:rPr>
          <w:rFonts w:ascii="CMU Serif" w:hAnsi="CMU Serif" w:cs="CMU Serif"/>
          <w:color w:val="000000" w:themeColor="text1"/>
        </w:rPr>
        <w:t xml:space="preserve">A </w:t>
      </w:r>
      <w:r w:rsidR="00550BE2" w:rsidRPr="00121A69">
        <w:rPr>
          <w:rFonts w:ascii="CMU Serif" w:hAnsi="CMU Serif" w:cs="CMU Serif"/>
          <w:color w:val="000000" w:themeColor="text1"/>
        </w:rPr>
        <w:fldChar w:fldCharType="begin"/>
      </w:r>
      <w:r w:rsidR="00550BE2" w:rsidRPr="00121A69">
        <w:rPr>
          <w:rFonts w:ascii="CMU Serif" w:hAnsi="CMU Serif" w:cs="CMU Serif"/>
          <w:color w:val="000000" w:themeColor="text1"/>
        </w:rPr>
        <w:instrText xml:space="preserve"> REF _Ref35499972 \h </w:instrText>
      </w:r>
      <w:r w:rsidR="00121A69" w:rsidRPr="00121A69">
        <w:rPr>
          <w:rFonts w:ascii="CMU Serif" w:hAnsi="CMU Serif" w:cs="CMU Serif"/>
          <w:color w:val="000000" w:themeColor="text1"/>
        </w:rPr>
        <w:instrText xml:space="preserve"> \* MERGEFORMAT </w:instrText>
      </w:r>
      <w:r w:rsidR="00550BE2" w:rsidRPr="00121A69">
        <w:rPr>
          <w:rFonts w:ascii="CMU Serif" w:hAnsi="CMU Serif" w:cs="CMU Serif"/>
          <w:color w:val="000000" w:themeColor="text1"/>
        </w:rPr>
      </w:r>
      <w:r w:rsidR="00550BE2" w:rsidRPr="00121A69">
        <w:rPr>
          <w:rFonts w:ascii="CMU Serif" w:hAnsi="CMU Serif" w:cs="CMU Serif"/>
          <w:color w:val="000000" w:themeColor="text1"/>
        </w:rPr>
        <w:fldChar w:fldCharType="separate"/>
      </w:r>
      <w:r w:rsidR="007D70A5" w:rsidRPr="00121A69">
        <w:rPr>
          <w:rFonts w:ascii="CMU Serif" w:hAnsi="CMU Serif" w:cs="CMU Serif"/>
          <w:color w:val="000000" w:themeColor="text1"/>
          <w:szCs w:val="20"/>
        </w:rPr>
        <w:t xml:space="preserve">Figura </w:t>
      </w:r>
      <w:r w:rsidR="007D70A5">
        <w:rPr>
          <w:rFonts w:ascii="CMU Serif" w:hAnsi="CMU Serif" w:cs="CMU Serif"/>
          <w:noProof/>
          <w:color w:val="000000" w:themeColor="text1"/>
          <w:szCs w:val="20"/>
        </w:rPr>
        <w:t>1</w:t>
      </w:r>
      <w:r w:rsidR="007D70A5" w:rsidRPr="00121A69">
        <w:rPr>
          <w:rFonts w:ascii="CMU Serif" w:hAnsi="CMU Serif" w:cs="CMU Serif"/>
          <w:noProof/>
          <w:color w:val="000000" w:themeColor="text1"/>
          <w:szCs w:val="20"/>
        </w:rPr>
        <w:t>.</w:t>
      </w:r>
      <w:r w:rsidR="007D70A5">
        <w:rPr>
          <w:rFonts w:ascii="CMU Serif" w:hAnsi="CMU Serif" w:cs="CMU Serif"/>
          <w:noProof/>
          <w:color w:val="000000" w:themeColor="text1"/>
          <w:szCs w:val="20"/>
        </w:rPr>
        <w:t>33</w:t>
      </w:r>
      <w:r w:rsidR="00550BE2" w:rsidRPr="00121A69">
        <w:rPr>
          <w:rFonts w:ascii="CMU Serif" w:hAnsi="CMU Serif" w:cs="CMU Serif"/>
          <w:color w:val="000000" w:themeColor="text1"/>
        </w:rPr>
        <w:fldChar w:fldCharType="end"/>
      </w:r>
      <w:r w:rsidR="00550BE2" w:rsidRPr="00121A69">
        <w:rPr>
          <w:rFonts w:ascii="CMU Serif" w:hAnsi="CMU Serif" w:cs="CMU Serif"/>
          <w:color w:val="000000" w:themeColor="text1"/>
        </w:rPr>
        <w:t xml:space="preserve"> apresenta um modelo de junta de dilatação usado regularmente em pontes.</w:t>
      </w:r>
    </w:p>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550BE2" w:rsidRPr="00121A69" w14:paraId="6285871E" w14:textId="77777777" w:rsidTr="00121A69">
        <w:trPr>
          <w:jc w:val="center"/>
        </w:trPr>
        <w:tc>
          <w:tcPr>
            <w:tcW w:w="5000" w:type="pct"/>
          </w:tcPr>
          <w:p w14:paraId="0E8369FB" w14:textId="24B4F52C" w:rsidR="00550BE2" w:rsidRPr="00121A69" w:rsidRDefault="00550BE2" w:rsidP="00121A69">
            <w:pPr>
              <w:pStyle w:val="FiguraTtulo"/>
              <w:spacing w:before="20" w:after="20"/>
              <w:jc w:val="both"/>
              <w:rPr>
                <w:rFonts w:ascii="CMU Serif" w:hAnsi="CMU Serif" w:cs="CMU Serif"/>
                <w:color w:val="000000" w:themeColor="text1"/>
                <w:szCs w:val="20"/>
              </w:rPr>
            </w:pPr>
            <w:bookmarkStart w:id="87" w:name="_Ref35499972"/>
            <w:r w:rsidRPr="00121A69">
              <w:rPr>
                <w:rFonts w:ascii="CMU Serif" w:hAnsi="CMU Serif" w:cs="CMU Serif"/>
                <w:color w:val="000000" w:themeColor="text1"/>
                <w:szCs w:val="20"/>
              </w:rPr>
              <w:t xml:space="preserve">Figura </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STYLEREF 1 \s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SEQ Figura \* ARABIC \s 1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33</w:t>
            </w:r>
            <w:r w:rsidRPr="00121A69">
              <w:rPr>
                <w:rFonts w:ascii="CMU Serif" w:hAnsi="CMU Serif" w:cs="CMU Serif"/>
                <w:color w:val="000000" w:themeColor="text1"/>
                <w:szCs w:val="20"/>
              </w:rPr>
              <w:fldChar w:fldCharType="end"/>
            </w:r>
            <w:bookmarkEnd w:id="87"/>
            <w:r w:rsidRPr="00121A69">
              <w:rPr>
                <w:rFonts w:ascii="CMU Serif" w:hAnsi="CMU Serif" w:cs="CMU Serif"/>
                <w:color w:val="000000" w:themeColor="text1"/>
                <w:szCs w:val="20"/>
              </w:rPr>
              <w:t xml:space="preserve"> – </w:t>
            </w:r>
            <w:r w:rsidRPr="00121A69">
              <w:rPr>
                <w:rFonts w:ascii="CMU Serif" w:hAnsi="CMU Serif" w:cs="CMU Serif"/>
                <w:color w:val="000000" w:themeColor="text1"/>
              </w:rPr>
              <w:t xml:space="preserve">Estrutura dividida em juntas de dilatação (tendo-se duas estruturas distintas) </w:t>
            </w:r>
            <w:r w:rsidRPr="00121A69">
              <w:rPr>
                <w:rFonts w:ascii="CMU Serif" w:hAnsi="CMU Serif" w:cs="CMU Serif"/>
                <w:color w:val="000000" w:themeColor="text1"/>
                <w:szCs w:val="20"/>
              </w:rPr>
              <w:fldChar w:fldCharType="begin"/>
            </w:r>
            <w:r w:rsidR="00D57B36" w:rsidRPr="00121A69">
              <w:rPr>
                <w:rFonts w:ascii="CMU Serif" w:hAnsi="CMU Serif" w:cs="CMU Serif"/>
                <w:color w:val="000000" w:themeColor="text1"/>
                <w:szCs w:val="20"/>
              </w:rPr>
              <w:instrText xml:space="preserve"> ADDIN ZOTERO_ITEM CSL_CITATION {"citationID":"ouKkc9kV","properties":{"formattedCitation":"[47]","plainCitation":"[47]","noteIndex":0},"citationItems":[{"id":1307,"uris":["http://zotero.org/users/5942019/items/63H9ENPR"],"uri":["http://zotero.org/users/5942019/items/63H9ENPR"],"itemData":{"id":1307,"type":"book","ISBN":"85-250-0236-4","language":"Português","number-of-pages":"376","number-of-volumes":"2","publisher":"Globo","source":"Amazon","title":"Curso de concreto: concreto armado","volume":"1","author":[{"family":"Sussekind","given":"José Carlos"}],"issued":{"date-parts":[["1989"]]}}}],"schema":"https://github.com/citation-style-language/schema/raw/master/csl-citation.json"} </w:instrText>
            </w:r>
            <w:r w:rsidRPr="00121A69">
              <w:rPr>
                <w:rFonts w:ascii="CMU Serif" w:hAnsi="CMU Serif" w:cs="CMU Serif"/>
                <w:color w:val="000000" w:themeColor="text1"/>
                <w:szCs w:val="20"/>
              </w:rPr>
              <w:fldChar w:fldCharType="separate"/>
            </w:r>
            <w:r w:rsidR="00215949" w:rsidRPr="00121A69">
              <w:rPr>
                <w:rFonts w:ascii="CMU Serif" w:hAnsi="CMU Serif" w:cs="CMU Serif"/>
              </w:rPr>
              <w:t>[47]</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p>
        </w:tc>
      </w:tr>
      <w:tr w:rsidR="00550BE2" w:rsidRPr="00121A69" w14:paraId="2CA91417" w14:textId="77777777" w:rsidTr="00121A69">
        <w:trPr>
          <w:jc w:val="center"/>
        </w:trPr>
        <w:tc>
          <w:tcPr>
            <w:tcW w:w="5000" w:type="pct"/>
          </w:tcPr>
          <w:p w14:paraId="379D67EF" w14:textId="77777777" w:rsidR="00550BE2" w:rsidRPr="00121A69" w:rsidRDefault="00550BE2" w:rsidP="00550BE2">
            <w:pPr>
              <w:spacing w:before="20" w:after="20" w:line="240" w:lineRule="auto"/>
              <w:ind w:firstLine="0"/>
              <w:jc w:val="center"/>
              <w:rPr>
                <w:rFonts w:ascii="CMU Serif" w:hAnsi="CMU Serif" w:cs="CMU Serif"/>
                <w:color w:val="000000" w:themeColor="text1"/>
                <w:sz w:val="20"/>
                <w:szCs w:val="20"/>
              </w:rPr>
            </w:pPr>
            <w:r w:rsidRPr="00121A69">
              <w:rPr>
                <w:rFonts w:ascii="CMU Serif" w:hAnsi="CMU Serif" w:cs="CMU Serif"/>
                <w:noProof/>
                <w:color w:val="000000" w:themeColor="text1"/>
              </w:rPr>
              <w:drawing>
                <wp:inline distT="0" distB="0" distL="0" distR="0" wp14:anchorId="19DB2147" wp14:editId="72299405">
                  <wp:extent cx="5191125" cy="1266825"/>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6" t="-2068" r="4182" b="29388"/>
                          <a:stretch/>
                        </pic:blipFill>
                        <pic:spPr bwMode="auto">
                          <a:xfrm>
                            <a:off x="0" y="0"/>
                            <a:ext cx="5443644" cy="1328449"/>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A0D169" w14:textId="11B789E0" w:rsidR="00550BE2" w:rsidRPr="00121A69" w:rsidRDefault="00550BE2" w:rsidP="00121A69">
      <w:pPr>
        <w:rPr>
          <w:rStyle w:val="Ttulo3Char"/>
          <w:rFonts w:ascii="CMU Serif" w:eastAsiaTheme="minorEastAsia" w:hAnsi="CMU Serif" w:cs="CMU Serif"/>
          <w:bCs w:val="0"/>
          <w:color w:val="000000" w:themeColor="text1"/>
          <w:szCs w:val="24"/>
        </w:rPr>
      </w:pPr>
      <w:r w:rsidRPr="00121A69">
        <w:rPr>
          <w:rFonts w:ascii="CMU Serif" w:hAnsi="CMU Serif" w:cs="CMU Serif"/>
          <w:color w:val="000000" w:themeColor="text1"/>
          <w:szCs w:val="24"/>
        </w:rPr>
        <w:t>Além da variação da temperatura ambiente, outro fator que deve levar em conta variações de temperatura são as situações de incêndio ou ambientes de frio extremo. Normalmente, no dimensionamento de peças de concreto armado as variações de temperatura são consideradas de maneira uniforme, no entanto</w:t>
      </w:r>
      <w:r w:rsidR="003D355C" w:rsidRPr="00121A69">
        <w:rPr>
          <w:rFonts w:ascii="CMU Serif" w:hAnsi="CMU Serif" w:cs="CMU Serif"/>
          <w:color w:val="000000" w:themeColor="text1"/>
          <w:szCs w:val="24"/>
        </w:rPr>
        <w:t xml:space="preserve">, em situações como um </w:t>
      </w:r>
      <w:r w:rsidRPr="00121A69">
        <w:rPr>
          <w:rFonts w:ascii="CMU Serif" w:hAnsi="CMU Serif" w:cs="CMU Serif"/>
          <w:color w:val="000000" w:themeColor="text1"/>
          <w:szCs w:val="24"/>
        </w:rPr>
        <w:t xml:space="preserve">incêndio, a estrutura estará sujeita a gradientes térmicos </w:t>
      </w:r>
      <w:r w:rsidR="003D355C" w:rsidRPr="00121A69">
        <w:rPr>
          <w:rFonts w:ascii="CMU Serif" w:hAnsi="CMU Serif" w:cs="CMU Serif"/>
          <w:color w:val="000000" w:themeColor="text1"/>
          <w:szCs w:val="24"/>
        </w:rPr>
        <w:t>muito elevados, o que leva à necessidade (quando for importante considerar esta situação extrema) de</w:t>
      </w:r>
      <w:r w:rsidRPr="00121A69">
        <w:rPr>
          <w:rFonts w:ascii="CMU Serif" w:hAnsi="CMU Serif" w:cs="CMU Serif"/>
          <w:color w:val="000000" w:themeColor="text1"/>
          <w:szCs w:val="24"/>
        </w:rPr>
        <w:t xml:space="preserve"> considera</w:t>
      </w:r>
      <w:r w:rsidR="003D355C" w:rsidRPr="00121A69">
        <w:rPr>
          <w:rFonts w:ascii="CMU Serif" w:hAnsi="CMU Serif" w:cs="CMU Serif"/>
          <w:color w:val="000000" w:themeColor="text1"/>
          <w:szCs w:val="24"/>
        </w:rPr>
        <w:t>r</w:t>
      </w:r>
      <w:r w:rsidRPr="00121A69">
        <w:rPr>
          <w:rFonts w:ascii="CMU Serif" w:hAnsi="CMU Serif" w:cs="CMU Serif"/>
          <w:color w:val="000000" w:themeColor="text1"/>
          <w:szCs w:val="24"/>
        </w:rPr>
        <w:t xml:space="preserve"> uma variação diferencial de temperatura em relação as fibras inferiores e superiores. </w:t>
      </w:r>
      <w:r w:rsidRPr="00121A69">
        <w:rPr>
          <w:rFonts w:ascii="CMU Serif" w:hAnsi="CMU Serif" w:cs="CMU Serif"/>
          <w:color w:val="000000" w:themeColor="text1"/>
          <w:szCs w:val="24"/>
        </w:rPr>
        <w:fldChar w:fldCharType="begin"/>
      </w:r>
      <w:r w:rsidR="00D57B36" w:rsidRPr="00121A69">
        <w:rPr>
          <w:rFonts w:ascii="CMU Serif" w:hAnsi="CMU Serif" w:cs="CMU Serif"/>
          <w:color w:val="000000" w:themeColor="text1"/>
          <w:szCs w:val="24"/>
        </w:rPr>
        <w:instrText xml:space="preserve"> ADDIN ZOTERO_ITEM CSL_CITATION {"citationID":"v7fOPrU3","properties":{"formattedCitation":"[47]","plainCitation":"[47]","noteIndex":0},"citationItems":[{"id":1307,"uris":["http://zotero.org/users/5942019/items/63H9ENPR"],"uri":["http://zotero.org/users/5942019/items/63H9ENPR"],"itemData":{"id":1307,"type":"book","ISBN":"85-250-0236-4","language":"Português","number-of-pages":"376","number-of-volumes":"2","publisher":"Globo","source":"Amazon","title":"Curso de concreto: concreto armado","volume":"1","author":[{"family":"Sussekind","given":"José Carlos"}],"issued":{"date-parts":[["1989"]]}}}],"schema":"https://github.com/citation-style-language/schema/raw/master/csl-citation.json"} </w:instrText>
      </w:r>
      <w:r w:rsidRPr="00121A69">
        <w:rPr>
          <w:rFonts w:ascii="CMU Serif" w:hAnsi="CMU Serif" w:cs="CMU Serif"/>
          <w:color w:val="000000" w:themeColor="text1"/>
          <w:szCs w:val="24"/>
        </w:rPr>
        <w:fldChar w:fldCharType="separate"/>
      </w:r>
      <w:r w:rsidR="00215949" w:rsidRPr="00121A69">
        <w:rPr>
          <w:rFonts w:ascii="CMU Serif" w:hAnsi="CMU Serif" w:cs="CMU Serif"/>
          <w:szCs w:val="24"/>
        </w:rPr>
        <w:t>[47]</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 xml:space="preserve"> </w:t>
      </w:r>
      <w:r w:rsidR="003D355C" w:rsidRPr="00121A69">
        <w:rPr>
          <w:rFonts w:ascii="CMU Serif" w:hAnsi="CMU Serif" w:cs="CMU Serif"/>
          <w:color w:val="000000" w:themeColor="text1"/>
          <w:szCs w:val="24"/>
        </w:rPr>
        <w:t>apresenta outras situações que também são extremas de variação de temperatura</w:t>
      </w:r>
      <w:r w:rsidRPr="00121A69">
        <w:rPr>
          <w:rFonts w:ascii="CMU Serif" w:hAnsi="CMU Serif" w:cs="CMU Serif"/>
          <w:color w:val="000000" w:themeColor="text1"/>
          <w:szCs w:val="24"/>
        </w:rPr>
        <w:t>: chaminés, altos-fornos, frigoríficos</w:t>
      </w:r>
      <w:r w:rsidR="003D355C" w:rsidRPr="00121A69">
        <w:rPr>
          <w:rFonts w:ascii="CMU Serif" w:hAnsi="CMU Serif" w:cs="CMU Serif"/>
          <w:color w:val="000000" w:themeColor="text1"/>
          <w:szCs w:val="24"/>
        </w:rPr>
        <w:t>. Este mesmo autor diz</w:t>
      </w:r>
      <w:r w:rsidRPr="00121A69">
        <w:rPr>
          <w:rFonts w:ascii="CMU Serif" w:hAnsi="CMU Serif" w:cs="CMU Serif"/>
          <w:color w:val="000000" w:themeColor="text1"/>
          <w:szCs w:val="24"/>
        </w:rPr>
        <w:t xml:space="preserve"> que em situações como essas</w:t>
      </w:r>
      <w:r w:rsidR="003D355C" w:rsidRPr="00121A69">
        <w:rPr>
          <w:rFonts w:ascii="CMU Serif" w:hAnsi="CMU Serif" w:cs="CMU Serif"/>
          <w:color w:val="000000" w:themeColor="text1"/>
          <w:szCs w:val="24"/>
        </w:rPr>
        <w:t>,</w:t>
      </w:r>
      <w:r w:rsidRPr="00121A69">
        <w:rPr>
          <w:rFonts w:ascii="CMU Serif" w:hAnsi="CMU Serif" w:cs="CMU Serif"/>
          <w:color w:val="000000" w:themeColor="text1"/>
          <w:szCs w:val="24"/>
        </w:rPr>
        <w:t xml:space="preserve"> muitas vezes </w:t>
      </w:r>
      <w:r w:rsidR="003D355C" w:rsidRPr="00121A69">
        <w:rPr>
          <w:rFonts w:ascii="CMU Serif" w:hAnsi="CMU Serif" w:cs="CMU Serif"/>
          <w:color w:val="000000" w:themeColor="text1"/>
          <w:szCs w:val="24"/>
        </w:rPr>
        <w:t>o engenheiro é</w:t>
      </w:r>
      <w:r w:rsidRPr="00121A69">
        <w:rPr>
          <w:rFonts w:ascii="CMU Serif" w:hAnsi="CMU Serif" w:cs="CMU Serif"/>
          <w:color w:val="000000" w:themeColor="text1"/>
          <w:szCs w:val="24"/>
        </w:rPr>
        <w:t xml:space="preserve"> obrigad</w:t>
      </w:r>
      <w:r w:rsidR="003D355C" w:rsidRPr="00121A69">
        <w:rPr>
          <w:rFonts w:ascii="CMU Serif" w:hAnsi="CMU Serif" w:cs="CMU Serif"/>
          <w:color w:val="000000" w:themeColor="text1"/>
          <w:szCs w:val="24"/>
        </w:rPr>
        <w:t xml:space="preserve">o a considerar materiais de revestimento, para proteger o concreto, que são capazes </w:t>
      </w:r>
      <w:r w:rsidRPr="00121A69">
        <w:rPr>
          <w:rFonts w:ascii="CMU Serif" w:hAnsi="CMU Serif" w:cs="CMU Serif"/>
          <w:color w:val="000000" w:themeColor="text1"/>
          <w:szCs w:val="24"/>
        </w:rPr>
        <w:t xml:space="preserve">de atenuar o gradiente térmico. </w:t>
      </w:r>
      <w:r w:rsidR="003D355C" w:rsidRPr="00121A69">
        <w:rPr>
          <w:rFonts w:ascii="CMU Serif" w:hAnsi="CMU Serif" w:cs="CMU Serif"/>
          <w:color w:val="000000" w:themeColor="text1"/>
          <w:szCs w:val="24"/>
        </w:rPr>
        <w:t xml:space="preserve">Um exemplo de uma situação como esta é o caso de chaminés, em que é mais viável, na maioria dos casos, utilizar tijolos refratários para revestir a estrutura </w:t>
      </w:r>
      <w:r w:rsidR="00F83FFE" w:rsidRPr="00121A69">
        <w:rPr>
          <w:rFonts w:ascii="CMU Serif" w:hAnsi="CMU Serif" w:cs="CMU Serif"/>
          <w:color w:val="000000" w:themeColor="text1"/>
          <w:szCs w:val="24"/>
        </w:rPr>
        <w:t>do que</w:t>
      </w:r>
      <w:r w:rsidR="003D355C" w:rsidRPr="00121A69">
        <w:rPr>
          <w:rFonts w:ascii="CMU Serif" w:hAnsi="CMU Serif" w:cs="CMU Serif"/>
          <w:color w:val="000000" w:themeColor="text1"/>
          <w:szCs w:val="24"/>
        </w:rPr>
        <w:t xml:space="preserve"> considerar o gradiente </w:t>
      </w:r>
      <w:r w:rsidR="00F83FFE" w:rsidRPr="00121A69">
        <w:rPr>
          <w:rFonts w:ascii="CMU Serif" w:hAnsi="CMU Serif" w:cs="CMU Serif"/>
          <w:color w:val="000000" w:themeColor="text1"/>
          <w:szCs w:val="24"/>
        </w:rPr>
        <w:t>térmico total, que resultaria em grande acréscimo de esforços na estrutura.</w:t>
      </w:r>
    </w:p>
    <w:bookmarkEnd w:id="41"/>
    <w:p w14:paraId="6A50A351" w14:textId="6E9AB36C" w:rsidR="000E347A" w:rsidRPr="001213C0" w:rsidRDefault="00B740FD" w:rsidP="000E347A">
      <w:pPr>
        <w:pStyle w:val="Ttulo2"/>
        <w:spacing w:line="240" w:lineRule="auto"/>
      </w:pPr>
      <w:r w:rsidRPr="001213C0">
        <w:lastRenderedPageBreak/>
        <w:t>Aspectos sobre a aderência</w:t>
      </w:r>
    </w:p>
    <w:p w14:paraId="6EFD1B9E" w14:textId="1B6467F1" w:rsidR="00B740FD" w:rsidRPr="00121A69" w:rsidRDefault="00B740FD" w:rsidP="00121A69">
      <w:pPr>
        <w:ind w:firstLine="0"/>
        <w:rPr>
          <w:rFonts w:ascii="CMU Serif" w:hAnsi="CMU Serif" w:cs="CMU Serif"/>
          <w:color w:val="000000" w:themeColor="text1"/>
        </w:rPr>
      </w:pPr>
      <w:r w:rsidRPr="00121A69">
        <w:rPr>
          <w:rFonts w:ascii="CMU Serif" w:hAnsi="CMU Serif" w:cs="CMU Serif"/>
          <w:color w:val="000000" w:themeColor="text1"/>
        </w:rPr>
        <w:t xml:space="preserve">A premissa básica para se ter concreto armado é a existência de aderência entre o concreto e o aço, quando ambos materiais resistem solidariamente aos esforços a que forem submetidos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t3MqT5jQ","properties":{"unsorted":true,"formattedCitation":"[53]","plainCitation":"[53]","noteIndex":0},"citationItems":[{"id":1317,"uris":["http://zotero.org/users/5942019/items/9E2R7U7B"],"uri":["http://zotero.org/users/5942019/items/9E2R7U7B"],"itemData":{"id":1317,"type":"thesis","event-place":"São Carlos","genre":"Mestrado em Estruturas","language":"pt","note":"DOI: 10.11606/D.18.2016.tde-31032016-143003","publisher":"Universidade de São Paulo","publisher-place":"São Carlos","source":"DOI.org (Crossref)","title":"Concreto de alto desempenho: estudo da aderência com a armadura sob ações repetidas","title-short":"Concreto de alto desempenho","URL":"http://www.teses.usp.br/teses/disponiveis/18/18134/tde-31032016-143003/","author":[{"family":"Castro","given":"Clayton Moreira","dropping-particle":"de"}],"accessed":{"date-parts":[["2020",3,20]]},"issued":{"date-parts":[["2016",3,31]]}}}],"schema":"https://github.com/citation-style-language/schema/raw/master/csl-citation.json"}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[53]</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w:t>
      </w:r>
      <w:r w:rsidR="006E4D9F" w:rsidRPr="00121A69">
        <w:rPr>
          <w:rFonts w:ascii="CMU Serif" w:hAnsi="CMU Serif" w:cs="CMU Serif"/>
          <w:color w:val="000000" w:themeColor="text1"/>
        </w:rPr>
        <w:t>Assim,</w:t>
      </w:r>
      <w:r w:rsidR="00224192" w:rsidRPr="00121A69">
        <w:rPr>
          <w:rFonts w:ascii="CMU Serif" w:hAnsi="CMU Serif" w:cs="CMU Serif"/>
          <w:color w:val="000000" w:themeColor="text1"/>
        </w:rPr>
        <w:t xml:space="preserve"> </w:t>
      </w:r>
      <w:r w:rsidR="006E4D9F" w:rsidRPr="00121A69">
        <w:rPr>
          <w:rFonts w:ascii="CMU Serif" w:hAnsi="CMU Serif" w:cs="CMU Serif"/>
          <w:color w:val="000000" w:themeColor="text1"/>
        </w:rPr>
        <w:t>a</w:t>
      </w:r>
      <w:r w:rsidRPr="00121A69">
        <w:rPr>
          <w:rFonts w:ascii="CMU Serif" w:hAnsi="CMU Serif" w:cs="CMU Serif"/>
          <w:color w:val="000000" w:themeColor="text1"/>
        </w:rPr>
        <w:t xml:space="preserve"> aderência tem suma importância em relação à capacidade de carga e de serviço das peças de concreto armado. É essencial o conhecimento de seu comportamento para se estabelecerem regras de cálculo de ancoragens e emendas por traspasse das barras de armadura, para cálculo dos deslocamentos considerando a contribuição do concreto tracionado, para controle da abertura das fissuras e, portanto, da quantidade mínima de armadura</w:t>
      </w:r>
      <w:r w:rsidR="006E4D9F" w:rsidRPr="00121A69">
        <w:rPr>
          <w:rFonts w:ascii="CMU Serif" w:hAnsi="CMU Serif" w:cs="CMU Serif"/>
          <w:color w:val="000000" w:themeColor="text1"/>
        </w:rPr>
        <w:t xml:space="preserve">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G0Oxa8Vc","properties":{"unsorted":true,"formattedCitation":"[53]","plainCitation":"[53]","noteIndex":0},"citationItems":[{"id":1317,"uris":["http://zotero.org/users/5942019/items/9E2R7U7B"],"uri":["http://zotero.org/users/5942019/items/9E2R7U7B"],"itemData":{"id":1317,"type":"thesis","event-place":"São Carlos","genre":"Mestrado em Estruturas","language":"pt","note":"DOI: 10.11606/D.18.2016.tde-31032016-143003","publisher":"Universidade de São Paulo","publisher-place":"São Carlos","source":"DOI.org (Crossref)","title":"Concreto de alto desempenho: estudo da aderência com a armadura sob ações repetidas","title-short":"Concreto de alto desempenho","URL":"http://www.teses.usp.br/teses/disponiveis/18/18134/tde-31032016-143003/","author":[{"family":"Castro","given":"Clayton Moreira","dropping-particle":"de"}],"accessed":{"date-parts":[["2020",3,20]]},"issued":{"date-parts":[["2016",3,31]]}}}],"schema":"https://github.com/citation-style-language/schema/raw/master/csl-citation.json"}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color w:val="000000" w:themeColor="text1"/>
        </w:rPr>
        <w:t>[53]</w:t>
      </w:r>
      <w:r w:rsidRPr="00121A69">
        <w:rPr>
          <w:rFonts w:ascii="CMU Serif" w:hAnsi="CMU Serif" w:cs="CMU Serif"/>
          <w:color w:val="000000" w:themeColor="text1"/>
        </w:rPr>
        <w:fldChar w:fldCharType="end"/>
      </w:r>
      <w:r w:rsidRPr="00121A69">
        <w:rPr>
          <w:rFonts w:ascii="CMU Serif" w:hAnsi="CMU Serif" w:cs="CMU Serif"/>
          <w:color w:val="000000" w:themeColor="text1"/>
        </w:rPr>
        <w:t>.</w:t>
      </w:r>
    </w:p>
    <w:p w14:paraId="7A4318B4" w14:textId="47100738" w:rsidR="00B740FD" w:rsidRPr="00121A69" w:rsidRDefault="00B740FD" w:rsidP="00121A69">
      <w:pPr>
        <w:rPr>
          <w:rFonts w:ascii="CMU Serif" w:hAnsi="CMU Serif" w:cs="CMU Serif"/>
          <w:color w:val="000000" w:themeColor="text1"/>
        </w:rPr>
      </w:pPr>
      <w:r w:rsidRPr="00121A69">
        <w:rPr>
          <w:rFonts w:ascii="CMU Serif" w:hAnsi="CMU Serif" w:cs="CMU Serif"/>
          <w:color w:val="000000" w:themeColor="text1"/>
        </w:rPr>
        <w:t>Em suma</w:t>
      </w:r>
      <w:r w:rsidR="006E4D9F" w:rsidRPr="00121A69">
        <w:rPr>
          <w:rFonts w:ascii="CMU Serif" w:hAnsi="CMU Serif" w:cs="CMU Serif"/>
          <w:color w:val="000000" w:themeColor="text1"/>
        </w:rPr>
        <w:t>,</w:t>
      </w:r>
      <w:r w:rsidRPr="00121A69">
        <w:rPr>
          <w:rFonts w:ascii="CMU Serif" w:hAnsi="CMU Serif" w:cs="CMU Serif"/>
          <w:color w:val="000000" w:themeColor="text1"/>
        </w:rPr>
        <w:t xml:space="preserve"> o fenômeno de aderência envolve dois aspectos básicos: o mecanismo de transferência de força entre a barra de aço e o concreto adjacente e a capacidade do concreto de resistir a essa força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2DznKBks","properties":{"formattedCitation":"[54]","plainCitation":"[54]","noteIndex":0},"citationItems":[{"id":1319,"uris":["http://zotero.org/users/5942019/items/GDWSQBJS"],"uri":["http://zotero.org/users/5942019/items/GDWSQBJS"],"itemData":{"id":1319,"type":"thesis","event-place":"Porto Alegre","genre":"Doutor em Engenharia","language":"pt","number-of-pages":"116","publisher":"Universidade Federal do Rio Grande do Sul (UFRGS)","publisher-place":"Porto Alegre","source":"Zotero","title":"Um modelo elasto-plástico para a análise da aderência em peças de concreto armado","URL":"https://www.lume.ufrgs.br/bitstream/handle/10183/60649/000860596.pdf?sequence=1&amp;isAllowed=y","author":[{"family":"Brisotto","given":"Daiane de Sena"}],"issued":{"date-parts":[["2011"]]}}}],"schema":"https://github.com/citation-style-language/schema/raw/master/csl-citation.json"}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color w:val="000000" w:themeColor="text1"/>
        </w:rPr>
        <w:t>[54]</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As forças de transmissão podem ser divididas em 3 parcelas: adesão, atrito e aderência mecânica. </w:t>
      </w:r>
      <w:r w:rsidR="00215949" w:rsidRPr="00121A69">
        <w:rPr>
          <w:rFonts w:ascii="CMU Serif" w:hAnsi="CMU Serif" w:cs="CMU Serif"/>
          <w:color w:val="000000" w:themeColor="text1"/>
        </w:rPr>
        <w:t xml:space="preserve">Brisotto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pIqUJVOU","properties":{"formattedCitation":"[54]","plainCitation":"[54]","noteIndex":0},"citationItems":[{"id":1319,"uris":["http://zotero.org/users/5942019/items/GDWSQBJS"],"uri":["http://zotero.org/users/5942019/items/GDWSQBJS"],"itemData":{"id":1319,"type":"thesis","event-place":"Porto Alegre","genre":"Doutor em Engenharia","language":"pt","number-of-pages":"116","publisher":"Universidade Federal do Rio Grande do Sul (UFRGS)","publisher-place":"Porto Alegre","source":"Zotero","title":"Um modelo elasto-plástico para a análise da aderência em peças de concreto armado","URL":"https://www.lume.ufrgs.br/bitstream/handle/10183/60649/000860596.pdf?sequence=1&amp;isAllowed=y","author":[{"family":"Brisotto","given":"Daiane de Sena"}],"issued":{"date-parts":[["2011"]]}}}],"schema":"https://github.com/citation-style-language/schema/raw/master/csl-citation.json"}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color w:val="000000" w:themeColor="text1"/>
        </w:rPr>
        <w:t>[54]</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w:t>
      </w:r>
      <w:r w:rsidR="006E4D9F" w:rsidRPr="00121A69">
        <w:rPr>
          <w:rFonts w:ascii="CMU Serif" w:hAnsi="CMU Serif" w:cs="CMU Serif"/>
          <w:color w:val="000000" w:themeColor="text1"/>
        </w:rPr>
        <w:t>explana sobre essas parcelas da</w:t>
      </w:r>
      <w:r w:rsidRPr="00121A69">
        <w:rPr>
          <w:rFonts w:ascii="CMU Serif" w:hAnsi="CMU Serif" w:cs="CMU Serif"/>
          <w:color w:val="000000" w:themeColor="text1"/>
        </w:rPr>
        <w:t xml:space="preserve"> seguinte forma:</w:t>
      </w:r>
    </w:p>
    <w:p w14:paraId="201463FF" w14:textId="1DA628D1" w:rsidR="00B740FD" w:rsidRPr="00121A69" w:rsidRDefault="00B740FD" w:rsidP="00121A69">
      <w:pPr>
        <w:pStyle w:val="PargrafodaLista"/>
        <w:numPr>
          <w:ilvl w:val="0"/>
          <w:numId w:val="22"/>
        </w:numPr>
        <w:ind w:left="0" w:firstLine="0"/>
        <w:rPr>
          <w:rFonts w:ascii="CMU Serif" w:hAnsi="CMU Serif" w:cs="CMU Serif"/>
          <w:color w:val="000000" w:themeColor="text1"/>
        </w:rPr>
      </w:pPr>
      <w:r w:rsidRPr="00121A69">
        <w:rPr>
          <w:rFonts w:ascii="CMU Serif" w:hAnsi="CMU Serif" w:cs="CMU Serif"/>
          <w:color w:val="000000" w:themeColor="text1"/>
        </w:rPr>
        <w:t xml:space="preserve">A aderência por adesão caracteriza-se por uma resistência à separação de dois materiais. Esta parcela provém do processo físico-químico desenvolvido na interface concreto-aço durante as reações de pega do cimento, e seu valor também depende da rugosidade (fator </w:t>
      </w:r>
      <m:oMath>
        <m:r>
          <w:rPr>
            <w:rFonts w:ascii="Cambria Math" w:hAnsi="Cambria Math" w:cs="CMU Serif"/>
            <w:color w:val="000000" w:themeColor="text1"/>
          </w:rPr>
          <m:t>η</m:t>
        </m:r>
      </m:oMath>
      <w:r w:rsidRPr="00121A69">
        <w:rPr>
          <w:rFonts w:ascii="CMU Serif" w:hAnsi="CMU Serif" w:cs="CMU Serif"/>
          <w:color w:val="000000" w:themeColor="text1"/>
        </w:rPr>
        <w:t>) e da limpeza da superfície das armaduras;</w:t>
      </w:r>
    </w:p>
    <w:p w14:paraId="2F658B64" w14:textId="79E91F77" w:rsidR="00B740FD" w:rsidRPr="00121A69" w:rsidRDefault="00B740FD" w:rsidP="00121A69">
      <w:pPr>
        <w:pStyle w:val="PargrafodaLista"/>
        <w:numPr>
          <w:ilvl w:val="0"/>
          <w:numId w:val="22"/>
        </w:numPr>
        <w:ind w:left="0" w:firstLine="0"/>
        <w:rPr>
          <w:rFonts w:ascii="CMU Serif" w:hAnsi="CMU Serif" w:cs="CMU Serif"/>
          <w:color w:val="000000" w:themeColor="text1"/>
        </w:rPr>
      </w:pPr>
      <w:r w:rsidRPr="00121A69">
        <w:rPr>
          <w:rFonts w:ascii="CMU Serif" w:hAnsi="CMU Serif" w:cs="CMU Serif"/>
          <w:color w:val="000000" w:themeColor="text1"/>
        </w:rPr>
        <w:t xml:space="preserve">A parcela relativa ao atrito surge quando há tendência de deslocamento relativo entre dois materiais, depois que </w:t>
      </w:r>
      <w:r w:rsidR="006E4D9F" w:rsidRPr="00121A69">
        <w:rPr>
          <w:rFonts w:ascii="CMU Serif" w:hAnsi="CMU Serif" w:cs="CMU Serif"/>
          <w:color w:val="000000" w:themeColor="text1"/>
        </w:rPr>
        <w:t>for</w:t>
      </w:r>
      <w:r w:rsidRPr="00121A69">
        <w:rPr>
          <w:rFonts w:ascii="CMU Serif" w:hAnsi="CMU Serif" w:cs="CMU Serif"/>
          <w:color w:val="000000" w:themeColor="text1"/>
        </w:rPr>
        <w:t xml:space="preserve"> rompida a aderência por adesão. Esta parcela depende do coeficiente de atrito entre as superfícies do aço e do concreto, dado em função da rugosidade superficial da barra (fator </w:t>
      </w:r>
      <m:oMath>
        <m:r>
          <w:rPr>
            <w:rFonts w:ascii="Cambria Math" w:hAnsi="Cambria Math" w:cs="CMU Serif"/>
            <w:color w:val="000000" w:themeColor="text1"/>
          </w:rPr>
          <m:t>η</m:t>
        </m:r>
      </m:oMath>
      <w:r w:rsidRPr="00121A69">
        <w:rPr>
          <w:rFonts w:ascii="CMU Serif" w:hAnsi="CMU Serif" w:cs="CMU Serif"/>
          <w:color w:val="000000" w:themeColor="text1"/>
        </w:rPr>
        <w:t>), e da existência de forças de compressão transversais à armadura, que podem surgir devido a retração do concreto ou por ações externas</w:t>
      </w:r>
      <w:r w:rsidR="00697ECF" w:rsidRPr="00121A69">
        <w:rPr>
          <w:rFonts w:ascii="CMU Serif" w:hAnsi="CMU Serif" w:cs="CMU Serif"/>
          <w:color w:val="000000" w:themeColor="text1"/>
        </w:rPr>
        <w:t>;</w:t>
      </w:r>
    </w:p>
    <w:p w14:paraId="1581931A" w14:textId="3630F1EE" w:rsidR="00B740FD" w:rsidRPr="00121A69" w:rsidRDefault="00AF1DBB" w:rsidP="00121A69">
      <w:pPr>
        <w:pStyle w:val="PargrafodaLista"/>
        <w:numPr>
          <w:ilvl w:val="0"/>
          <w:numId w:val="22"/>
        </w:numPr>
        <w:ind w:left="0" w:firstLine="0"/>
        <w:rPr>
          <w:rFonts w:ascii="CMU Serif" w:hAnsi="CMU Serif" w:cs="CMU Serif"/>
          <w:color w:val="000000" w:themeColor="text1"/>
        </w:rPr>
      </w:pPr>
      <w:r w:rsidRPr="00121A69">
        <w:rPr>
          <w:rFonts w:ascii="CMU Serif" w:hAnsi="CMU Serif" w:cs="CMU Serif"/>
          <w:color w:val="000000" w:themeColor="text1"/>
        </w:rPr>
        <w:t>Por fim</w:t>
      </w:r>
      <w:r w:rsidR="006E4D9F" w:rsidRPr="00121A69">
        <w:rPr>
          <w:rFonts w:ascii="CMU Serif" w:hAnsi="CMU Serif" w:cs="CMU Serif"/>
          <w:color w:val="000000" w:themeColor="text1"/>
        </w:rPr>
        <w:t>,</w:t>
      </w:r>
      <w:r w:rsidRPr="00121A69">
        <w:rPr>
          <w:rFonts w:ascii="CMU Serif" w:hAnsi="CMU Serif" w:cs="CMU Serif"/>
          <w:color w:val="000000" w:themeColor="text1"/>
        </w:rPr>
        <w:t xml:space="preserve"> a terceira parcela, chamada de aderência mecânica, é devida à conformação superficial das barras. Nas barras de alta aderência as nervuras criam consoles no concreto, levando ao surgimento de forças concentradas de compressão </w:t>
      </w:r>
      <w:r w:rsidRPr="00121A69">
        <w:rPr>
          <w:rFonts w:ascii="CMU Serif" w:hAnsi="CMU Serif" w:cs="CMU Serif"/>
          <w:color w:val="000000" w:themeColor="text1"/>
        </w:rPr>
        <w:lastRenderedPageBreak/>
        <w:t xml:space="preserve">perpendiculares às faces das nervuras no instante em que a barra é tracionada (ou comprimida) e tende a deslizar. Com o aumento do escorregamento, as forças de atrito presentes sofrem rápida redução, tornando a aderência mecânica a principal responsável pela aderência de barras nervuradas. </w:t>
      </w:r>
    </w:p>
    <w:p w14:paraId="6F46D81F" w14:textId="6E7A3805" w:rsidR="00805C6D" w:rsidRPr="00121A69" w:rsidRDefault="003D355C" w:rsidP="00121A69">
      <w:pPr>
        <w:rPr>
          <w:rFonts w:ascii="CMU Serif" w:hAnsi="CMU Serif" w:cs="CMU Serif"/>
          <w:color w:val="000000" w:themeColor="text1"/>
        </w:rPr>
      </w:pPr>
      <w:r w:rsidRPr="00121A69">
        <w:rPr>
          <w:rFonts w:ascii="CMU Serif" w:hAnsi="CMU Serif" w:cs="CMU Serif"/>
          <w:color w:val="000000" w:themeColor="text1"/>
        </w:rPr>
        <w:t xml:space="preserve">Também é apresentado por </w:t>
      </w:r>
      <w:r w:rsidR="00215949" w:rsidRPr="00121A69">
        <w:rPr>
          <w:rFonts w:ascii="CMU Serif" w:hAnsi="CMU Serif" w:cs="CMU Serif"/>
          <w:color w:val="000000" w:themeColor="text1"/>
        </w:rPr>
        <w:t xml:space="preserve">Brisotto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zAGqGBPV","properties":{"formattedCitation":"[54]","plainCitation":"[54]","noteIndex":0},"citationItems":[{"id":1319,"uris":["http://zotero.org/users/5942019/items/GDWSQBJS"],"uri":["http://zotero.org/users/5942019/items/GDWSQBJS"],"itemData":{"id":1319,"type":"thesis","event-place":"Porto Alegre","genre":"Doutor em Engenharia","language":"pt","number-of-pages":"116","publisher":"Universidade Federal do Rio Grande do Sul (UFRGS)","publisher-place":"Porto Alegre","source":"Zotero","title":"Um modelo elasto-plástico para a análise da aderência em peças de concreto armado","URL":"https://www.lume.ufrgs.br/bitstream/handle/10183/60649/000860596.pdf?sequence=1&amp;isAllowed=y","author":[{"family":"Brisotto","given":"Daiane de Sena"}],"issued":{"date-parts":[["2011"]]}}}],"schema":"https://github.com/citation-style-language/schema/raw/master/csl-citation.json"}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color w:val="000000" w:themeColor="text1"/>
        </w:rPr>
        <w:t>[54]</w:t>
      </w:r>
      <w:r w:rsidRPr="00121A69">
        <w:rPr>
          <w:rFonts w:ascii="CMU Serif" w:hAnsi="CMU Serif" w:cs="CMU Serif"/>
          <w:color w:val="000000" w:themeColor="text1"/>
        </w:rPr>
        <w:fldChar w:fldCharType="end"/>
      </w:r>
      <w:r w:rsidR="00AF1DBB" w:rsidRPr="00121A69">
        <w:rPr>
          <w:rFonts w:ascii="CMU Serif" w:hAnsi="CMU Serif" w:cs="CMU Serif"/>
          <w:color w:val="000000" w:themeColor="text1"/>
        </w:rPr>
        <w:t xml:space="preserve"> que em barras lisas o mecanismo de aderência é guiado principalmente pela aderência química e aderência por atrito. Os efeitos da aderência mecânica coexistem, porém em menor escala, visto que as barras lisas possuem irregularidades na superfície decorrentes do processo de laminação.</w:t>
      </w:r>
      <w:r w:rsidR="00805C6D" w:rsidRPr="00121A69">
        <w:rPr>
          <w:rFonts w:ascii="CMU Serif" w:hAnsi="CMU Serif" w:cs="CMU Serif"/>
          <w:color w:val="000000" w:themeColor="text1"/>
        </w:rPr>
        <w:t xml:space="preserve"> Entretanto, </w:t>
      </w:r>
      <w:r w:rsidR="00121A69">
        <w:rPr>
          <w:rFonts w:ascii="CMU Serif" w:hAnsi="CMU Serif" w:cs="CMU Serif"/>
          <w:color w:val="000000" w:themeColor="text1"/>
        </w:rPr>
        <w:t xml:space="preserve">Doria </w:t>
      </w:r>
      <w:r w:rsidR="00121A69" w:rsidRPr="00121A69">
        <w:rPr>
          <w:rFonts w:ascii="CMU Serif" w:hAnsi="CMU Serif" w:cs="CMU Serif"/>
          <w:i/>
          <w:iCs/>
          <w:color w:val="000000" w:themeColor="text1"/>
        </w:rPr>
        <w:t>et al.</w:t>
      </w:r>
      <w:r w:rsidR="00121A69">
        <w:rPr>
          <w:rFonts w:ascii="CMU Serif" w:hAnsi="CMU Serif" w:cs="CMU Serif"/>
          <w:color w:val="000000" w:themeColor="text1"/>
        </w:rPr>
        <w:t xml:space="preserve">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Uw3R5Fxw","properties":{"formattedCitation":"[55]","plainCitation":"[55]","noteIndex":0},"citationItems":[{"id":1321,"uris":["http://zotero.org/users/5942019/items/ZG5DFZRY"],"uri":["http://zotero.org/users/5942019/items/ZG5DFZRY"],"itemData":{"id":1321,"type":"article-journal","abstract":"In inspections of buildings, it is common to find structures that, well before reaching its useful life longer require repairs and reinforcements. This study examined the bond strength between concrete of different ages and between steel and concrete, focusing on the recovery of reinforced concrete structures. To analyze the bond between concrete of different ages, trials with specimens receiving three different types of treatments at the interface between the concrete were performed: brushing; brushing and mortar equal to concrete of substrate and brushing and epoxy layer. Indirect tensile tests and oblique and vertical shear tests at the interface were made . The bond stress between steel and concrete was evaluated by pull out test under the conditions of the bar inserted in the still fresh concrete and when inserted in the hardened concrete with epoxy. Results showed increased bond strength by indirect tensile stress of 15% and 37%; 4% and 12% for the adherence test by oblique shear, and 108% and 178%, for the testing of vertical shear, respectively, for the specimens whose interfaces have received, in addition to brushing, layer of mortar and epoxy bridge, compared to those who received only brushing. Insignificant loss (about 0.52%) of bond stress was noticed for pull out test of steel bar when compared with test results of the specimens that had steel bar inserted in the concrete in the hardened state with epoxy adhesion bridge, with those who had inserted steel bar in fresh concrete.","container-title":"Revista IBRACON de Estruturas e Materiais","DOI":"10.1590/S1983-41952015000500004","ISSN":"1983-4195","issue":"5","journalAbbreviation":"Rev. IBRACON Estrut. Mater.","language":"pt","page":"604-624","source":"DOI.org (Crossref)","title":"Bond strength between stell-concrete and between concretes with different ages in structural rehabilitation","volume":"8","author":[{"family":"Doria","given":"M. R."},{"family":"Sales","given":"A. T. C"},{"family":"Andrade","given":"N. F. de A."}],"issued":{"date-parts":[["2015",10]]}}}],"schema":"https://github.com/citation-style-language/schema/raw/master/csl-citation.json"}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color w:val="000000" w:themeColor="text1"/>
        </w:rPr>
        <w:t>[55]</w:t>
      </w:r>
      <w:r w:rsidRPr="00121A69">
        <w:rPr>
          <w:rFonts w:ascii="CMU Serif" w:hAnsi="CMU Serif" w:cs="CMU Serif"/>
          <w:color w:val="000000" w:themeColor="text1"/>
        </w:rPr>
        <w:fldChar w:fldCharType="end"/>
      </w:r>
      <w:r w:rsidR="00805C6D" w:rsidRPr="00121A69">
        <w:rPr>
          <w:rFonts w:ascii="CMU Serif" w:hAnsi="CMU Serif" w:cs="CMU Serif"/>
          <w:color w:val="000000" w:themeColor="text1"/>
        </w:rPr>
        <w:t xml:space="preserve"> afirmam que a separação da aderência nessas três partes é apenas esquemática, pois não se pode avaliar isoladamente cada uma delas. A </w:t>
      </w:r>
      <w:r w:rsidR="00C0777B" w:rsidRPr="00121A69">
        <w:rPr>
          <w:rFonts w:ascii="CMU Serif" w:hAnsi="CMU Serif" w:cs="CMU Serif"/>
          <w:color w:val="000000" w:themeColor="text1"/>
        </w:rPr>
        <w:fldChar w:fldCharType="begin"/>
      </w:r>
      <w:r w:rsidR="00C0777B" w:rsidRPr="00121A69">
        <w:rPr>
          <w:rFonts w:ascii="CMU Serif" w:hAnsi="CMU Serif" w:cs="CMU Serif"/>
          <w:color w:val="000000" w:themeColor="text1"/>
        </w:rPr>
        <w:instrText xml:space="preserve"> REF _Ref35602726 \h </w:instrText>
      </w:r>
      <w:r w:rsidR="00121A69" w:rsidRPr="00121A69">
        <w:rPr>
          <w:rFonts w:ascii="CMU Serif" w:hAnsi="CMU Serif" w:cs="CMU Serif"/>
          <w:color w:val="000000" w:themeColor="text1"/>
        </w:rPr>
        <w:instrText xml:space="preserve"> \* MERGEFORMAT </w:instrText>
      </w:r>
      <w:r w:rsidR="00C0777B" w:rsidRPr="00121A69">
        <w:rPr>
          <w:rFonts w:ascii="CMU Serif" w:hAnsi="CMU Serif" w:cs="CMU Serif"/>
          <w:color w:val="000000" w:themeColor="text1"/>
        </w:rPr>
      </w:r>
      <w:r w:rsidR="00C0777B" w:rsidRPr="00121A69">
        <w:rPr>
          <w:rFonts w:ascii="CMU Serif" w:hAnsi="CMU Serif" w:cs="CMU Serif"/>
          <w:color w:val="000000" w:themeColor="text1"/>
        </w:rPr>
        <w:fldChar w:fldCharType="separate"/>
      </w:r>
      <w:r w:rsidR="007D70A5" w:rsidRPr="00121A69">
        <w:rPr>
          <w:rFonts w:ascii="CMU Serif" w:hAnsi="CMU Serif" w:cs="CMU Serif"/>
          <w:color w:val="000000" w:themeColor="text1"/>
          <w:szCs w:val="20"/>
        </w:rPr>
        <w:t xml:space="preserve">Figura </w:t>
      </w:r>
      <w:r w:rsidR="007D70A5">
        <w:rPr>
          <w:rFonts w:ascii="CMU Serif" w:hAnsi="CMU Serif" w:cs="CMU Serif"/>
          <w:noProof/>
          <w:color w:val="000000" w:themeColor="text1"/>
          <w:szCs w:val="20"/>
        </w:rPr>
        <w:t>1</w:t>
      </w:r>
      <w:r w:rsidR="007D70A5" w:rsidRPr="00121A69">
        <w:rPr>
          <w:rFonts w:ascii="CMU Serif" w:hAnsi="CMU Serif" w:cs="CMU Serif"/>
          <w:noProof/>
          <w:color w:val="000000" w:themeColor="text1"/>
          <w:szCs w:val="20"/>
        </w:rPr>
        <w:t>.</w:t>
      </w:r>
      <w:r w:rsidR="007D70A5">
        <w:rPr>
          <w:rFonts w:ascii="CMU Serif" w:hAnsi="CMU Serif" w:cs="CMU Serif"/>
          <w:noProof/>
          <w:color w:val="000000" w:themeColor="text1"/>
          <w:szCs w:val="20"/>
        </w:rPr>
        <w:t>34</w:t>
      </w:r>
      <w:r w:rsidR="00C0777B" w:rsidRPr="00121A69">
        <w:rPr>
          <w:rFonts w:ascii="CMU Serif" w:hAnsi="CMU Serif" w:cs="CMU Serif"/>
          <w:color w:val="000000" w:themeColor="text1"/>
        </w:rPr>
        <w:fldChar w:fldCharType="end"/>
      </w:r>
      <w:r w:rsidR="00C0777B" w:rsidRPr="00121A69">
        <w:rPr>
          <w:rFonts w:ascii="CMU Serif" w:hAnsi="CMU Serif" w:cs="CMU Serif"/>
          <w:color w:val="000000" w:themeColor="text1"/>
        </w:rPr>
        <w:t xml:space="preserve"> </w:t>
      </w:r>
      <w:r w:rsidR="006E4D9F" w:rsidRPr="00121A69">
        <w:rPr>
          <w:rFonts w:ascii="CMU Serif" w:hAnsi="CMU Serif" w:cs="CMU Serif"/>
          <w:color w:val="000000" w:themeColor="text1"/>
        </w:rPr>
        <w:t xml:space="preserve">mostra </w:t>
      </w:r>
      <w:r w:rsidR="00805C6D" w:rsidRPr="00121A69">
        <w:rPr>
          <w:rFonts w:ascii="CMU Serif" w:hAnsi="CMU Serif" w:cs="CMU Serif"/>
          <w:color w:val="000000" w:themeColor="text1"/>
        </w:rPr>
        <w:t>de maneira representativa os esforços envolvidos nos modelos típicos de aderência descritos anteriormente.</w:t>
      </w:r>
      <w:r w:rsidR="00676197" w:rsidRPr="00676197">
        <w:rPr>
          <w:noProof/>
        </w:rPr>
        <w:t xml:space="preserv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6"/>
        <w:gridCol w:w="536"/>
      </w:tblGrid>
      <w:tr w:rsidR="001213C0" w:rsidRPr="00121A69" w14:paraId="5A9C7305" w14:textId="36B723EC" w:rsidTr="00826873">
        <w:trPr>
          <w:trHeight w:val="467"/>
          <w:jc w:val="center"/>
        </w:trPr>
        <w:tc>
          <w:tcPr>
            <w:tcW w:w="8242" w:type="dxa"/>
            <w:gridSpan w:val="2"/>
          </w:tcPr>
          <w:p w14:paraId="2AE9E7D5" w14:textId="61837C88" w:rsidR="00805C6D" w:rsidRPr="00121A69" w:rsidRDefault="00805C6D" w:rsidP="00805C6D">
            <w:pPr>
              <w:pStyle w:val="FiguraTtulo"/>
              <w:spacing w:before="20" w:after="20"/>
              <w:jc w:val="both"/>
              <w:rPr>
                <w:rFonts w:ascii="CMU Serif" w:hAnsi="CMU Serif" w:cs="CMU Serif"/>
                <w:color w:val="000000" w:themeColor="text1"/>
                <w:szCs w:val="20"/>
              </w:rPr>
            </w:pPr>
            <w:bookmarkStart w:id="88" w:name="_Ref35602726"/>
            <w:r w:rsidRPr="00121A69">
              <w:rPr>
                <w:rFonts w:ascii="CMU Serif" w:hAnsi="CMU Serif" w:cs="CMU Serif"/>
                <w:color w:val="000000" w:themeColor="text1"/>
                <w:szCs w:val="20"/>
              </w:rPr>
              <w:t xml:space="preserve">Figura </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STYLEREF 1 \s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SEQ Figura \* ARABIC \s 1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34</w:t>
            </w:r>
            <w:r w:rsidRPr="00121A69">
              <w:rPr>
                <w:rFonts w:ascii="CMU Serif" w:hAnsi="CMU Serif" w:cs="CMU Serif"/>
                <w:color w:val="000000" w:themeColor="text1"/>
                <w:szCs w:val="20"/>
              </w:rPr>
              <w:fldChar w:fldCharType="end"/>
            </w:r>
            <w:bookmarkEnd w:id="88"/>
            <w:r w:rsidRPr="00121A69">
              <w:rPr>
                <w:rFonts w:ascii="CMU Serif" w:hAnsi="CMU Serif" w:cs="CMU Serif"/>
                <w:color w:val="000000" w:themeColor="text1"/>
                <w:szCs w:val="20"/>
              </w:rPr>
              <w:t xml:space="preserve"> – </w:t>
            </w:r>
            <w:r w:rsidRPr="00121A69">
              <w:rPr>
                <w:rFonts w:ascii="CMU Serif" w:hAnsi="CMU Serif" w:cs="CMU Serif"/>
                <w:color w:val="000000" w:themeColor="text1"/>
              </w:rPr>
              <w:t>Esquemas dos mecanismos de resistência da aderência. (a) Mecanismo de adesão; (b) Mecanismo de atrito; (c) Mecanismo de aderência mecânica</w:t>
            </w:r>
            <w:r w:rsidR="00697ECF" w:rsidRPr="00121A69">
              <w:rPr>
                <w:rFonts w:ascii="CMU Serif" w:hAnsi="CMU Serif" w:cs="CMU Serif"/>
                <w:color w:val="000000" w:themeColor="text1"/>
              </w:rPr>
              <w:t xml:space="preserve"> </w:t>
            </w:r>
            <w:r w:rsidR="00697ECF"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rjxzUNMS","properties":{"formattedCitation":"[56]","plainCitation":"[56]","noteIndex":0},"citationItems":[{"id":1322,"uris":["http://zotero.org/users/5942019/items/FVPVQHY3"],"uri":["http://zotero.org/users/5942019/items/FVPVQHY3"],"itemData":{"id":1322,"type":"book","abstract":"A nova técnica de armar as estruturas de concreto segue o princípio de que o concreto estrutural é composto por dois materiais diferentes, o concreto, material frágil de baixa resistência à tração, e o aço, dúctil e de alta resistência e rigidez. O emprego solidário destes dois materiais deve respeitar condições que permitam, a cada um deles, chegar aos limites de sua capacidade resistente, sem prejudicar ou ser prejudicado pelos esforços atuantes no outro material. A primeira parte deste livro concentra-se nas disposições construtivas gerais dos diferentes tipos de armadura, tanto passivas quanto de protensão. A segunda estuda o funcionamento solidário do concreto com suas armaduras e a terceira enfoca as regras da técnica de armar as peça s usuais das estruturas de concreto armado. Também são estudados os diferentes problemas relativos às armaduras de lajes, vigas, pórticos, blocos de fundações, escadas, caixas d´água, bem como de pilares e paredes, tratados como peças isoladas e também como elementos pertencentes às estruturas dos edifícios altos.","edition":"Edição: 2ª","ISBN":"978-85-7266-280-2","language":"Português","publisher":"Pini","source":"Amazon","title":"Técnica de Armar as Estruturas de Concreto","author":[{"family":"Fusco","given":"Pericles Brasiliense"}],"issued":{"date-parts":[["2013"]]}}}],"schema":"https://github.com/citation-style-language/schema/raw/master/csl-citation.json"} </w:instrText>
            </w:r>
            <w:r w:rsidR="00697ECF" w:rsidRPr="00121A69">
              <w:rPr>
                <w:rFonts w:ascii="CMU Serif" w:hAnsi="CMU Serif" w:cs="CMU Serif"/>
                <w:color w:val="000000" w:themeColor="text1"/>
              </w:rPr>
              <w:fldChar w:fldCharType="separate"/>
            </w:r>
            <w:r w:rsidR="00215949" w:rsidRPr="00121A69">
              <w:rPr>
                <w:rFonts w:ascii="CMU Serif" w:hAnsi="CMU Serif" w:cs="CMU Serif"/>
              </w:rPr>
              <w:t>[56]</w:t>
            </w:r>
            <w:r w:rsidR="00697ECF" w:rsidRPr="00121A69">
              <w:rPr>
                <w:rFonts w:ascii="CMU Serif" w:hAnsi="CMU Serif" w:cs="CMU Serif"/>
                <w:color w:val="000000" w:themeColor="text1"/>
              </w:rPr>
              <w:fldChar w:fldCharType="end"/>
            </w:r>
            <w:r w:rsidR="00826873" w:rsidRPr="00826873">
              <w:rPr>
                <w:rFonts w:ascii="CMU Serif" w:hAnsi="CMU Serif" w:cs="CMU Serif"/>
                <w:color w:val="000000" w:themeColor="text1"/>
                <w:vertAlign w:val="superscript"/>
              </w:rPr>
              <w:t>1</w:t>
            </w:r>
            <w:r w:rsidR="00697ECF" w:rsidRPr="00121A69">
              <w:rPr>
                <w:rFonts w:ascii="CMU Serif" w:hAnsi="CMU Serif" w:cs="CMU Serif"/>
                <w:color w:val="000000" w:themeColor="text1"/>
              </w:rPr>
              <w:t>.</w:t>
            </w:r>
            <w:r w:rsidR="00676197" w:rsidRPr="00283E2F">
              <w:rPr>
                <w:rFonts w:ascii="CMU Serif" w:hAnsi="CMU Serif" w:cs="CMU Serif"/>
                <w:noProof/>
              </w:rPr>
              <w:t xml:space="preserve"> </w:t>
            </w:r>
          </w:p>
        </w:tc>
      </w:tr>
      <w:tr w:rsidR="001213C0" w:rsidRPr="00121A69" w14:paraId="6B18EA32" w14:textId="6A6F9AB6" w:rsidTr="00826873">
        <w:trPr>
          <w:trHeight w:val="2170"/>
          <w:jc w:val="center"/>
        </w:trPr>
        <w:tc>
          <w:tcPr>
            <w:tcW w:w="7706" w:type="dxa"/>
            <w:vAlign w:val="center"/>
          </w:tcPr>
          <w:p w14:paraId="3EF57F14" w14:textId="17CC0F24" w:rsidR="00805C6D" w:rsidRPr="00121A69" w:rsidRDefault="00676197" w:rsidP="00CF4B54">
            <w:pPr>
              <w:spacing w:before="20" w:after="20" w:line="240" w:lineRule="auto"/>
              <w:ind w:firstLine="0"/>
              <w:jc w:val="center"/>
              <w:rPr>
                <w:rFonts w:ascii="CMU Serif" w:hAnsi="CMU Serif" w:cs="CMU Serif"/>
                <w:color w:val="000000" w:themeColor="text1"/>
                <w:sz w:val="20"/>
                <w:szCs w:val="20"/>
              </w:rPr>
            </w:pPr>
            <w:r w:rsidRPr="00283E2F">
              <w:rPr>
                <w:rFonts w:ascii="CMU Serif" w:hAnsi="CMU Serif" w:cs="CMU Serif"/>
                <w:noProof/>
              </w:rPr>
              <w:drawing>
                <wp:anchor distT="0" distB="0" distL="114300" distR="114300" simplePos="0" relativeHeight="251703296" behindDoc="0" locked="0" layoutInCell="1" allowOverlap="1" wp14:anchorId="0D732610" wp14:editId="459EE482">
                  <wp:simplePos x="0" y="0"/>
                  <wp:positionH relativeFrom="column">
                    <wp:posOffset>-123825</wp:posOffset>
                  </wp:positionH>
                  <wp:positionV relativeFrom="paragraph">
                    <wp:posOffset>202565</wp:posOffset>
                  </wp:positionV>
                  <wp:extent cx="439420" cy="439420"/>
                  <wp:effectExtent l="0" t="0" r="0" b="0"/>
                  <wp:wrapNone/>
                  <wp:docPr id="43" name="Gráfico 43">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áfico 43">
                            <a:hlinkClick r:id="rId89"/>
                          </pic:cNvPr>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439420" cy="439420"/>
                          </a:xfrm>
                          <a:prstGeom prst="rect">
                            <a:avLst/>
                          </a:prstGeom>
                        </pic:spPr>
                      </pic:pic>
                    </a:graphicData>
                  </a:graphic>
                  <wp14:sizeRelH relativeFrom="page">
                    <wp14:pctWidth>0</wp14:pctWidth>
                  </wp14:sizeRelH>
                  <wp14:sizeRelV relativeFrom="page">
                    <wp14:pctHeight>0</wp14:pctHeight>
                  </wp14:sizeRelV>
                </wp:anchor>
              </w:drawing>
            </w:r>
            <w:r w:rsidR="00805C6D" w:rsidRPr="00121A69">
              <w:rPr>
                <w:rFonts w:ascii="CMU Serif" w:hAnsi="CMU Serif" w:cs="CMU Serif"/>
                <w:noProof/>
                <w:color w:val="000000" w:themeColor="text1"/>
              </w:rPr>
              <w:drawing>
                <wp:inline distT="0" distB="0" distL="0" distR="0" wp14:anchorId="140A71E8" wp14:editId="3155396B">
                  <wp:extent cx="2849526" cy="1495800"/>
                  <wp:effectExtent l="0" t="0" r="8255"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70355" cy="1506734"/>
                          </a:xfrm>
                          <a:prstGeom prst="rect">
                            <a:avLst/>
                          </a:prstGeom>
                        </pic:spPr>
                      </pic:pic>
                    </a:graphicData>
                  </a:graphic>
                </wp:inline>
              </w:drawing>
            </w:r>
          </w:p>
        </w:tc>
        <w:tc>
          <w:tcPr>
            <w:tcW w:w="536" w:type="dxa"/>
            <w:vAlign w:val="center"/>
          </w:tcPr>
          <w:p w14:paraId="568F2B22" w14:textId="1097D4D4" w:rsidR="00805C6D" w:rsidRPr="00121A69" w:rsidRDefault="00805C6D" w:rsidP="00CF4B54">
            <w:pPr>
              <w:spacing w:before="20" w:after="20" w:line="240" w:lineRule="auto"/>
              <w:ind w:firstLine="0"/>
              <w:jc w:val="center"/>
              <w:rPr>
                <w:rFonts w:ascii="CMU Serif" w:hAnsi="CMU Serif" w:cs="CMU Serif"/>
                <w:color w:val="000000" w:themeColor="text1"/>
                <w:sz w:val="20"/>
                <w:szCs w:val="20"/>
              </w:rPr>
            </w:pPr>
            <w:r w:rsidRPr="00121A69">
              <w:rPr>
                <w:rFonts w:ascii="CMU Serif" w:hAnsi="CMU Serif" w:cs="CMU Serif"/>
                <w:color w:val="000000" w:themeColor="text1"/>
                <w:sz w:val="20"/>
                <w:szCs w:val="20"/>
              </w:rPr>
              <w:t>(a)</w:t>
            </w:r>
          </w:p>
        </w:tc>
      </w:tr>
      <w:tr w:rsidR="001213C0" w:rsidRPr="00121A69" w14:paraId="2B74CF82" w14:textId="4D768A39" w:rsidTr="00826873">
        <w:trPr>
          <w:trHeight w:val="1613"/>
          <w:jc w:val="center"/>
        </w:trPr>
        <w:tc>
          <w:tcPr>
            <w:tcW w:w="7706" w:type="dxa"/>
            <w:vAlign w:val="center"/>
          </w:tcPr>
          <w:p w14:paraId="7EF58178" w14:textId="69863BF2" w:rsidR="00805C6D" w:rsidRPr="00121A69" w:rsidRDefault="00805C6D" w:rsidP="00CF4B54">
            <w:pPr>
              <w:spacing w:before="20" w:after="20" w:line="240" w:lineRule="auto"/>
              <w:ind w:firstLine="0"/>
              <w:jc w:val="center"/>
              <w:rPr>
                <w:rFonts w:ascii="CMU Serif" w:hAnsi="CMU Serif" w:cs="CMU Serif"/>
                <w:noProof/>
                <w:color w:val="000000" w:themeColor="text1"/>
              </w:rPr>
            </w:pPr>
            <w:r w:rsidRPr="00121A69">
              <w:rPr>
                <w:rFonts w:ascii="CMU Serif" w:hAnsi="CMU Serif" w:cs="CMU Serif"/>
                <w:noProof/>
                <w:color w:val="000000" w:themeColor="text1"/>
              </w:rPr>
              <w:drawing>
                <wp:inline distT="0" distB="0" distL="0" distR="0" wp14:anchorId="7A18DABE" wp14:editId="62E54202">
                  <wp:extent cx="3604437" cy="111430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22042" cy="1119750"/>
                          </a:xfrm>
                          <a:prstGeom prst="rect">
                            <a:avLst/>
                          </a:prstGeom>
                        </pic:spPr>
                      </pic:pic>
                    </a:graphicData>
                  </a:graphic>
                </wp:inline>
              </w:drawing>
            </w:r>
          </w:p>
        </w:tc>
        <w:tc>
          <w:tcPr>
            <w:tcW w:w="536" w:type="dxa"/>
            <w:vAlign w:val="center"/>
          </w:tcPr>
          <w:p w14:paraId="57A18280" w14:textId="06574A0E" w:rsidR="00805C6D" w:rsidRPr="00121A69" w:rsidRDefault="00805C6D" w:rsidP="00CF4B54">
            <w:pPr>
              <w:spacing w:before="20" w:after="20" w:line="240" w:lineRule="auto"/>
              <w:ind w:firstLine="0"/>
              <w:jc w:val="center"/>
              <w:rPr>
                <w:rFonts w:ascii="CMU Serif" w:hAnsi="CMU Serif" w:cs="CMU Serif"/>
                <w:noProof/>
                <w:color w:val="000000" w:themeColor="text1"/>
              </w:rPr>
            </w:pPr>
            <w:r w:rsidRPr="00121A69">
              <w:rPr>
                <w:rFonts w:ascii="CMU Serif" w:hAnsi="CMU Serif" w:cs="CMU Serif"/>
                <w:noProof/>
                <w:color w:val="000000" w:themeColor="text1"/>
              </w:rPr>
              <w:t>(</w:t>
            </w:r>
            <w:r w:rsidR="00C0777B" w:rsidRPr="00121A69">
              <w:rPr>
                <w:rFonts w:ascii="CMU Serif" w:hAnsi="CMU Serif" w:cs="CMU Serif"/>
                <w:noProof/>
                <w:color w:val="000000" w:themeColor="text1"/>
              </w:rPr>
              <w:t>b</w:t>
            </w:r>
            <w:r w:rsidRPr="00121A69">
              <w:rPr>
                <w:rFonts w:ascii="CMU Serif" w:hAnsi="CMU Serif" w:cs="CMU Serif"/>
                <w:noProof/>
                <w:color w:val="000000" w:themeColor="text1"/>
              </w:rPr>
              <w:t>)</w:t>
            </w:r>
          </w:p>
        </w:tc>
      </w:tr>
      <w:tr w:rsidR="001213C0" w:rsidRPr="00121A69" w14:paraId="0CA8C9A3" w14:textId="6A184183" w:rsidTr="00826873">
        <w:trPr>
          <w:trHeight w:val="1507"/>
          <w:jc w:val="center"/>
        </w:trPr>
        <w:tc>
          <w:tcPr>
            <w:tcW w:w="7706" w:type="dxa"/>
            <w:vAlign w:val="center"/>
          </w:tcPr>
          <w:p w14:paraId="5B05E82C" w14:textId="181B6703" w:rsidR="00805C6D" w:rsidRPr="00121A69" w:rsidRDefault="00C0777B" w:rsidP="00CF4B54">
            <w:pPr>
              <w:spacing w:before="20" w:after="20" w:line="240" w:lineRule="auto"/>
              <w:ind w:firstLine="0"/>
              <w:jc w:val="center"/>
              <w:rPr>
                <w:rFonts w:ascii="CMU Serif" w:hAnsi="CMU Serif" w:cs="CMU Serif"/>
                <w:noProof/>
                <w:color w:val="000000" w:themeColor="text1"/>
              </w:rPr>
            </w:pPr>
            <w:r w:rsidRPr="00121A69">
              <w:rPr>
                <w:rFonts w:ascii="CMU Serif" w:hAnsi="CMU Serif" w:cs="CMU Serif"/>
                <w:noProof/>
                <w:color w:val="000000" w:themeColor="text1"/>
              </w:rPr>
              <w:drawing>
                <wp:inline distT="0" distB="0" distL="0" distR="0" wp14:anchorId="6E4B935D" wp14:editId="53F9B7F0">
                  <wp:extent cx="4306186" cy="82690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37994" cy="833013"/>
                          </a:xfrm>
                          <a:prstGeom prst="rect">
                            <a:avLst/>
                          </a:prstGeom>
                        </pic:spPr>
                      </pic:pic>
                    </a:graphicData>
                  </a:graphic>
                </wp:inline>
              </w:drawing>
            </w:r>
          </w:p>
        </w:tc>
        <w:tc>
          <w:tcPr>
            <w:tcW w:w="536" w:type="dxa"/>
            <w:vAlign w:val="center"/>
          </w:tcPr>
          <w:p w14:paraId="3F9636B3" w14:textId="043DCFCE" w:rsidR="00805C6D" w:rsidRPr="00121A69" w:rsidRDefault="00C0777B" w:rsidP="00CF4B54">
            <w:pPr>
              <w:spacing w:before="20" w:after="20" w:line="240" w:lineRule="auto"/>
              <w:ind w:firstLine="0"/>
              <w:jc w:val="center"/>
              <w:rPr>
                <w:rFonts w:ascii="CMU Serif" w:hAnsi="CMU Serif" w:cs="CMU Serif"/>
                <w:noProof/>
                <w:color w:val="000000" w:themeColor="text1"/>
              </w:rPr>
            </w:pPr>
            <w:r w:rsidRPr="00121A69">
              <w:rPr>
                <w:rFonts w:ascii="CMU Serif" w:hAnsi="CMU Serif" w:cs="CMU Serif"/>
                <w:noProof/>
                <w:color w:val="000000" w:themeColor="text1"/>
              </w:rPr>
              <w:t>(c)</w:t>
            </w:r>
          </w:p>
        </w:tc>
      </w:tr>
    </w:tbl>
    <w:p w14:paraId="1FE9D9F9" w14:textId="1E982859" w:rsidR="00826873" w:rsidRPr="00826873" w:rsidRDefault="00826873" w:rsidP="00826873">
      <w:pPr>
        <w:spacing w:before="0" w:after="0" w:line="240" w:lineRule="auto"/>
        <w:ind w:firstLine="0"/>
        <w:rPr>
          <w:rStyle w:val="Ttulo3Char"/>
          <w:rFonts w:ascii="CMU Serif" w:hAnsi="CMU Serif" w:cs="CMU Serif"/>
          <w:bCs w:val="0"/>
          <w:color w:val="000000" w:themeColor="text1"/>
          <w:sz w:val="18"/>
          <w:szCs w:val="18"/>
        </w:rPr>
      </w:pPr>
      <w:r w:rsidRPr="00826873">
        <w:rPr>
          <w:rStyle w:val="Ttulo3Char"/>
          <w:rFonts w:ascii="CMU Serif" w:hAnsi="CMU Serif" w:cs="CMU Serif"/>
          <w:bCs w:val="0"/>
          <w:color w:val="000000" w:themeColor="text1"/>
          <w:sz w:val="18"/>
          <w:szCs w:val="18"/>
          <w:vertAlign w:val="superscript"/>
        </w:rPr>
        <w:t>1</w:t>
      </w:r>
      <w:r w:rsidRPr="00826873">
        <w:rPr>
          <w:rStyle w:val="Ttulo3Char"/>
          <w:rFonts w:ascii="CMU Serif" w:hAnsi="CMU Serif" w:cs="CMU Serif"/>
          <w:bCs w:val="0"/>
          <w:color w:val="000000" w:themeColor="text1"/>
          <w:sz w:val="18"/>
          <w:szCs w:val="18"/>
        </w:rPr>
        <w:t xml:space="preserve">Vídeo do canal: </w:t>
      </w:r>
      <w:r>
        <w:rPr>
          <w:rStyle w:val="Ttulo3Char"/>
          <w:rFonts w:ascii="CMU Serif" w:hAnsi="CMU Serif" w:cs="CMU Serif"/>
          <w:bCs w:val="0"/>
          <w:color w:val="000000" w:themeColor="text1"/>
          <w:sz w:val="18"/>
          <w:szCs w:val="18"/>
        </w:rPr>
        <w:t>Victor Dal Bosco</w:t>
      </w:r>
    </w:p>
    <w:p w14:paraId="174DD4CF" w14:textId="77777777" w:rsidR="00826873" w:rsidRDefault="00826873" w:rsidP="00121A69">
      <w:pPr>
        <w:rPr>
          <w:rFonts w:ascii="CMU Serif" w:hAnsi="CMU Serif" w:cs="CMU Serif"/>
          <w:color w:val="000000" w:themeColor="text1"/>
        </w:rPr>
      </w:pPr>
    </w:p>
    <w:p w14:paraId="188D60CE" w14:textId="58D8FC24" w:rsidR="00697ECF" w:rsidRPr="00121A69" w:rsidRDefault="00201AE5" w:rsidP="00121A69">
      <w:pPr>
        <w:rPr>
          <w:rFonts w:ascii="CMU Serif" w:hAnsi="CMU Serif" w:cs="CMU Serif"/>
          <w:color w:val="000000" w:themeColor="text1"/>
        </w:rPr>
      </w:pPr>
      <w:r w:rsidRPr="00121A69">
        <w:rPr>
          <w:rFonts w:ascii="CMU Serif" w:hAnsi="CMU Serif" w:cs="CMU Serif"/>
          <w:color w:val="000000" w:themeColor="text1"/>
        </w:rPr>
        <w:lastRenderedPageBreak/>
        <w:t xml:space="preserve">O modelo numérico utilizado pela NBR 6118 </w:t>
      </w:r>
      <w:r w:rsidRPr="00121A69">
        <w:rPr>
          <w:rFonts w:ascii="CMU Serif" w:hAnsi="CMU Serif" w:cs="CMU Serif"/>
          <w:color w:val="000000" w:themeColor="text1"/>
        </w:rPr>
        <w:fldChar w:fldCharType="begin"/>
      </w:r>
      <w:r w:rsidR="00CC34DB" w:rsidRPr="00121A69">
        <w:rPr>
          <w:rFonts w:ascii="CMU Serif" w:hAnsi="CMU Serif" w:cs="CMU Serif"/>
          <w:color w:val="000000" w:themeColor="text1"/>
        </w:rPr>
        <w:instrText xml:space="preserve"> ADDIN ZOTERO_ITEM CSL_CITATION {"citationID":"d8Y6SCju","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[6]</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para o cálculo da aderência é baseado numa distribuição uniforme de tensões (</w:t>
      </w:r>
      <m:oMath>
        <m:sSub>
          <m:sSubPr>
            <m:ctrlPr>
              <w:rPr>
                <w:rFonts w:ascii="Cambria Math" w:hAnsi="Cambria Math" w:cs="CMU Serif"/>
                <w:i/>
                <w:iCs/>
                <w:color w:val="000000" w:themeColor="text1"/>
              </w:rPr>
            </m:ctrlPr>
          </m:sSubPr>
          <m:e>
            <m:r>
              <w:rPr>
                <w:rFonts w:ascii="Cambria Math" w:hAnsi="Cambria Math" w:cs="CMU Serif"/>
                <w:color w:val="000000" w:themeColor="text1"/>
              </w:rPr>
              <m:t>τ</m:t>
            </m:r>
          </m:e>
          <m:sub>
            <m:r>
              <w:rPr>
                <w:rFonts w:ascii="Cambria Math" w:hAnsi="Cambria Math" w:cs="CMU Serif"/>
                <w:color w:val="000000" w:themeColor="text1"/>
              </w:rPr>
              <m:t>bu</m:t>
            </m:r>
          </m:sub>
        </m:sSub>
      </m:oMath>
      <w:r w:rsidRPr="00121A69">
        <w:rPr>
          <w:rFonts w:ascii="CMU Serif" w:hAnsi="CMU Serif" w:cs="CMU Serif"/>
          <w:color w:val="000000" w:themeColor="text1"/>
        </w:rPr>
        <w:t>) na interface concreto-aço</w:t>
      </w:r>
      <w:r w:rsidR="004F66D7" w:rsidRPr="00121A69">
        <w:rPr>
          <w:rFonts w:ascii="CMU Serif" w:hAnsi="CMU Serif" w:cs="CMU Serif"/>
          <w:color w:val="000000" w:themeColor="text1"/>
        </w:rPr>
        <w:t xml:space="preserve"> conforme </w:t>
      </w:r>
      <w:r w:rsidR="004F66D7" w:rsidRPr="00121A69">
        <w:rPr>
          <w:rFonts w:ascii="CMU Serif" w:hAnsi="CMU Serif" w:cs="CMU Serif"/>
          <w:color w:val="000000" w:themeColor="text1"/>
        </w:rPr>
        <w:fldChar w:fldCharType="begin"/>
      </w:r>
      <w:r w:rsidR="004F66D7" w:rsidRPr="00121A69">
        <w:rPr>
          <w:rFonts w:ascii="CMU Serif" w:hAnsi="CMU Serif" w:cs="CMU Serif"/>
          <w:color w:val="000000" w:themeColor="text1"/>
        </w:rPr>
        <w:instrText xml:space="preserve"> REF _Ref35607299 \h </w:instrText>
      </w:r>
      <w:r w:rsidR="000F4BA2" w:rsidRPr="00121A69">
        <w:rPr>
          <w:rFonts w:ascii="CMU Serif" w:hAnsi="CMU Serif" w:cs="CMU Serif"/>
          <w:color w:val="000000" w:themeColor="text1"/>
        </w:rPr>
        <w:instrText xml:space="preserve"> \* MERGEFORMAT </w:instrText>
      </w:r>
      <w:r w:rsidR="004F66D7" w:rsidRPr="00121A69">
        <w:rPr>
          <w:rFonts w:ascii="CMU Serif" w:hAnsi="CMU Serif" w:cs="CMU Serif"/>
          <w:color w:val="000000" w:themeColor="text1"/>
        </w:rPr>
      </w:r>
      <w:r w:rsidR="004F66D7" w:rsidRPr="00121A69">
        <w:rPr>
          <w:rFonts w:ascii="CMU Serif" w:hAnsi="CMU Serif" w:cs="CMU Serif"/>
          <w:color w:val="000000" w:themeColor="text1"/>
        </w:rPr>
        <w:fldChar w:fldCharType="separate"/>
      </w:r>
      <w:r w:rsidR="007D70A5" w:rsidRPr="00121A69">
        <w:rPr>
          <w:rFonts w:ascii="CMU Serif" w:hAnsi="CMU Serif" w:cs="CMU Serif"/>
          <w:color w:val="000000" w:themeColor="text1"/>
          <w:szCs w:val="20"/>
        </w:rPr>
        <w:t xml:space="preserve">Figura </w:t>
      </w:r>
      <w:r w:rsidR="007D70A5">
        <w:rPr>
          <w:rFonts w:ascii="CMU Serif" w:hAnsi="CMU Serif" w:cs="CMU Serif"/>
          <w:noProof/>
          <w:color w:val="000000" w:themeColor="text1"/>
          <w:szCs w:val="20"/>
        </w:rPr>
        <w:t>1</w:t>
      </w:r>
      <w:r w:rsidR="007D70A5" w:rsidRPr="00121A69">
        <w:rPr>
          <w:rFonts w:ascii="CMU Serif" w:hAnsi="CMU Serif" w:cs="CMU Serif"/>
          <w:noProof/>
          <w:color w:val="000000" w:themeColor="text1"/>
          <w:szCs w:val="20"/>
        </w:rPr>
        <w:t>.</w:t>
      </w:r>
      <w:r w:rsidR="007D70A5">
        <w:rPr>
          <w:rFonts w:ascii="CMU Serif" w:hAnsi="CMU Serif" w:cs="CMU Serif"/>
          <w:noProof/>
          <w:color w:val="000000" w:themeColor="text1"/>
          <w:szCs w:val="20"/>
        </w:rPr>
        <w:t>35</w:t>
      </w:r>
      <w:r w:rsidR="004F66D7" w:rsidRPr="00121A69">
        <w:rPr>
          <w:rFonts w:ascii="CMU Serif" w:hAnsi="CMU Serif" w:cs="CMU Serif"/>
          <w:color w:val="000000" w:themeColor="text1"/>
        </w:rPr>
        <w:fldChar w:fldCharType="end"/>
      </w:r>
      <w:r w:rsidR="004F66D7" w:rsidRPr="00121A69">
        <w:rPr>
          <w:rFonts w:ascii="CMU Serif" w:hAnsi="CMU Serif" w:cs="CMU Serif"/>
          <w:color w:val="000000" w:themeColor="text1"/>
        </w:rPr>
        <w:t>.</w:t>
      </w:r>
      <w:r w:rsidRPr="00121A69">
        <w:rPr>
          <w:rFonts w:ascii="CMU Serif" w:hAnsi="CMU Serif" w:cs="CMU Serif"/>
          <w:color w:val="000000" w:themeColor="text1"/>
        </w:rPr>
        <w:t xml:space="preserve"> </w:t>
      </w:r>
      <w:r w:rsidR="004F66D7" w:rsidRPr="00121A69">
        <w:rPr>
          <w:rFonts w:ascii="CMU Serif" w:hAnsi="CMU Serif" w:cs="CMU Serif"/>
          <w:color w:val="000000" w:themeColor="text1"/>
        </w:rPr>
        <w:t>Logo</w:t>
      </w:r>
      <w:r w:rsidR="006E4D9F" w:rsidRPr="00121A69">
        <w:rPr>
          <w:rFonts w:ascii="CMU Serif" w:hAnsi="CMU Serif" w:cs="CMU Serif"/>
          <w:color w:val="000000" w:themeColor="text1"/>
        </w:rPr>
        <w:t>,</w:t>
      </w:r>
      <w:r w:rsidR="004F66D7" w:rsidRPr="00121A69">
        <w:rPr>
          <w:rFonts w:ascii="CMU Serif" w:hAnsi="CMU Serif" w:cs="CMU Serif"/>
          <w:color w:val="000000" w:themeColor="text1"/>
        </w:rPr>
        <w:t xml:space="preserve"> o problema de análise da aderência de uma barra de aço no concreto é baseado em definir o comprimento de ancoragem básico (</w:t>
      </w:r>
      <m:oMath>
        <m:sSub>
          <m:sSubPr>
            <m:ctrlPr>
              <w:rPr>
                <w:rFonts w:ascii="Cambria Math" w:hAnsi="Cambria Math" w:cs="CMU Serif"/>
                <w:i/>
                <w:iCs/>
                <w:color w:val="000000" w:themeColor="text1"/>
              </w:rPr>
            </m:ctrlPr>
          </m:sSubPr>
          <m:e>
            <m:r>
              <w:rPr>
                <w:rFonts w:ascii="Cambria Math" w:hAnsi="Cambria Math" w:cs="CMU Serif"/>
                <w:color w:val="000000" w:themeColor="text1"/>
              </w:rPr>
              <m:t>l</m:t>
            </m:r>
          </m:e>
          <m:sub>
            <m:r>
              <w:rPr>
                <w:rFonts w:ascii="Cambria Math" w:hAnsi="Cambria Math" w:cs="CMU Serif"/>
                <w:color w:val="000000" w:themeColor="text1"/>
              </w:rPr>
              <m:t>b</m:t>
            </m:r>
          </m:sub>
        </m:sSub>
      </m:oMath>
      <w:r w:rsidR="004F66D7" w:rsidRPr="00121A69">
        <w:rPr>
          <w:rFonts w:ascii="CMU Serif" w:hAnsi="CMU Serif" w:cs="CMU Serif"/>
          <w:color w:val="000000" w:themeColor="text1"/>
        </w:rPr>
        <w:t xml:space="preserve">) conforme equação </w:t>
      </w:r>
      <w:r w:rsidR="004F66D7" w:rsidRPr="00121A69">
        <w:rPr>
          <w:rFonts w:ascii="CMU Serif" w:hAnsi="CMU Serif" w:cs="CMU Serif"/>
          <w:color w:val="000000" w:themeColor="text1"/>
        </w:rPr>
        <w:fldChar w:fldCharType="begin"/>
      </w:r>
      <w:r w:rsidR="004F66D7" w:rsidRPr="00121A69">
        <w:rPr>
          <w:rFonts w:ascii="CMU Serif" w:hAnsi="CMU Serif" w:cs="CMU Serif"/>
          <w:color w:val="000000" w:themeColor="text1"/>
        </w:rPr>
        <w:instrText xml:space="preserve"> REF _Ref35607563 \h </w:instrText>
      </w:r>
      <w:r w:rsidR="000F4BA2" w:rsidRPr="00121A69">
        <w:rPr>
          <w:rFonts w:ascii="CMU Serif" w:hAnsi="CMU Serif" w:cs="CMU Serif"/>
          <w:color w:val="000000" w:themeColor="text1"/>
        </w:rPr>
        <w:instrText xml:space="preserve"> \* MERGEFORMAT </w:instrText>
      </w:r>
      <w:r w:rsidR="004F66D7" w:rsidRPr="00121A69">
        <w:rPr>
          <w:rFonts w:ascii="CMU Serif" w:hAnsi="CMU Serif" w:cs="CMU Serif"/>
          <w:color w:val="000000" w:themeColor="text1"/>
        </w:rPr>
      </w:r>
      <w:r w:rsidR="004F66D7" w:rsidRPr="00121A69">
        <w:rPr>
          <w:rFonts w:ascii="CMU Serif" w:hAnsi="CMU Serif" w:cs="CMU Serif"/>
          <w:color w:val="000000" w:themeColor="text1"/>
        </w:rPr>
        <w:fldChar w:fldCharType="separate"/>
      </w:r>
      <w:r w:rsidR="007D70A5" w:rsidRPr="00121A69">
        <w:rPr>
          <w:rFonts w:ascii="CMU Serif" w:hAnsi="CMU Serif" w:cs="CMU Serif"/>
          <w:color w:val="000000" w:themeColor="text1"/>
        </w:rPr>
        <w:t>(</w:t>
      </w:r>
      <w:r w:rsidR="007D70A5">
        <w:rPr>
          <w:rFonts w:ascii="CMU Serif" w:hAnsi="CMU Serif" w:cs="CMU Serif"/>
          <w:noProof/>
          <w:color w:val="000000" w:themeColor="text1"/>
        </w:rPr>
        <w:t>1</w:t>
      </w:r>
      <w:r w:rsidR="007D70A5" w:rsidRPr="00121A69">
        <w:rPr>
          <w:rFonts w:ascii="CMU Serif" w:hAnsi="CMU Serif" w:cs="CMU Serif"/>
          <w:noProof/>
          <w:color w:val="000000" w:themeColor="text1"/>
        </w:rPr>
        <w:t>.</w:t>
      </w:r>
      <w:r w:rsidR="007D70A5">
        <w:rPr>
          <w:rFonts w:ascii="CMU Serif" w:hAnsi="CMU Serif" w:cs="CMU Serif"/>
          <w:noProof/>
          <w:color w:val="000000" w:themeColor="text1"/>
        </w:rPr>
        <w:t>20</w:t>
      </w:r>
      <w:r w:rsidR="007D70A5" w:rsidRPr="00121A69">
        <w:rPr>
          <w:rFonts w:ascii="CMU Serif" w:hAnsi="CMU Serif" w:cs="CMU Serif"/>
          <w:color w:val="000000" w:themeColor="text1"/>
        </w:rPr>
        <w:t>)</w:t>
      </w:r>
      <w:r w:rsidR="004F66D7" w:rsidRPr="00121A69">
        <w:rPr>
          <w:rFonts w:ascii="CMU Serif" w:hAnsi="CMU Serif" w:cs="CMU Serif"/>
          <w:color w:val="000000" w:themeColor="text1"/>
        </w:rPr>
        <w:fldChar w:fldCharType="end"/>
      </w:r>
      <w:r w:rsidR="002A546E" w:rsidRPr="00121A69">
        <w:rPr>
          <w:rFonts w:ascii="CMU Serif" w:hAnsi="CMU Serif" w:cs="CMU Serif"/>
          <w:color w:val="000000" w:themeColor="text1"/>
        </w:rPr>
        <w:t xml:space="preserve"> onde a variável </w:t>
      </w:r>
      <m:oMath>
        <m:r>
          <w:rPr>
            <w:rFonts w:ascii="Cambria Math" w:hAnsi="Cambria Math" w:cs="CMU Serif"/>
            <w:color w:val="000000" w:themeColor="text1"/>
          </w:rPr>
          <m:t>ϕ</m:t>
        </m:r>
      </m:oMath>
      <w:r w:rsidR="002A546E" w:rsidRPr="00121A69">
        <w:rPr>
          <w:rFonts w:ascii="CMU Serif" w:hAnsi="CMU Serif" w:cs="CMU Serif"/>
          <w:color w:val="000000" w:themeColor="text1"/>
        </w:rPr>
        <w:t xml:space="preserve"> indica o diâmetro nominal da barra de qual se testa a aderência.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8"/>
      </w:tblGrid>
      <w:tr w:rsidR="001213C0" w:rsidRPr="00121A69" w14:paraId="3C5CE72B" w14:textId="77777777" w:rsidTr="004F66D7">
        <w:trPr>
          <w:trHeight w:val="467"/>
          <w:jc w:val="center"/>
        </w:trPr>
        <w:tc>
          <w:tcPr>
            <w:tcW w:w="7468" w:type="dxa"/>
          </w:tcPr>
          <w:p w14:paraId="2C8318D8" w14:textId="46C4E462" w:rsidR="004F66D7" w:rsidRPr="00121A69" w:rsidRDefault="004F66D7" w:rsidP="00CF4B54">
            <w:pPr>
              <w:pStyle w:val="FiguraTtulo"/>
              <w:spacing w:before="20" w:after="20"/>
              <w:jc w:val="both"/>
              <w:rPr>
                <w:rFonts w:ascii="CMU Serif" w:hAnsi="CMU Serif" w:cs="CMU Serif"/>
                <w:color w:val="000000" w:themeColor="text1"/>
                <w:szCs w:val="20"/>
              </w:rPr>
            </w:pPr>
            <w:bookmarkStart w:id="89" w:name="_Ref35607299"/>
            <w:r w:rsidRPr="00121A69">
              <w:rPr>
                <w:rFonts w:ascii="CMU Serif" w:hAnsi="CMU Serif" w:cs="CMU Serif"/>
                <w:color w:val="000000" w:themeColor="text1"/>
                <w:szCs w:val="20"/>
              </w:rPr>
              <w:t xml:space="preserve">Figura </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STYLEREF 1 \s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SEQ Figura \* ARABIC \s 1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35</w:t>
            </w:r>
            <w:r w:rsidRPr="00121A69">
              <w:rPr>
                <w:rFonts w:ascii="CMU Serif" w:hAnsi="CMU Serif" w:cs="CMU Serif"/>
                <w:color w:val="000000" w:themeColor="text1"/>
                <w:szCs w:val="20"/>
              </w:rPr>
              <w:fldChar w:fldCharType="end"/>
            </w:r>
            <w:bookmarkEnd w:id="89"/>
            <w:r w:rsidRPr="00121A69">
              <w:rPr>
                <w:rFonts w:ascii="CMU Serif" w:hAnsi="CMU Serif" w:cs="CMU Serif"/>
                <w:color w:val="000000" w:themeColor="text1"/>
                <w:szCs w:val="20"/>
              </w:rPr>
              <w:t xml:space="preserve"> – </w:t>
            </w:r>
            <w:r w:rsidRPr="00121A69">
              <w:rPr>
                <w:rFonts w:ascii="CMU Serif" w:hAnsi="CMU Serif" w:cs="CMU Serif"/>
                <w:color w:val="000000" w:themeColor="text1"/>
              </w:rPr>
              <w:t xml:space="preserve">Distribuições de tensão na interface concreto-aço em um ensaio de arrancamento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0emmdHxz","properties":{"formattedCitation":"[47]","plainCitation":"[47]","noteIndex":0},"citationItems":[{"id":1307,"uris":["http://zotero.org/users/5942019/items/63H9ENPR"],"uri":["http://zotero.org/users/5942019/items/63H9ENPR"],"itemData":{"id":1307,"type":"book","ISBN":"85-250-0236-4","language":"Português","number-of-pages":"376","number-of-volumes":"2","publisher":"Globo","source":"Amazon","title":"Curso de concreto: concreto armado","volume":"1","author":[{"family":"Sussekind","given":"José Carlos"}],"issued":{"date-parts":[["1989"]]}}}],"schema":"https://github.com/citation-style-language/schema/raw/master/csl-citation.json"}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[47]</w:t>
            </w:r>
            <w:r w:rsidRPr="00121A69">
              <w:rPr>
                <w:rFonts w:ascii="CMU Serif" w:hAnsi="CMU Serif" w:cs="CMU Serif"/>
                <w:color w:val="000000" w:themeColor="text1"/>
              </w:rPr>
              <w:fldChar w:fldCharType="end"/>
            </w:r>
            <w:r w:rsidRPr="00121A69">
              <w:rPr>
                <w:rFonts w:ascii="CMU Serif" w:hAnsi="CMU Serif" w:cs="CMU Serif"/>
                <w:color w:val="000000" w:themeColor="text1"/>
              </w:rPr>
              <w:t>.</w:t>
            </w:r>
          </w:p>
        </w:tc>
      </w:tr>
      <w:tr w:rsidR="001213C0" w:rsidRPr="00121A69" w14:paraId="527A6C68" w14:textId="77777777" w:rsidTr="00CF4B54">
        <w:trPr>
          <w:trHeight w:val="2170"/>
          <w:jc w:val="center"/>
        </w:trPr>
        <w:tc>
          <w:tcPr>
            <w:tcW w:w="7468" w:type="dxa"/>
            <w:vAlign w:val="center"/>
          </w:tcPr>
          <w:p w14:paraId="209A173E" w14:textId="580791ED" w:rsidR="004F66D7" w:rsidRPr="00121A69" w:rsidRDefault="0070516F" w:rsidP="00CF4B54">
            <w:pPr>
              <w:spacing w:before="20" w:after="20" w:line="240" w:lineRule="auto"/>
              <w:ind w:firstLine="0"/>
              <w:jc w:val="center"/>
              <w:rPr>
                <w:rFonts w:ascii="CMU Serif" w:hAnsi="CMU Serif" w:cs="CMU Serif"/>
                <w:color w:val="000000" w:themeColor="text1"/>
                <w:sz w:val="20"/>
                <w:szCs w:val="20"/>
              </w:rPr>
            </w:pPr>
            <w:r w:rsidRPr="00121A69">
              <w:rPr>
                <w:rFonts w:ascii="CMU Serif" w:hAnsi="CMU Serif" w:cs="CMU Serif"/>
                <w:noProof/>
                <w:color w:val="000000" w:themeColor="text1"/>
              </w:rPr>
              <w:drawing>
                <wp:inline distT="0" distB="0" distL="0" distR="0" wp14:anchorId="35762217" wp14:editId="5895A733">
                  <wp:extent cx="4598471" cy="2463621"/>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3032" cy="2476779"/>
                          </a:xfrm>
                          <a:prstGeom prst="rect">
                            <a:avLst/>
                          </a:prstGeom>
                        </pic:spPr>
                      </pic:pic>
                    </a:graphicData>
                  </a:graphic>
                </wp:inline>
              </w:drawing>
            </w:r>
          </w:p>
        </w:tc>
      </w:tr>
    </w:tbl>
    <w:p w14:paraId="38035E0A" w14:textId="289136FB" w:rsidR="00697ECF" w:rsidRPr="00121A69" w:rsidRDefault="00697ECF" w:rsidP="00121A69">
      <w:pPr>
        <w:rPr>
          <w:rFonts w:ascii="CMU Serif" w:hAnsi="CMU Serif" w:cs="CMU Serif"/>
          <w:color w:val="000000" w:themeColor="text1"/>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00"/>
        <w:gridCol w:w="1104"/>
      </w:tblGrid>
      <w:tr w:rsidR="001213C0" w:rsidRPr="00121A69" w14:paraId="3422AC7D" w14:textId="77777777" w:rsidTr="00CF4B54">
        <w:tc>
          <w:tcPr>
            <w:tcW w:w="7933" w:type="dxa"/>
            <w:vAlign w:val="center"/>
          </w:tcPr>
          <w:p w14:paraId="5903AD34" w14:textId="4A71067F" w:rsidR="004F66D7" w:rsidRPr="00121A69" w:rsidRDefault="00CF6D9A" w:rsidP="00121A69">
            <w:pPr>
              <w:ind w:firstLine="0"/>
              <w:jc w:val="center"/>
              <w:rPr>
                <w:rFonts w:ascii="CMU Serif" w:hAnsi="CMU Serif" w:cs="CMU Serif"/>
                <w:i/>
                <w:iCs/>
                <w:color w:val="000000" w:themeColor="text1"/>
              </w:rPr>
            </w:pPr>
            <m:oMathPara>
              <m:oMathParaPr>
                <m:jc m:val="left"/>
              </m:oMathParaPr>
              <m:oMath>
                <m:sSub>
                  <m:sSubPr>
                    <m:ctrlPr>
                      <w:rPr>
                        <w:rFonts w:ascii="Cambria Math" w:hAnsi="Cambria Math" w:cs="CMU Serif"/>
                        <w:i/>
                        <w:iCs/>
                        <w:color w:val="000000" w:themeColor="text1"/>
                      </w:rPr>
                    </m:ctrlPr>
                  </m:sSubPr>
                  <m:e>
                    <m:r>
                      <w:rPr>
                        <w:rFonts w:ascii="Cambria Math" w:hAnsi="Cambria Math" w:cs="CMU Serif"/>
                        <w:color w:val="000000" w:themeColor="text1"/>
                      </w:rPr>
                      <m:t>l</m:t>
                    </m:r>
                  </m:e>
                  <m:sub>
                    <m:r>
                      <w:rPr>
                        <w:rFonts w:ascii="Cambria Math" w:hAnsi="Cambria Math" w:cs="CMU Serif"/>
                        <w:color w:val="000000" w:themeColor="text1"/>
                      </w:rPr>
                      <m:t>b</m:t>
                    </m:r>
                  </m:sub>
                </m:sSub>
                <m:r>
                  <w:rPr>
                    <w:rFonts w:ascii="Cambria Math" w:hAnsi="Cambria Math" w:cs="CMU Serif"/>
                    <w:color w:val="000000" w:themeColor="text1"/>
                  </w:rPr>
                  <m:t>=</m:t>
                </m:r>
                <m:f>
                  <m:fPr>
                    <m:ctrlPr>
                      <w:rPr>
                        <w:rFonts w:ascii="Cambria Math" w:hAnsi="Cambria Math" w:cs="CMU Serif"/>
                        <w:i/>
                        <w:iCs/>
                        <w:color w:val="000000" w:themeColor="text1"/>
                      </w:rPr>
                    </m:ctrlPr>
                  </m:fPr>
                  <m:num>
                    <m:r>
                      <w:rPr>
                        <w:rFonts w:ascii="Cambria Math" w:hAnsi="Cambria Math" w:cs="CMU Serif"/>
                        <w:color w:val="000000" w:themeColor="text1"/>
                      </w:rPr>
                      <m:t>ϕ</m:t>
                    </m:r>
                  </m:num>
                  <m:den>
                    <m:r>
                      <w:rPr>
                        <w:rFonts w:ascii="Cambria Math" w:hAnsi="Cambria Math" w:cs="CMU Serif"/>
                        <w:color w:val="000000" w:themeColor="text1"/>
                      </w:rPr>
                      <m:t>4</m:t>
                    </m:r>
                  </m:den>
                </m:f>
                <m:r>
                  <w:rPr>
                    <w:rFonts w:ascii="Cambria Math" w:hAnsi="Cambria Math" w:cs="CMU Serif"/>
                    <w:color w:val="000000" w:themeColor="text1"/>
                  </w:rPr>
                  <m:t>.</m:t>
                </m:r>
                <m:f>
                  <m:fPr>
                    <m:ctrlPr>
                      <w:rPr>
                        <w:rFonts w:ascii="Cambria Math" w:hAnsi="Cambria Math" w:cs="CMU Serif"/>
                        <w:i/>
                        <w:iCs/>
                        <w:color w:val="000000" w:themeColor="text1"/>
                      </w:rPr>
                    </m:ctrlPr>
                  </m:fPr>
                  <m:num>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yd</m:t>
                        </m:r>
                      </m:sub>
                    </m:sSub>
                  </m:num>
                  <m:den>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bd</m:t>
                        </m:r>
                      </m:sub>
                    </m:sSub>
                  </m:den>
                </m:f>
                <m:r>
                  <w:rPr>
                    <w:rFonts w:ascii="Cambria Math" w:hAnsi="Cambria Math" w:cs="CMU Serif"/>
                    <w:color w:val="000000" w:themeColor="text1"/>
                  </w:rPr>
                  <m:t xml:space="preserve"> ≥25.ϕ</m:t>
                </m:r>
              </m:oMath>
            </m:oMathPara>
          </w:p>
        </w:tc>
        <w:tc>
          <w:tcPr>
            <w:tcW w:w="1128" w:type="dxa"/>
            <w:vAlign w:val="center"/>
          </w:tcPr>
          <w:p w14:paraId="7D189BEC" w14:textId="7C6178EA" w:rsidR="004F66D7" w:rsidRPr="00121A69" w:rsidRDefault="004F66D7" w:rsidP="00121A69">
            <w:pPr>
              <w:ind w:firstLine="0"/>
              <w:jc w:val="right"/>
              <w:rPr>
                <w:rFonts w:ascii="CMU Serif" w:hAnsi="CMU Serif" w:cs="CMU Serif"/>
                <w:color w:val="000000" w:themeColor="text1"/>
              </w:rPr>
            </w:pPr>
            <w:bookmarkStart w:id="90" w:name="_Ref35607563"/>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STYLEREF 1 \s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SEQ Equação \* ARABIC \s 1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20</w:t>
            </w:r>
            <w:r w:rsidRPr="00121A69">
              <w:rPr>
                <w:rFonts w:ascii="CMU Serif" w:hAnsi="CMU Serif" w:cs="CMU Serif"/>
                <w:color w:val="000000" w:themeColor="text1"/>
              </w:rPr>
              <w:fldChar w:fldCharType="end"/>
            </w:r>
            <w:r w:rsidRPr="00121A69">
              <w:rPr>
                <w:rFonts w:ascii="CMU Serif" w:hAnsi="CMU Serif" w:cs="CMU Serif"/>
                <w:color w:val="000000" w:themeColor="text1"/>
              </w:rPr>
              <w:t>)</w:t>
            </w:r>
            <w:bookmarkEnd w:id="90"/>
          </w:p>
        </w:tc>
      </w:tr>
    </w:tbl>
    <w:p w14:paraId="12364A34" w14:textId="37CF8725" w:rsidR="006E4D9F" w:rsidRPr="00121A69" w:rsidRDefault="004F66D7" w:rsidP="00121A69">
      <w:pPr>
        <w:rPr>
          <w:rFonts w:ascii="CMU Serif" w:hAnsi="CMU Serif" w:cs="CMU Serif"/>
          <w:color w:val="000000" w:themeColor="text1"/>
        </w:rPr>
      </w:pPr>
      <w:r w:rsidRPr="00121A69">
        <w:rPr>
          <w:rFonts w:ascii="CMU Serif" w:hAnsi="CMU Serif" w:cs="CMU Serif"/>
          <w:color w:val="000000" w:themeColor="text1"/>
        </w:rPr>
        <w:t xml:space="preserve">A resistência a aderência é dividida entre armaduras ativa e passiva conforme item 9.3 da </w:t>
      </w:r>
      <w:r w:rsidR="00121A69" w:rsidRPr="00121A69">
        <w:rPr>
          <w:rFonts w:ascii="CMU Serif" w:hAnsi="CMU Serif" w:cs="CMU Serif"/>
          <w:color w:val="000000" w:themeColor="text1"/>
        </w:rPr>
        <w:t xml:space="preserve">NBR 6118 </w:t>
      </w:r>
      <w:r w:rsidR="00121A69" w:rsidRPr="00121A69">
        <w:rPr>
          <w:rFonts w:ascii="CMU Serif" w:hAnsi="CMU Serif" w:cs="CMU Serif"/>
          <w:color w:val="000000" w:themeColor="text1"/>
          <w:szCs w:val="24"/>
        </w:rPr>
        <w:fldChar w:fldCharType="begin"/>
      </w:r>
      <w:r w:rsidR="00121A69" w:rsidRPr="00121A69">
        <w:rPr>
          <w:rFonts w:ascii="CMU Serif" w:hAnsi="CMU Serif" w:cs="CMU Serif"/>
          <w:color w:val="000000" w:themeColor="text1"/>
          <w:szCs w:val="24"/>
        </w:rPr>
        <w:instrText xml:space="preserve"> ADDIN ZOTERO_ITEM CSL_CITATION {"citationID":"9nghrZOT","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121A69" w:rsidRPr="00121A69">
        <w:rPr>
          <w:rFonts w:ascii="CMU Serif" w:hAnsi="CMU Serif" w:cs="CMU Serif"/>
          <w:color w:val="000000" w:themeColor="text1"/>
          <w:szCs w:val="24"/>
        </w:rPr>
        <w:fldChar w:fldCharType="separate"/>
      </w:r>
      <w:r w:rsidR="00121A69" w:rsidRPr="00121A69">
        <w:rPr>
          <w:rFonts w:ascii="CMU Serif" w:hAnsi="CMU Serif" w:cs="CMU Serif"/>
        </w:rPr>
        <w:t>[6]</w:t>
      </w:r>
      <w:r w:rsidR="00121A69" w:rsidRPr="00121A69">
        <w:rPr>
          <w:rFonts w:ascii="CMU Serif" w:hAnsi="CMU Serif" w:cs="CMU Serif"/>
          <w:color w:val="000000" w:themeColor="text1"/>
          <w:szCs w:val="24"/>
        </w:rPr>
        <w:fldChar w:fldCharType="end"/>
      </w:r>
      <w:r w:rsidRPr="00121A69">
        <w:rPr>
          <w:rFonts w:ascii="CMU Serif" w:hAnsi="CMU Serif" w:cs="CMU Serif"/>
          <w:color w:val="000000" w:themeColor="text1"/>
        </w:rPr>
        <w:t>. No caso desse texto só ser</w:t>
      </w:r>
      <w:r w:rsidR="009B3357" w:rsidRPr="00121A69">
        <w:rPr>
          <w:rFonts w:ascii="CMU Serif" w:hAnsi="CMU Serif" w:cs="CMU Serif"/>
          <w:color w:val="000000" w:themeColor="text1"/>
        </w:rPr>
        <w:t>ão</w:t>
      </w:r>
      <w:r w:rsidRPr="00121A69">
        <w:rPr>
          <w:rFonts w:ascii="CMU Serif" w:hAnsi="CMU Serif" w:cs="CMU Serif"/>
          <w:color w:val="000000" w:themeColor="text1"/>
        </w:rPr>
        <w:t xml:space="preserve"> abordados os casos de armadura passiva</w:t>
      </w:r>
      <w:r w:rsidR="003D355C" w:rsidRPr="00121A69">
        <w:rPr>
          <w:rFonts w:ascii="CMU Serif" w:hAnsi="CMU Serif" w:cs="CMU Serif"/>
          <w:color w:val="000000" w:themeColor="text1"/>
        </w:rPr>
        <w:t>,</w:t>
      </w:r>
      <w:r w:rsidRPr="00121A69">
        <w:rPr>
          <w:rFonts w:ascii="CMU Serif" w:hAnsi="CMU Serif" w:cs="CMU Serif"/>
          <w:color w:val="000000" w:themeColor="text1"/>
        </w:rPr>
        <w:t xml:space="preserve"> que são determinados pela equação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_Ref35607737 \h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121A69">
        <w:rPr>
          <w:rFonts w:ascii="CMU Serif" w:hAnsi="CMU Serif" w:cs="CMU Serif"/>
          <w:color w:val="000000" w:themeColor="text1"/>
        </w:rPr>
        <w:t>(</w:t>
      </w:r>
      <w:r w:rsidR="007D70A5">
        <w:rPr>
          <w:rFonts w:ascii="CMU Serif" w:hAnsi="CMU Serif" w:cs="CMU Serif"/>
          <w:noProof/>
          <w:color w:val="000000" w:themeColor="text1"/>
        </w:rPr>
        <w:t>1</w:t>
      </w:r>
      <w:r w:rsidR="007D70A5" w:rsidRPr="00121A69">
        <w:rPr>
          <w:rFonts w:ascii="CMU Serif" w:hAnsi="CMU Serif" w:cs="CMU Serif"/>
          <w:noProof/>
          <w:color w:val="000000" w:themeColor="text1"/>
        </w:rPr>
        <w:t>.</w:t>
      </w:r>
      <w:r w:rsidR="007D70A5">
        <w:rPr>
          <w:rFonts w:ascii="CMU Serif" w:hAnsi="CMU Serif" w:cs="CMU Serif"/>
          <w:noProof/>
          <w:color w:val="000000" w:themeColor="text1"/>
        </w:rPr>
        <w:t>21</w:t>
      </w:r>
      <w:r w:rsidR="007D70A5" w:rsidRPr="00121A69">
        <w:rPr>
          <w:rFonts w:ascii="CMU Serif" w:hAnsi="CMU Serif" w:cs="CMU Serif"/>
          <w:color w:val="000000" w:themeColor="text1"/>
        </w:rPr>
        <w:t>)</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06"/>
        <w:gridCol w:w="1098"/>
      </w:tblGrid>
      <w:tr w:rsidR="001213C0" w:rsidRPr="00121A69" w14:paraId="38E961D2" w14:textId="77777777" w:rsidTr="004F66D7">
        <w:tc>
          <w:tcPr>
            <w:tcW w:w="7406" w:type="dxa"/>
            <w:vAlign w:val="center"/>
          </w:tcPr>
          <w:p w14:paraId="48FD53B8" w14:textId="619DFE19" w:rsidR="004F66D7" w:rsidRPr="00121A69" w:rsidRDefault="00CF6D9A" w:rsidP="00121A69">
            <w:pPr>
              <w:ind w:firstLine="0"/>
              <w:jc w:val="left"/>
              <w:rPr>
                <w:rFonts w:ascii="CMU Serif" w:hAnsi="CMU Serif" w:cs="CMU Serif"/>
                <w:i/>
                <w:iCs/>
                <w:color w:val="000000" w:themeColor="text1"/>
              </w:rPr>
            </w:pPr>
            <m:oMathPara>
              <m:oMathParaPr>
                <m:jc m:val="left"/>
              </m:oMathParaP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bd</m:t>
                    </m:r>
                  </m:sub>
                </m:sSub>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η</m:t>
                    </m:r>
                  </m:e>
                  <m:sub>
                    <m:r>
                      <w:rPr>
                        <w:rFonts w:ascii="Cambria Math" w:hAnsi="Cambria Math" w:cs="CMU Serif"/>
                        <w:color w:val="000000" w:themeColor="text1"/>
                      </w:rPr>
                      <m:t>1</m:t>
                    </m:r>
                  </m:sub>
                </m:sSub>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η</m:t>
                    </m:r>
                  </m:e>
                  <m:sub>
                    <m:r>
                      <w:rPr>
                        <w:rFonts w:ascii="Cambria Math" w:hAnsi="Cambria Math" w:cs="CMU Serif"/>
                        <w:color w:val="000000" w:themeColor="text1"/>
                      </w:rPr>
                      <m:t>2</m:t>
                    </m:r>
                  </m:sub>
                </m:sSub>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η</m:t>
                    </m:r>
                  </m:e>
                  <m:sub>
                    <m:r>
                      <w:rPr>
                        <w:rFonts w:ascii="Cambria Math" w:hAnsi="Cambria Math" w:cs="CMU Serif"/>
                        <w:color w:val="000000" w:themeColor="text1"/>
                      </w:rPr>
                      <m:t>3</m:t>
                    </m:r>
                  </m:sub>
                </m:sSub>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ctd</m:t>
                    </m:r>
                  </m:sub>
                </m:sSub>
                <m:r>
                  <w:rPr>
                    <w:rFonts w:ascii="Cambria Math" w:hAnsi="Cambria Math" w:cs="CMU Serif"/>
                    <w:color w:val="000000" w:themeColor="text1"/>
                  </w:rPr>
                  <m:t xml:space="preserve"> </m:t>
                </m:r>
              </m:oMath>
            </m:oMathPara>
          </w:p>
        </w:tc>
        <w:tc>
          <w:tcPr>
            <w:tcW w:w="1098" w:type="dxa"/>
            <w:vAlign w:val="center"/>
          </w:tcPr>
          <w:p w14:paraId="39818573" w14:textId="2C70409A" w:rsidR="004F66D7" w:rsidRPr="00121A69" w:rsidRDefault="004F66D7" w:rsidP="00121A69">
            <w:pPr>
              <w:ind w:firstLine="0"/>
              <w:jc w:val="right"/>
              <w:rPr>
                <w:rFonts w:ascii="CMU Serif" w:hAnsi="CMU Serif" w:cs="CMU Serif"/>
                <w:color w:val="000000" w:themeColor="text1"/>
              </w:rPr>
            </w:pPr>
            <w:bookmarkStart w:id="91" w:name="_Ref35607737"/>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STYLEREF 1 \s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SEQ Equação \* ARABIC \s 1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21</w:t>
            </w:r>
            <w:r w:rsidRPr="00121A69">
              <w:rPr>
                <w:rFonts w:ascii="CMU Serif" w:hAnsi="CMU Serif" w:cs="CMU Serif"/>
                <w:color w:val="000000" w:themeColor="text1"/>
              </w:rPr>
              <w:fldChar w:fldCharType="end"/>
            </w:r>
            <w:r w:rsidRPr="00121A69">
              <w:rPr>
                <w:rFonts w:ascii="CMU Serif" w:hAnsi="CMU Serif" w:cs="CMU Serif"/>
                <w:color w:val="000000" w:themeColor="text1"/>
              </w:rPr>
              <w:t>)</w:t>
            </w:r>
            <w:bookmarkEnd w:id="91"/>
          </w:p>
        </w:tc>
      </w:tr>
      <w:tr w:rsidR="001213C0" w:rsidRPr="00121A69" w14:paraId="17D1DE0B" w14:textId="77777777" w:rsidTr="004F66D7">
        <w:tc>
          <w:tcPr>
            <w:tcW w:w="7406" w:type="dxa"/>
          </w:tcPr>
          <w:p w14:paraId="5F98EB57" w14:textId="346E66D0" w:rsidR="004F66D7" w:rsidRPr="00121A69" w:rsidRDefault="00CF6D9A" w:rsidP="00121A69">
            <w:pPr>
              <w:ind w:firstLine="0"/>
              <w:jc w:val="left"/>
              <w:rPr>
                <w:rFonts w:ascii="CMU Serif" w:hAnsi="CMU Serif" w:cs="CMU Serif"/>
                <w:i/>
                <w:iCs/>
                <w:color w:val="000000" w:themeColor="text1"/>
              </w:rPr>
            </w:pPr>
            <m:oMathPara>
              <m:oMathParaPr>
                <m:jc m:val="left"/>
              </m:oMathParaP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ctd</m:t>
                    </m:r>
                  </m:sub>
                </m:sSub>
                <m:r>
                  <w:rPr>
                    <w:rFonts w:ascii="Cambria Math" w:hAnsi="Cambria Math" w:cs="CMU Serif"/>
                    <w:color w:val="000000" w:themeColor="text1"/>
                  </w:rPr>
                  <m:t>=</m:t>
                </m:r>
                <m:f>
                  <m:fPr>
                    <m:ctrlPr>
                      <w:rPr>
                        <w:rFonts w:ascii="Cambria Math" w:hAnsi="Cambria Math" w:cs="CMU Serif"/>
                        <w:i/>
                        <w:iCs/>
                        <w:color w:val="000000" w:themeColor="text1"/>
                      </w:rPr>
                    </m:ctrlPr>
                  </m:fPr>
                  <m:num>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ctk, inf</m:t>
                        </m:r>
                      </m:sub>
                    </m:sSub>
                  </m:num>
                  <m:den>
                    <m:sSub>
                      <m:sSubPr>
                        <m:ctrlPr>
                          <w:rPr>
                            <w:rFonts w:ascii="Cambria Math" w:hAnsi="Cambria Math" w:cs="CMU Serif"/>
                            <w:i/>
                            <w:iCs/>
                            <w:color w:val="000000" w:themeColor="text1"/>
                          </w:rPr>
                        </m:ctrlPr>
                      </m:sSubPr>
                      <m:e>
                        <m:r>
                          <w:rPr>
                            <w:rFonts w:ascii="Cambria Math" w:hAnsi="Cambria Math" w:cs="CMU Serif"/>
                            <w:color w:val="000000" w:themeColor="text1"/>
                          </w:rPr>
                          <m:t>γ</m:t>
                        </m:r>
                      </m:e>
                      <m:sub>
                        <m:r>
                          <w:rPr>
                            <w:rFonts w:ascii="Cambria Math" w:hAnsi="Cambria Math" w:cs="CMU Serif"/>
                            <w:color w:val="000000" w:themeColor="text1"/>
                          </w:rPr>
                          <m:t>c</m:t>
                        </m:r>
                      </m:sub>
                    </m:sSub>
                  </m:den>
                </m:f>
              </m:oMath>
            </m:oMathPara>
          </w:p>
        </w:tc>
        <w:tc>
          <w:tcPr>
            <w:tcW w:w="1098" w:type="dxa"/>
          </w:tcPr>
          <w:p w14:paraId="088956C1" w14:textId="5C954456" w:rsidR="004F66D7" w:rsidRPr="00121A69" w:rsidRDefault="004F66D7" w:rsidP="00121A69">
            <w:pPr>
              <w:ind w:firstLine="0"/>
              <w:jc w:val="right"/>
              <w:rPr>
                <w:rFonts w:ascii="CMU Serif" w:hAnsi="CMU Serif" w:cs="CMU Serif"/>
                <w:color w:val="000000" w:themeColor="text1"/>
              </w:rPr>
            </w:pPr>
            <w:bookmarkStart w:id="92" w:name="_Ref35608150"/>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STYLEREF 1 \s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SEQ Equação \* ARABIC \s 1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22</w:t>
            </w:r>
            <w:r w:rsidRPr="00121A69">
              <w:rPr>
                <w:rFonts w:ascii="CMU Serif" w:hAnsi="CMU Serif" w:cs="CMU Serif"/>
                <w:color w:val="000000" w:themeColor="text1"/>
              </w:rPr>
              <w:fldChar w:fldCharType="end"/>
            </w:r>
            <w:r w:rsidRPr="00121A69">
              <w:rPr>
                <w:rFonts w:ascii="CMU Serif" w:hAnsi="CMU Serif" w:cs="CMU Serif"/>
                <w:color w:val="000000" w:themeColor="text1"/>
              </w:rPr>
              <w:t>)</w:t>
            </w:r>
            <w:bookmarkEnd w:id="92"/>
          </w:p>
        </w:tc>
      </w:tr>
    </w:tbl>
    <w:p w14:paraId="214E6EF7" w14:textId="5758426F" w:rsidR="004F66D7" w:rsidRPr="00121A69" w:rsidRDefault="003D355C" w:rsidP="00121A69">
      <w:pPr>
        <w:rPr>
          <w:rFonts w:ascii="CMU Serif" w:hAnsi="CMU Serif" w:cs="CMU Serif"/>
          <w:color w:val="000000" w:themeColor="text1"/>
        </w:rPr>
      </w:pPr>
      <w:r w:rsidRPr="00121A69">
        <w:rPr>
          <w:rFonts w:ascii="CMU Serif" w:hAnsi="CMU Serif" w:cs="CMU Serif"/>
          <w:color w:val="000000" w:themeColor="text1"/>
        </w:rPr>
        <w:lastRenderedPageBreak/>
        <w:t xml:space="preserve">Onde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yd</m:t>
            </m:r>
          </m:sub>
        </m:sSub>
      </m:oMath>
      <w:r w:rsidRPr="00121A69">
        <w:rPr>
          <w:rFonts w:ascii="CMU Serif" w:hAnsi="CMU Serif" w:cs="CMU Serif"/>
          <w:color w:val="000000" w:themeColor="text1"/>
        </w:rPr>
        <w:t xml:space="preserve"> representa a tensão de escoamento de cálculo do aço</w:t>
      </w:r>
      <w:r w:rsidR="00B04B3A">
        <w:rPr>
          <w:rFonts w:ascii="CMU Serif" w:hAnsi="CMU Serif" w:cs="CMU Serif"/>
          <w:color w:val="000000" w:themeColor="text1"/>
        </w:rPr>
        <w:t xml:space="preserve"> (</w:t>
      </w:r>
      <m:oMath>
        <m:f>
          <m:fPr>
            <m:type m:val="lin"/>
            <m:ctrlPr>
              <w:rPr>
                <w:rFonts w:ascii="Cambria Math" w:hAnsi="Cambria Math" w:cs="CMU Serif"/>
                <w:i/>
                <w:color w:val="000000" w:themeColor="text1"/>
              </w:rPr>
            </m:ctrlPr>
          </m:fPr>
          <m:num>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yk</m:t>
                </m:r>
              </m:sub>
            </m:sSub>
          </m:num>
          <m:den>
            <m:sSub>
              <m:sSubPr>
                <m:ctrlPr>
                  <w:rPr>
                    <w:rFonts w:ascii="Cambria Math" w:hAnsi="Cambria Math" w:cs="CMU Serif"/>
                    <w:i/>
                    <w:iCs/>
                    <w:color w:val="000000" w:themeColor="text1"/>
                  </w:rPr>
                </m:ctrlPr>
              </m:sSubPr>
              <m:e>
                <m:r>
                  <w:rPr>
                    <w:rFonts w:ascii="Cambria Math" w:hAnsi="Cambria Math" w:cs="CMU Serif"/>
                    <w:color w:val="000000" w:themeColor="text1"/>
                  </w:rPr>
                  <m:t>γ</m:t>
                </m:r>
              </m:e>
              <m:sub>
                <m:r>
                  <w:rPr>
                    <w:rFonts w:ascii="Cambria Math" w:hAnsi="Cambria Math" w:cs="CMU Serif"/>
                    <w:color w:val="000000" w:themeColor="text1"/>
                  </w:rPr>
                  <m:t>s</m:t>
                </m:r>
              </m:sub>
            </m:sSub>
          </m:den>
        </m:f>
      </m:oMath>
      <w:r w:rsidR="00B04B3A">
        <w:rPr>
          <w:rFonts w:ascii="CMU Serif" w:hAnsi="CMU Serif" w:cs="CMU Serif"/>
          <w:color w:val="000000" w:themeColor="text1"/>
        </w:rPr>
        <w:t>)</w:t>
      </w:r>
      <w:r w:rsidRPr="00121A69">
        <w:rPr>
          <w:rFonts w:ascii="CMU Serif" w:hAnsi="CMU Serif" w:cs="CMU Serif"/>
          <w:color w:val="000000" w:themeColor="text1"/>
        </w:rPr>
        <w:t xml:space="preserve">,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bd</m:t>
            </m:r>
          </m:sub>
        </m:sSub>
      </m:oMath>
      <w:r w:rsidRPr="00121A69">
        <w:rPr>
          <w:rFonts w:ascii="CMU Serif" w:hAnsi="CMU Serif" w:cs="CMU Serif"/>
          <w:color w:val="000000" w:themeColor="text1"/>
        </w:rPr>
        <w:t xml:space="preserve"> a tensão de aderência e </w:t>
      </w:r>
      <m:oMath>
        <m:r>
          <w:rPr>
            <w:rFonts w:ascii="Cambria Math" w:hAnsi="Cambria Math" w:cs="CMU Serif"/>
            <w:color w:val="000000" w:themeColor="text1"/>
          </w:rPr>
          <m:t xml:space="preserve"> </m:t>
        </m:r>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ctd</m:t>
            </m:r>
          </m:sub>
        </m:sSub>
      </m:oMath>
      <w:r w:rsidRPr="00121A69">
        <w:rPr>
          <w:rFonts w:ascii="CMU Serif" w:hAnsi="CMU Serif" w:cs="CMU Serif"/>
          <w:color w:val="000000" w:themeColor="text1"/>
        </w:rPr>
        <w:t xml:space="preserve"> é a resistência a tração de cálculo representado na equação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_Ref35608150 \h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121A69">
        <w:rPr>
          <w:rFonts w:ascii="CMU Serif" w:hAnsi="CMU Serif" w:cs="CMU Serif"/>
          <w:color w:val="000000" w:themeColor="text1"/>
        </w:rPr>
        <w:t>(</w:t>
      </w:r>
      <w:r w:rsidR="007D70A5">
        <w:rPr>
          <w:rFonts w:ascii="CMU Serif" w:hAnsi="CMU Serif" w:cs="CMU Serif"/>
          <w:noProof/>
          <w:color w:val="000000" w:themeColor="text1"/>
        </w:rPr>
        <w:t>1</w:t>
      </w:r>
      <w:r w:rsidR="007D70A5" w:rsidRPr="00121A69">
        <w:rPr>
          <w:rFonts w:ascii="CMU Serif" w:hAnsi="CMU Serif" w:cs="CMU Serif"/>
          <w:noProof/>
          <w:color w:val="000000" w:themeColor="text1"/>
        </w:rPr>
        <w:t>.</w:t>
      </w:r>
      <w:r w:rsidR="007D70A5">
        <w:rPr>
          <w:rFonts w:ascii="CMU Serif" w:hAnsi="CMU Serif" w:cs="CMU Serif"/>
          <w:noProof/>
          <w:color w:val="000000" w:themeColor="text1"/>
        </w:rPr>
        <w:t>22</w:t>
      </w:r>
      <w:r w:rsidR="007D70A5" w:rsidRPr="00121A69">
        <w:rPr>
          <w:rFonts w:ascii="CMU Serif" w:hAnsi="CMU Serif" w:cs="CMU Serif"/>
          <w:color w:val="000000" w:themeColor="text1"/>
        </w:rPr>
        <w:t>)</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00215949" w:rsidRPr="00121A69">
        <w:rPr>
          <w:rFonts w:ascii="CMU Serif" w:hAnsi="CMU Serif" w:cs="CMU Serif"/>
          <w:color w:val="000000" w:themeColor="text1"/>
        </w:rPr>
        <w:t xml:space="preserve"> </w:t>
      </w:r>
      <w:r w:rsidR="00A73074" w:rsidRPr="00121A69">
        <w:rPr>
          <w:rFonts w:ascii="CMU Serif" w:hAnsi="CMU Serif" w:cs="CMU Serif"/>
          <w:color w:val="000000" w:themeColor="text1"/>
        </w:rPr>
        <w:t xml:space="preserve">Os valores relativos aos coeficientes de aderência são dados na equação </w:t>
      </w:r>
      <w:r w:rsidR="00A73074" w:rsidRPr="00121A69">
        <w:rPr>
          <w:rFonts w:ascii="CMU Serif" w:hAnsi="CMU Serif" w:cs="CMU Serif"/>
          <w:color w:val="000000" w:themeColor="text1"/>
        </w:rPr>
        <w:fldChar w:fldCharType="begin"/>
      </w:r>
      <w:r w:rsidR="00A73074" w:rsidRPr="00121A69">
        <w:rPr>
          <w:rFonts w:ascii="CMU Serif" w:hAnsi="CMU Serif" w:cs="CMU Serif"/>
          <w:color w:val="000000" w:themeColor="text1"/>
        </w:rPr>
        <w:instrText xml:space="preserve"> REF _Ref35608346 \h </w:instrText>
      </w:r>
      <w:r w:rsidR="000F4BA2" w:rsidRPr="00121A69">
        <w:rPr>
          <w:rFonts w:ascii="CMU Serif" w:hAnsi="CMU Serif" w:cs="CMU Serif"/>
          <w:color w:val="000000" w:themeColor="text1"/>
        </w:rPr>
        <w:instrText xml:space="preserve"> \* MERGEFORMAT </w:instrText>
      </w:r>
      <w:r w:rsidR="00A73074" w:rsidRPr="00121A69">
        <w:rPr>
          <w:rFonts w:ascii="CMU Serif" w:hAnsi="CMU Serif" w:cs="CMU Serif"/>
          <w:color w:val="000000" w:themeColor="text1"/>
        </w:rPr>
      </w:r>
      <w:r w:rsidR="00A73074" w:rsidRPr="00121A69">
        <w:rPr>
          <w:rFonts w:ascii="CMU Serif" w:hAnsi="CMU Serif" w:cs="CMU Serif"/>
          <w:color w:val="000000" w:themeColor="text1"/>
        </w:rPr>
        <w:fldChar w:fldCharType="separate"/>
      </w:r>
      <w:r w:rsidR="007D70A5" w:rsidRPr="007D70A5">
        <w:rPr>
          <w:rFonts w:ascii="CMU Serif" w:hAnsi="CMU Serif" w:cs="CMU Serif"/>
          <w:color w:val="000000" w:themeColor="text1"/>
        </w:rPr>
        <w:t>(</w:t>
      </w:r>
      <w:r w:rsidR="007D70A5" w:rsidRPr="007D70A5">
        <w:rPr>
          <w:rFonts w:ascii="CMU Serif" w:hAnsi="CMU Serif" w:cs="CMU Serif"/>
          <w:noProof/>
          <w:color w:val="000000" w:themeColor="text1"/>
        </w:rPr>
        <w:t>1.23</w:t>
      </w:r>
      <w:r w:rsidR="007D70A5" w:rsidRPr="007D70A5">
        <w:rPr>
          <w:rFonts w:ascii="CMU Serif" w:hAnsi="CMU Serif" w:cs="CMU Serif"/>
          <w:color w:val="000000" w:themeColor="text1"/>
        </w:rPr>
        <w:t>)</w:t>
      </w:r>
      <w:r w:rsidR="00A73074" w:rsidRPr="00121A69">
        <w:rPr>
          <w:rFonts w:ascii="CMU Serif" w:hAnsi="CMU Serif" w:cs="CMU Serif"/>
          <w:color w:val="000000" w:themeColor="text1"/>
        </w:rPr>
        <w:fldChar w:fldCharType="end"/>
      </w:r>
      <w:r w:rsidR="00215949" w:rsidRPr="00121A69">
        <w:rPr>
          <w:rFonts w:ascii="CMU Serif" w:hAnsi="CMU Serif" w:cs="CMU Serif"/>
          <w:color w:val="000000" w:themeColor="text1"/>
        </w:rPr>
        <w:t>.</w:t>
      </w:r>
      <w:r w:rsidR="000E4B0B" w:rsidRPr="00121A69">
        <w:rPr>
          <w:rFonts w:ascii="CMU Serif" w:hAnsi="CMU Serif" w:cs="CMU Serif"/>
          <w:color w:val="000000" w:themeColor="text1"/>
        </w:rPr>
        <w:t xml:space="preserve"> O</w:t>
      </w:r>
      <w:r w:rsidR="00F40A7D">
        <w:rPr>
          <w:rFonts w:ascii="CMU Serif" w:hAnsi="CMU Serif" w:cs="CMU Serif"/>
          <w:color w:val="000000" w:themeColor="text1"/>
        </w:rPr>
        <w:t>s</w:t>
      </w:r>
      <w:r w:rsidR="000E4B0B" w:rsidRPr="00121A69">
        <w:rPr>
          <w:rFonts w:ascii="CMU Serif" w:hAnsi="CMU Serif" w:cs="CMU Serif"/>
          <w:color w:val="000000" w:themeColor="text1"/>
        </w:rPr>
        <w:t xml:space="preserve"> fator</w:t>
      </w:r>
      <w:r w:rsidR="00F40A7D">
        <w:rPr>
          <w:rFonts w:ascii="CMU Serif" w:hAnsi="CMU Serif" w:cs="CMU Serif"/>
          <w:color w:val="000000" w:themeColor="text1"/>
        </w:rPr>
        <w:t>es</w:t>
      </w:r>
      <w:r w:rsidR="000E4B0B" w:rsidRPr="00121A69">
        <w:rPr>
          <w:rFonts w:ascii="CMU Serif" w:hAnsi="CMU Serif" w:cs="CMU Serif"/>
          <w:color w:val="000000" w:themeColor="text1"/>
        </w:rPr>
        <w:t xml:space="preserve"> de segurança</w:t>
      </w:r>
      <m:oMath>
        <m:sSub>
          <m:sSubPr>
            <m:ctrlPr>
              <w:rPr>
                <w:rFonts w:ascii="Cambria Math" w:hAnsi="Cambria Math" w:cs="CMU Serif"/>
                <w:i/>
                <w:iCs/>
                <w:color w:val="000000" w:themeColor="text1"/>
              </w:rPr>
            </m:ctrlPr>
          </m:sSubPr>
          <m:e>
            <m:r>
              <w:rPr>
                <w:rFonts w:ascii="Cambria Math" w:hAnsi="Cambria Math" w:cs="CMU Serif"/>
                <w:color w:val="000000" w:themeColor="text1"/>
              </w:rPr>
              <m:t>γ</m:t>
            </m:r>
          </m:e>
          <m:sub>
            <m:r>
              <w:rPr>
                <w:rFonts w:ascii="Cambria Math" w:hAnsi="Cambria Math" w:cs="CMU Serif"/>
                <w:color w:val="000000" w:themeColor="text1"/>
              </w:rPr>
              <m:t>c</m:t>
            </m:r>
          </m:sub>
        </m:sSub>
      </m:oMath>
      <w:r w:rsidR="000E4B0B" w:rsidRPr="00121A69">
        <w:rPr>
          <w:rFonts w:ascii="CMU Serif" w:hAnsi="CMU Serif" w:cs="CMU Serif"/>
          <w:color w:val="000000" w:themeColor="text1"/>
        </w:rPr>
        <w:t xml:space="preserve"> </w:t>
      </w:r>
      <w:r w:rsidR="000E4B0B" w:rsidRPr="00121A69">
        <w:rPr>
          <w:rFonts w:ascii="CMU Serif" w:hAnsi="CMU Serif" w:cs="CMU Serif"/>
          <w:iCs/>
          <w:color w:val="000000" w:themeColor="text1"/>
        </w:rPr>
        <w:t xml:space="preserve"> </w:t>
      </w:r>
      <w:r w:rsidR="00F40A7D">
        <w:rPr>
          <w:rFonts w:ascii="CMU Serif" w:hAnsi="CMU Serif" w:cs="CMU Serif"/>
          <w:iCs/>
          <w:color w:val="000000" w:themeColor="text1"/>
        </w:rPr>
        <w:t xml:space="preserve">e </w:t>
      </w:r>
      <m:oMath>
        <m:sSub>
          <m:sSubPr>
            <m:ctrlPr>
              <w:rPr>
                <w:rFonts w:ascii="Cambria Math" w:hAnsi="Cambria Math" w:cs="CMU Serif"/>
                <w:i/>
                <w:iCs/>
                <w:color w:val="000000" w:themeColor="text1"/>
              </w:rPr>
            </m:ctrlPr>
          </m:sSubPr>
          <m:e>
            <m:r>
              <w:rPr>
                <w:rFonts w:ascii="Cambria Math" w:hAnsi="Cambria Math" w:cs="CMU Serif"/>
                <w:color w:val="000000" w:themeColor="text1"/>
              </w:rPr>
              <m:t>γ</m:t>
            </m:r>
          </m:e>
          <m:sub>
            <m:r>
              <w:rPr>
                <w:rFonts w:ascii="Cambria Math" w:hAnsi="Cambria Math" w:cs="CMU Serif"/>
                <w:color w:val="000000" w:themeColor="text1"/>
              </w:rPr>
              <m:t>s</m:t>
            </m:r>
          </m:sub>
        </m:sSub>
      </m:oMath>
      <w:r w:rsidR="00F40A7D">
        <w:rPr>
          <w:rFonts w:ascii="CMU Serif" w:hAnsi="CMU Serif" w:cs="CMU Serif"/>
          <w:iCs/>
          <w:color w:val="000000" w:themeColor="text1"/>
        </w:rPr>
        <w:t xml:space="preserve"> </w:t>
      </w:r>
      <w:r w:rsidR="000E4B0B" w:rsidRPr="00121A69">
        <w:rPr>
          <w:rFonts w:ascii="CMU Serif" w:hAnsi="CMU Serif" w:cs="CMU Serif"/>
          <w:iCs/>
          <w:color w:val="000000" w:themeColor="text1"/>
        </w:rPr>
        <w:t>ser</w:t>
      </w:r>
      <w:r w:rsidR="00F40A7D">
        <w:rPr>
          <w:rFonts w:ascii="CMU Serif" w:hAnsi="CMU Serif" w:cs="CMU Serif"/>
          <w:iCs/>
          <w:color w:val="000000" w:themeColor="text1"/>
        </w:rPr>
        <w:t>ão</w:t>
      </w:r>
      <w:r w:rsidR="000E4B0B" w:rsidRPr="00121A69">
        <w:rPr>
          <w:rFonts w:ascii="CMU Serif" w:hAnsi="CMU Serif" w:cs="CMU Serif"/>
          <w:iCs/>
          <w:color w:val="000000" w:themeColor="text1"/>
        </w:rPr>
        <w:t xml:space="preserve"> esclarecido</w:t>
      </w:r>
      <w:r w:rsidR="00F40A7D">
        <w:rPr>
          <w:rFonts w:ascii="CMU Serif" w:hAnsi="CMU Serif" w:cs="CMU Serif"/>
          <w:iCs/>
          <w:color w:val="000000" w:themeColor="text1"/>
        </w:rPr>
        <w:t>s</w:t>
      </w:r>
      <w:r w:rsidR="000E4B0B" w:rsidRPr="00121A69">
        <w:rPr>
          <w:rFonts w:ascii="CMU Serif" w:hAnsi="CMU Serif" w:cs="CMU Serif"/>
          <w:iCs/>
          <w:color w:val="000000" w:themeColor="text1"/>
        </w:rPr>
        <w:t xml:space="preserve"> no capítulo </w:t>
      </w:r>
      <w:r w:rsidR="002A546E" w:rsidRPr="00121A69">
        <w:rPr>
          <w:rFonts w:ascii="CMU Serif" w:hAnsi="CMU Serif" w:cs="CMU Serif"/>
          <w:iCs/>
          <w:color w:val="000000" w:themeColor="text1"/>
        </w:rPr>
        <w:t>3</w:t>
      </w:r>
      <w:r w:rsidR="000E4B0B" w:rsidRPr="00121A69">
        <w:rPr>
          <w:rFonts w:ascii="CMU Serif" w:hAnsi="CMU Serif" w:cs="CMU Serif"/>
          <w:iCs/>
          <w:color w:val="000000" w:themeColor="text1"/>
        </w:rPr>
        <w:t xml:space="preserve"> porém para fins didáticos fixaremos o mesmo como 1,40 </w:t>
      </w:r>
      <w:r w:rsidR="00F40A7D">
        <w:rPr>
          <w:rFonts w:ascii="CMU Serif" w:hAnsi="CMU Serif" w:cs="CMU Serif"/>
          <w:iCs/>
          <w:color w:val="000000" w:themeColor="text1"/>
        </w:rPr>
        <w:t>(</w:t>
      </w:r>
      <m:oMath>
        <m:sSub>
          <m:sSubPr>
            <m:ctrlPr>
              <w:rPr>
                <w:rFonts w:ascii="Cambria Math" w:hAnsi="Cambria Math" w:cs="CMU Serif"/>
                <w:i/>
                <w:iCs/>
                <w:color w:val="000000" w:themeColor="text1"/>
              </w:rPr>
            </m:ctrlPr>
          </m:sSubPr>
          <m:e>
            <m:r>
              <w:rPr>
                <w:rFonts w:ascii="Cambria Math" w:hAnsi="Cambria Math" w:cs="CMU Serif"/>
                <w:color w:val="000000" w:themeColor="text1"/>
              </w:rPr>
              <m:t>γ</m:t>
            </m:r>
          </m:e>
          <m:sub>
            <m:r>
              <w:rPr>
                <w:rFonts w:ascii="Cambria Math" w:hAnsi="Cambria Math" w:cs="CMU Serif"/>
                <w:color w:val="000000" w:themeColor="text1"/>
              </w:rPr>
              <m:t>c</m:t>
            </m:r>
          </m:sub>
        </m:sSub>
      </m:oMath>
      <w:r w:rsidR="00F40A7D">
        <w:rPr>
          <w:rFonts w:ascii="CMU Serif" w:hAnsi="CMU Serif" w:cs="CMU Serif"/>
          <w:iCs/>
          <w:color w:val="000000" w:themeColor="text1"/>
        </w:rPr>
        <w:t xml:space="preserve">), </w:t>
      </w:r>
      <w:r w:rsidR="000E4B0B" w:rsidRPr="00121A69">
        <w:rPr>
          <w:rFonts w:ascii="CMU Serif" w:hAnsi="CMU Serif" w:cs="CMU Serif"/>
          <w:iCs/>
          <w:color w:val="000000" w:themeColor="text1"/>
        </w:rPr>
        <w:t xml:space="preserve">para </w:t>
      </w:r>
      <w:r w:rsidR="00F40A7D">
        <w:rPr>
          <w:rFonts w:ascii="CMU Serif" w:hAnsi="CMU Serif" w:cs="CMU Serif"/>
          <w:iCs/>
          <w:color w:val="000000" w:themeColor="text1"/>
        </w:rPr>
        <w:t>o concreto, e 1,15 (</w:t>
      </w:r>
      <m:oMath>
        <m:sSub>
          <m:sSubPr>
            <m:ctrlPr>
              <w:rPr>
                <w:rFonts w:ascii="Cambria Math" w:hAnsi="Cambria Math" w:cs="CMU Serif"/>
                <w:i/>
                <w:iCs/>
                <w:color w:val="000000" w:themeColor="text1"/>
              </w:rPr>
            </m:ctrlPr>
          </m:sSubPr>
          <m:e>
            <m:r>
              <w:rPr>
                <w:rFonts w:ascii="Cambria Math" w:hAnsi="Cambria Math" w:cs="CMU Serif"/>
                <w:color w:val="000000" w:themeColor="text1"/>
              </w:rPr>
              <m:t>γ</m:t>
            </m:r>
          </m:e>
          <m:sub>
            <m:r>
              <w:rPr>
                <w:rFonts w:ascii="Cambria Math" w:hAnsi="Cambria Math" w:cs="CMU Serif"/>
                <w:color w:val="000000" w:themeColor="text1"/>
              </w:rPr>
              <m:t>s</m:t>
            </m:r>
          </m:sub>
        </m:sSub>
      </m:oMath>
      <w:r w:rsidR="00F40A7D">
        <w:rPr>
          <w:rFonts w:ascii="CMU Serif" w:hAnsi="CMU Serif" w:cs="CMU Serif"/>
          <w:iCs/>
          <w:color w:val="000000" w:themeColor="text1"/>
        </w:rPr>
        <w:t>), para o aço, n</w:t>
      </w:r>
      <w:r w:rsidR="000E4B0B" w:rsidRPr="00121A69">
        <w:rPr>
          <w:rFonts w:ascii="CMU Serif" w:hAnsi="CMU Serif" w:cs="CMU Serif"/>
          <w:iCs/>
          <w:color w:val="000000" w:themeColor="text1"/>
        </w:rPr>
        <w:t>as análises iniciais.</w:t>
      </w:r>
      <w:r w:rsidR="00121A69">
        <w:rPr>
          <w:rFonts w:ascii="CMU Serif" w:hAnsi="CMU Serif" w:cs="CMU Serif"/>
          <w:iCs/>
          <w:color w:val="000000" w:themeColor="text1"/>
        </w:rPr>
        <w:t xml:space="preserve"> No caso do fator </w:t>
      </w:r>
      <m:oMath>
        <m:sSub>
          <m:sSubPr>
            <m:ctrlPr>
              <w:rPr>
                <w:rFonts w:ascii="Cambria Math" w:eastAsia="Times New Roman" w:hAnsi="Cambria Math" w:cs="CMU Serif"/>
                <w:i/>
                <w:iCs/>
                <w:color w:val="000000" w:themeColor="text1"/>
                <w:szCs w:val="24"/>
              </w:rPr>
            </m:ctrlPr>
          </m:sSubPr>
          <m:e>
            <m:r>
              <w:rPr>
                <w:rFonts w:ascii="Cambria Math" w:eastAsia="Times New Roman" w:hAnsi="Cambria Math" w:cs="CMU Serif"/>
                <w:color w:val="000000" w:themeColor="text1"/>
                <w:szCs w:val="24"/>
              </w:rPr>
              <m:t>η</m:t>
            </m:r>
          </m:e>
          <m:sub>
            <m:r>
              <w:rPr>
                <w:rFonts w:ascii="Cambria Math" w:eastAsia="Times New Roman" w:hAnsi="Cambria Math" w:cs="CMU Serif"/>
                <w:color w:val="000000" w:themeColor="text1"/>
                <w:szCs w:val="24"/>
              </w:rPr>
              <m:t>3</m:t>
            </m:r>
          </m:sub>
        </m:sSub>
      </m:oMath>
      <w:r w:rsidR="00121A69">
        <w:rPr>
          <w:rFonts w:ascii="CMU Serif" w:hAnsi="CMU Serif" w:cs="CMU Serif"/>
          <w:iCs/>
          <w:color w:val="000000" w:themeColor="text1"/>
          <w:szCs w:val="24"/>
        </w:rPr>
        <w:t xml:space="preserve"> a variável </w:t>
      </w:r>
      <m:oMath>
        <m:r>
          <w:rPr>
            <w:rFonts w:ascii="Cambria Math" w:hAnsi="Cambria Math" w:cs="CMU Serif"/>
            <w:color w:val="000000" w:themeColor="text1"/>
          </w:rPr>
          <m:t>ϕ</m:t>
        </m:r>
      </m:oMath>
      <w:r w:rsidR="00121A69">
        <w:rPr>
          <w:rFonts w:ascii="CMU Serif" w:hAnsi="CMU Serif" w:cs="CMU Serif"/>
          <w:color w:val="000000" w:themeColor="text1"/>
        </w:rPr>
        <w:t xml:space="preserve"> corresponde ao diâmetro da barra</w:t>
      </w:r>
      <w:r w:rsidR="00B04B3A">
        <w:rPr>
          <w:rFonts w:ascii="CMU Serif" w:hAnsi="CMU Serif" w:cs="CMU Serif"/>
          <w:color w:val="000000" w:themeColor="text1"/>
        </w:rPr>
        <w:t xml:space="preserve">, em milímetros, </w:t>
      </w:r>
      <w:r w:rsidR="00121A69">
        <w:rPr>
          <w:rFonts w:ascii="CMU Serif" w:hAnsi="CMU Serif" w:cs="CMU Serif"/>
          <w:color w:val="000000" w:themeColor="text1"/>
        </w:rPr>
        <w:t>a qual deseja-se calcular a tensão de aderência.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06"/>
        <w:gridCol w:w="1098"/>
      </w:tblGrid>
      <w:tr w:rsidR="001213C0" w:rsidRPr="00121A69" w14:paraId="068CBAEF" w14:textId="77777777" w:rsidTr="00CF4B54">
        <w:tc>
          <w:tcPr>
            <w:tcW w:w="7406" w:type="dxa"/>
            <w:vAlign w:val="center"/>
          </w:tcPr>
          <w:p w14:paraId="42D217DD" w14:textId="77DC7FE5" w:rsidR="00A73074" w:rsidRPr="00F40A7D" w:rsidRDefault="00CF6D9A" w:rsidP="00121A69">
            <w:pPr>
              <w:ind w:left="-113" w:firstLine="0"/>
              <w:jc w:val="left"/>
              <w:rPr>
                <w:rFonts w:ascii="Cambria Math" w:hAnsi="Cambria Math" w:cs="CMU Serif"/>
                <w:i/>
                <w:iCs/>
                <w:color w:val="000000" w:themeColor="text1"/>
                <w:szCs w:val="24"/>
              </w:rPr>
            </w:pPr>
            <m:oMathPara>
              <m:oMathParaPr>
                <m:jc m:val="left"/>
              </m:oMathParaP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η</m:t>
                    </m:r>
                  </m:e>
                  <m:sub>
                    <m:r>
                      <w:rPr>
                        <w:rFonts w:ascii="Cambria Math" w:hAnsi="Cambria Math" w:cs="CMU Serif"/>
                        <w:color w:val="000000" w:themeColor="text1"/>
                        <w:szCs w:val="24"/>
                      </w:rPr>
                      <m:t>1</m:t>
                    </m:r>
                  </m:sub>
                </m:sSub>
                <m:d>
                  <m:dPr>
                    <m:begChr m:val="{"/>
                    <m:endChr m:val=""/>
                    <m:ctrlPr>
                      <w:rPr>
                        <w:rFonts w:ascii="Cambria Math" w:hAnsi="Cambria Math" w:cs="CMU Serif"/>
                        <w:i/>
                        <w:iCs/>
                        <w:color w:val="000000" w:themeColor="text1"/>
                        <w:szCs w:val="24"/>
                      </w:rPr>
                    </m:ctrlPr>
                  </m:dPr>
                  <m:e>
                    <m:m>
                      <m:mPr>
                        <m:plcHide m:val="1"/>
                        <m:mcs>
                          <m:mc>
                            <m:mcPr>
                              <m:count m:val="1"/>
                              <m:mcJc m:val="center"/>
                            </m:mcPr>
                          </m:mc>
                        </m:mcs>
                        <m:ctrlPr>
                          <w:rPr>
                            <w:rFonts w:ascii="Cambria Math" w:hAnsi="Cambria Math" w:cs="CMU Serif"/>
                            <w:i/>
                            <w:iCs/>
                            <w:color w:val="000000" w:themeColor="text1"/>
                            <w:szCs w:val="24"/>
                          </w:rPr>
                        </m:ctrlPr>
                      </m:mPr>
                      <m:mr>
                        <m:e>
                          <m:r>
                            <w:rPr>
                              <w:rFonts w:ascii="Cambria Math" w:hAnsi="Cambria Math" w:cs="CMU Serif"/>
                              <w:color w:val="000000" w:themeColor="text1"/>
                              <w:szCs w:val="24"/>
                            </w:rPr>
                            <m:t xml:space="preserve">1,00 para barras lisas CA25           </m:t>
                          </m:r>
                        </m:e>
                      </m:mr>
                      <m:mr>
                        <m:e>
                          <m:r>
                            <w:rPr>
                              <w:rFonts w:ascii="Cambria Math" w:hAnsi="Cambria Math" w:cs="CMU Serif"/>
                              <w:color w:val="000000" w:themeColor="text1"/>
                              <w:szCs w:val="24"/>
                            </w:rPr>
                            <m:t xml:space="preserve">1,40 para barras lisas CA60           </m:t>
                          </m:r>
                        </m:e>
                      </m:mr>
                      <m:mr>
                        <m:e>
                          <m:r>
                            <w:rPr>
                              <w:rFonts w:ascii="Cambria Math" w:hAnsi="Cambria Math" w:cs="CMU Serif"/>
                              <w:color w:val="000000" w:themeColor="text1"/>
                              <w:szCs w:val="24"/>
                            </w:rPr>
                            <m:t>2,25 para barras nervurada CA50</m:t>
                          </m:r>
                        </m:e>
                      </m:mr>
                    </m:m>
                  </m:e>
                </m:d>
              </m:oMath>
            </m:oMathPara>
          </w:p>
        </w:tc>
        <w:tc>
          <w:tcPr>
            <w:tcW w:w="1098" w:type="dxa"/>
            <w:vMerge w:val="restart"/>
            <w:vAlign w:val="center"/>
          </w:tcPr>
          <w:p w14:paraId="10EA4604" w14:textId="7589231C" w:rsidR="00A73074" w:rsidRPr="00121A69" w:rsidRDefault="00A73074" w:rsidP="00121A69">
            <w:pPr>
              <w:ind w:firstLine="0"/>
              <w:jc w:val="right"/>
              <w:rPr>
                <w:rFonts w:ascii="CMU Serif" w:hAnsi="CMU Serif" w:cs="CMU Serif"/>
                <w:color w:val="000000" w:themeColor="text1"/>
                <w:szCs w:val="24"/>
              </w:rPr>
            </w:pPr>
            <w:bookmarkStart w:id="93" w:name="_Ref35608346"/>
            <w:r w:rsidRPr="00121A69">
              <w:rPr>
                <w:rFonts w:ascii="CMU Serif" w:hAnsi="CMU Serif" w:cs="CMU Serif"/>
                <w:color w:val="000000" w:themeColor="text1"/>
                <w:szCs w:val="24"/>
              </w:rPr>
              <w:t>(</w:t>
            </w:r>
            <w:r w:rsidRPr="00121A69">
              <w:rPr>
                <w:rFonts w:ascii="CMU Serif" w:hAnsi="CMU Serif" w:cs="CMU Serif"/>
                <w:color w:val="000000" w:themeColor="text1"/>
                <w:szCs w:val="24"/>
              </w:rPr>
              <w:fldChar w:fldCharType="begin"/>
            </w:r>
            <w:r w:rsidRPr="00121A69">
              <w:rPr>
                <w:rFonts w:ascii="CMU Serif" w:hAnsi="CMU Serif" w:cs="CMU Serif"/>
                <w:color w:val="000000" w:themeColor="text1"/>
                <w:szCs w:val="24"/>
              </w:rPr>
              <w:instrText xml:space="preserve"> STYLEREF 1 \s </w:instrText>
            </w:r>
            <w:r w:rsidRPr="00121A69">
              <w:rPr>
                <w:rFonts w:ascii="CMU Serif" w:hAnsi="CMU Serif" w:cs="CMU Serif"/>
                <w:color w:val="000000" w:themeColor="text1"/>
                <w:szCs w:val="24"/>
              </w:rPr>
              <w:fldChar w:fldCharType="separate"/>
            </w:r>
            <w:r w:rsidR="007D70A5">
              <w:rPr>
                <w:rFonts w:ascii="CMU Serif" w:hAnsi="CMU Serif" w:cs="CMU Serif"/>
                <w:noProof/>
                <w:color w:val="000000" w:themeColor="text1"/>
                <w:szCs w:val="24"/>
              </w:rPr>
              <w:t>1</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w:t>
            </w:r>
            <w:r w:rsidRPr="00121A69">
              <w:rPr>
                <w:rFonts w:ascii="CMU Serif" w:hAnsi="CMU Serif" w:cs="CMU Serif"/>
                <w:color w:val="000000" w:themeColor="text1"/>
                <w:szCs w:val="24"/>
              </w:rPr>
              <w:fldChar w:fldCharType="begin"/>
            </w:r>
            <w:r w:rsidRPr="00121A69">
              <w:rPr>
                <w:rFonts w:ascii="CMU Serif" w:hAnsi="CMU Serif" w:cs="CMU Serif"/>
                <w:color w:val="000000" w:themeColor="text1"/>
                <w:szCs w:val="24"/>
              </w:rPr>
              <w:instrText xml:space="preserve"> SEQ Equação \* ARABIC \s 1 </w:instrText>
            </w:r>
            <w:r w:rsidRPr="00121A69">
              <w:rPr>
                <w:rFonts w:ascii="CMU Serif" w:hAnsi="CMU Serif" w:cs="CMU Serif"/>
                <w:color w:val="000000" w:themeColor="text1"/>
                <w:szCs w:val="24"/>
              </w:rPr>
              <w:fldChar w:fldCharType="separate"/>
            </w:r>
            <w:r w:rsidR="007D70A5">
              <w:rPr>
                <w:rFonts w:ascii="CMU Serif" w:hAnsi="CMU Serif" w:cs="CMU Serif"/>
                <w:noProof/>
                <w:color w:val="000000" w:themeColor="text1"/>
                <w:szCs w:val="24"/>
              </w:rPr>
              <w:t>23</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w:t>
            </w:r>
            <w:bookmarkEnd w:id="93"/>
          </w:p>
        </w:tc>
      </w:tr>
      <w:tr w:rsidR="001213C0" w:rsidRPr="00121A69" w14:paraId="030C27D8" w14:textId="77777777" w:rsidTr="00CF4B54">
        <w:tc>
          <w:tcPr>
            <w:tcW w:w="7406" w:type="dxa"/>
            <w:vAlign w:val="center"/>
          </w:tcPr>
          <w:p w14:paraId="4E647212" w14:textId="3A132F66" w:rsidR="00A73074" w:rsidRPr="00F40A7D" w:rsidRDefault="00CF6D9A" w:rsidP="00121A69">
            <w:pPr>
              <w:ind w:firstLine="0"/>
              <w:jc w:val="left"/>
              <w:rPr>
                <w:rFonts w:ascii="Cambria Math" w:eastAsia="Times New Roman" w:hAnsi="Cambria Math" w:cs="CMU Serif"/>
                <w:i/>
                <w:iCs/>
                <w:color w:val="000000" w:themeColor="text1"/>
                <w:szCs w:val="24"/>
              </w:rPr>
            </w:pPr>
            <m:oMathPara>
              <m:oMathParaPr>
                <m:jc m:val="left"/>
              </m:oMathParaPr>
              <m:oMath>
                <m:sSub>
                  <m:sSubPr>
                    <m:ctrlPr>
                      <w:rPr>
                        <w:rFonts w:ascii="Cambria Math" w:eastAsia="Times New Roman" w:hAnsi="Cambria Math" w:cs="CMU Serif"/>
                        <w:i/>
                        <w:iCs/>
                        <w:color w:val="000000" w:themeColor="text1"/>
                        <w:szCs w:val="24"/>
                      </w:rPr>
                    </m:ctrlPr>
                  </m:sSubPr>
                  <m:e>
                    <m:r>
                      <w:rPr>
                        <w:rFonts w:ascii="Cambria Math" w:eastAsia="Times New Roman" w:hAnsi="Cambria Math" w:cs="CMU Serif"/>
                        <w:color w:val="000000" w:themeColor="text1"/>
                        <w:szCs w:val="24"/>
                      </w:rPr>
                      <m:t>η</m:t>
                    </m:r>
                  </m:e>
                  <m:sub>
                    <m:r>
                      <w:rPr>
                        <w:rFonts w:ascii="Cambria Math" w:eastAsia="Times New Roman" w:hAnsi="Cambria Math" w:cs="CMU Serif"/>
                        <w:color w:val="000000" w:themeColor="text1"/>
                        <w:szCs w:val="24"/>
                      </w:rPr>
                      <m:t>2</m:t>
                    </m:r>
                  </m:sub>
                </m:sSub>
                <m:d>
                  <m:dPr>
                    <m:begChr m:val="{"/>
                    <m:endChr m:val=""/>
                    <m:ctrlPr>
                      <w:rPr>
                        <w:rFonts w:ascii="Cambria Math" w:eastAsia="Times New Roman" w:hAnsi="Cambria Math" w:cs="CMU Serif"/>
                        <w:i/>
                        <w:iCs/>
                        <w:color w:val="000000" w:themeColor="text1"/>
                        <w:szCs w:val="24"/>
                      </w:rPr>
                    </m:ctrlPr>
                  </m:dPr>
                  <m:e>
                    <m:m>
                      <m:mPr>
                        <m:plcHide m:val="1"/>
                        <m:mcs>
                          <m:mc>
                            <m:mcPr>
                              <m:count m:val="1"/>
                              <m:mcJc m:val="center"/>
                            </m:mcPr>
                          </m:mc>
                        </m:mcs>
                        <m:ctrlPr>
                          <w:rPr>
                            <w:rFonts w:ascii="Cambria Math" w:eastAsia="Times New Roman" w:hAnsi="Cambria Math" w:cs="CMU Serif"/>
                            <w:i/>
                            <w:iCs/>
                            <w:color w:val="000000" w:themeColor="text1"/>
                            <w:szCs w:val="24"/>
                          </w:rPr>
                        </m:ctrlPr>
                      </m:mPr>
                      <m:mr>
                        <m:e>
                          <m:r>
                            <w:rPr>
                              <w:rFonts w:ascii="Cambria Math" w:eastAsia="Times New Roman" w:hAnsi="Cambria Math" w:cs="CMU Serif"/>
                              <w:color w:val="000000" w:themeColor="text1"/>
                              <w:szCs w:val="24"/>
                            </w:rPr>
                            <m:t xml:space="preserve">1,00 </m:t>
                          </m:r>
                          <m:r>
                            <m:rPr>
                              <m:nor/>
                            </m:rPr>
                            <w:rPr>
                              <w:rFonts w:ascii="Cambria Math" w:eastAsia="Times New Roman" w:hAnsi="Cambria Math" w:cs="CMU Serif"/>
                              <w:i/>
                              <w:iCs/>
                              <w:color w:val="000000" w:themeColor="text1"/>
                              <w:szCs w:val="24"/>
                            </w:rPr>
                            <m:t>para boa aderência</m:t>
                          </m:r>
                        </m:e>
                      </m:mr>
                      <m:mr>
                        <m:e>
                          <m:r>
                            <w:rPr>
                              <w:rFonts w:ascii="Cambria Math" w:eastAsia="Times New Roman" w:hAnsi="Cambria Math" w:cs="CMU Serif"/>
                              <w:color w:val="000000" w:themeColor="text1"/>
                              <w:szCs w:val="24"/>
                            </w:rPr>
                            <m:t xml:space="preserve">0,70 </m:t>
                          </m:r>
                          <m:r>
                            <m:rPr>
                              <m:nor/>
                            </m:rPr>
                            <w:rPr>
                              <w:rFonts w:ascii="Cambria Math" w:eastAsia="Times New Roman" w:hAnsi="Cambria Math" w:cs="CMU Serif"/>
                              <w:i/>
                              <w:iCs/>
                              <w:color w:val="000000" w:themeColor="text1"/>
                              <w:szCs w:val="24"/>
                            </w:rPr>
                            <m:t>para má aderência</m:t>
                          </m:r>
                        </m:e>
                      </m:mr>
                    </m:m>
                  </m:e>
                </m:d>
              </m:oMath>
            </m:oMathPara>
          </w:p>
        </w:tc>
        <w:tc>
          <w:tcPr>
            <w:tcW w:w="1098" w:type="dxa"/>
            <w:vMerge/>
            <w:vAlign w:val="center"/>
          </w:tcPr>
          <w:p w14:paraId="7E790044" w14:textId="77777777" w:rsidR="00A73074" w:rsidRPr="00121A69" w:rsidRDefault="00A73074" w:rsidP="00121A69">
            <w:pPr>
              <w:ind w:firstLine="0"/>
              <w:jc w:val="right"/>
              <w:rPr>
                <w:rFonts w:ascii="CMU Serif" w:hAnsi="CMU Serif" w:cs="CMU Serif"/>
                <w:color w:val="000000" w:themeColor="text1"/>
                <w:szCs w:val="24"/>
              </w:rPr>
            </w:pPr>
          </w:p>
        </w:tc>
      </w:tr>
      <w:tr w:rsidR="001213C0" w:rsidRPr="00121A69" w14:paraId="3888FC0C" w14:textId="77777777" w:rsidTr="00CF4B54">
        <w:tc>
          <w:tcPr>
            <w:tcW w:w="7406" w:type="dxa"/>
            <w:vAlign w:val="center"/>
          </w:tcPr>
          <w:p w14:paraId="3AF555CB" w14:textId="574265A3" w:rsidR="00A73074" w:rsidRPr="00F40A7D" w:rsidRDefault="00CF6D9A" w:rsidP="00121A69">
            <w:pPr>
              <w:ind w:firstLine="0"/>
              <w:jc w:val="left"/>
              <w:rPr>
                <w:rFonts w:ascii="Cambria Math" w:eastAsia="Times New Roman" w:hAnsi="Cambria Math" w:cs="CMU Serif"/>
                <w:i/>
                <w:iCs/>
                <w:color w:val="000000" w:themeColor="text1"/>
                <w:szCs w:val="24"/>
              </w:rPr>
            </w:pPr>
            <m:oMathPara>
              <m:oMathParaPr>
                <m:jc m:val="left"/>
              </m:oMathParaPr>
              <m:oMath>
                <m:sSub>
                  <m:sSubPr>
                    <m:ctrlPr>
                      <w:rPr>
                        <w:rFonts w:ascii="Cambria Math" w:eastAsia="Times New Roman" w:hAnsi="Cambria Math" w:cs="CMU Serif"/>
                        <w:i/>
                        <w:iCs/>
                        <w:color w:val="000000" w:themeColor="text1"/>
                        <w:szCs w:val="24"/>
                      </w:rPr>
                    </m:ctrlPr>
                  </m:sSubPr>
                  <m:e>
                    <m:r>
                      <w:rPr>
                        <w:rFonts w:ascii="Cambria Math" w:eastAsia="Times New Roman" w:hAnsi="Cambria Math" w:cs="CMU Serif"/>
                        <w:color w:val="000000" w:themeColor="text1"/>
                        <w:szCs w:val="24"/>
                      </w:rPr>
                      <m:t>η</m:t>
                    </m:r>
                  </m:e>
                  <m:sub>
                    <m:r>
                      <w:rPr>
                        <w:rFonts w:ascii="Cambria Math" w:eastAsia="Times New Roman" w:hAnsi="Cambria Math" w:cs="CMU Serif"/>
                        <w:color w:val="000000" w:themeColor="text1"/>
                        <w:szCs w:val="24"/>
                      </w:rPr>
                      <m:t>3</m:t>
                    </m:r>
                  </m:sub>
                </m:sSub>
                <m:d>
                  <m:dPr>
                    <m:begChr m:val="{"/>
                    <m:endChr m:val=""/>
                    <m:ctrlPr>
                      <w:rPr>
                        <w:rFonts w:ascii="Cambria Math" w:eastAsia="Times New Roman" w:hAnsi="Cambria Math" w:cs="CMU Serif"/>
                        <w:i/>
                        <w:iCs/>
                        <w:color w:val="000000" w:themeColor="text1"/>
                        <w:szCs w:val="24"/>
                      </w:rPr>
                    </m:ctrlPr>
                  </m:dPr>
                  <m:e>
                    <m:m>
                      <m:mPr>
                        <m:plcHide m:val="1"/>
                        <m:mcs>
                          <m:mc>
                            <m:mcPr>
                              <m:count m:val="1"/>
                              <m:mcJc m:val="center"/>
                            </m:mcPr>
                          </m:mc>
                        </m:mcs>
                        <m:ctrlPr>
                          <w:rPr>
                            <w:rFonts w:ascii="Cambria Math" w:eastAsia="Times New Roman" w:hAnsi="Cambria Math" w:cs="CMU Serif"/>
                            <w:i/>
                            <w:iCs/>
                            <w:color w:val="000000" w:themeColor="text1"/>
                            <w:szCs w:val="24"/>
                          </w:rPr>
                        </m:ctrlPr>
                      </m:mPr>
                      <m:mr>
                        <m:e>
                          <m:r>
                            <w:rPr>
                              <w:rFonts w:ascii="Cambria Math" w:eastAsia="Times New Roman" w:hAnsi="Cambria Math" w:cs="CMU Serif"/>
                              <w:color w:val="000000" w:themeColor="text1"/>
                              <w:szCs w:val="24"/>
                            </w:rPr>
                            <m:t xml:space="preserve">1,00 </m:t>
                          </m:r>
                          <m:r>
                            <m:rPr>
                              <m:nor/>
                            </m:rPr>
                            <w:rPr>
                              <w:rFonts w:ascii="Cambria Math" w:eastAsia="Times New Roman" w:hAnsi="Cambria Math" w:cs="CMU Serif"/>
                              <w:i/>
                              <w:iCs/>
                              <w:color w:val="000000" w:themeColor="text1"/>
                              <w:szCs w:val="24"/>
                            </w:rPr>
                            <m:t xml:space="preserve">para </m:t>
                          </m:r>
                          <m:r>
                            <w:rPr>
                              <w:rFonts w:ascii="Cambria Math" w:hAnsi="Cambria Math" w:cs="CMU Serif"/>
                              <w:color w:val="000000" w:themeColor="text1"/>
                            </w:rPr>
                            <m:t>ϕ</m:t>
                          </m:r>
                          <m:r>
                            <w:rPr>
                              <w:rFonts w:ascii="Cambria Math" w:eastAsia="Times New Roman" w:hAnsi="Cambria Math" w:cs="CMU Serif"/>
                              <w:color w:val="000000" w:themeColor="text1"/>
                              <w:szCs w:val="24"/>
                            </w:rPr>
                            <m:t>&lt;</m:t>
                          </m:r>
                          <m:r>
                            <m:rPr>
                              <m:nor/>
                            </m:rPr>
                            <w:rPr>
                              <w:rFonts w:ascii="Cambria Math" w:eastAsia="Times New Roman" w:hAnsi="Cambria Math" w:cs="CMU Serif"/>
                              <w:i/>
                              <w:iCs/>
                              <w:color w:val="000000" w:themeColor="text1"/>
                              <w:szCs w:val="24"/>
                            </w:rPr>
                            <m:t xml:space="preserve">32 mm     </m:t>
                          </m:r>
                        </m:e>
                      </m:mr>
                      <m:mr>
                        <m:e>
                          <m:f>
                            <m:fPr>
                              <m:ctrlPr>
                                <w:rPr>
                                  <w:rFonts w:ascii="Cambria Math" w:eastAsia="Times New Roman" w:hAnsi="Cambria Math" w:cs="CMU Serif"/>
                                  <w:i/>
                                  <w:iCs/>
                                  <w:color w:val="000000" w:themeColor="text1"/>
                                  <w:szCs w:val="24"/>
                                </w:rPr>
                              </m:ctrlPr>
                            </m:fPr>
                            <m:num>
                              <m:r>
                                <m:rPr>
                                  <m:nor/>
                                </m:rPr>
                                <w:rPr>
                                  <w:rFonts w:ascii="Cambria Math" w:eastAsia="Times New Roman" w:hAnsi="Cambria Math" w:cs="CMU Serif"/>
                                  <w:i/>
                                  <w:iCs/>
                                  <w:color w:val="000000" w:themeColor="text1"/>
                                  <w:szCs w:val="24"/>
                                </w:rPr>
                                <m:t xml:space="preserve">132 - </m:t>
                              </m:r>
                              <m:r>
                                <w:rPr>
                                  <w:rFonts w:ascii="Cambria Math" w:hAnsi="Cambria Math" w:cs="CMU Serif"/>
                                  <w:color w:val="000000" w:themeColor="text1"/>
                                </w:rPr>
                                <m:t>ϕ</m:t>
                              </m:r>
                            </m:num>
                            <m:den>
                              <m:r>
                                <m:rPr>
                                  <m:nor/>
                                </m:rPr>
                                <w:rPr>
                                  <w:rFonts w:ascii="Cambria Math" w:eastAsia="Times New Roman" w:hAnsi="Cambria Math" w:cs="CMU Serif"/>
                                  <w:i/>
                                  <w:iCs/>
                                  <w:color w:val="000000" w:themeColor="text1"/>
                                  <w:szCs w:val="24"/>
                                </w:rPr>
                                <m:t>100</m:t>
                              </m:r>
                            </m:den>
                          </m:f>
                          <m:r>
                            <m:rPr>
                              <m:nor/>
                            </m:rPr>
                            <w:rPr>
                              <w:rFonts w:ascii="Cambria Math" w:eastAsia="Times New Roman" w:hAnsi="Cambria Math" w:cs="CMU Serif"/>
                              <w:i/>
                              <w:iCs/>
                              <w:color w:val="000000" w:themeColor="text1"/>
                              <w:szCs w:val="24"/>
                            </w:rPr>
                            <m:t xml:space="preserve"> para </m:t>
                          </m:r>
                          <m:r>
                            <w:rPr>
                              <w:rFonts w:ascii="Cambria Math" w:hAnsi="Cambria Math" w:cs="CMU Serif"/>
                              <w:color w:val="000000" w:themeColor="text1"/>
                            </w:rPr>
                            <m:t>ϕ</m:t>
                          </m:r>
                          <m:r>
                            <w:rPr>
                              <w:rFonts w:ascii="Cambria Math" w:eastAsia="Times New Roman" w:hAnsi="Cambria Math" w:cs="CMU Serif"/>
                              <w:color w:val="000000" w:themeColor="text1"/>
                              <w:szCs w:val="24"/>
                            </w:rPr>
                            <m:t>&gt;</m:t>
                          </m:r>
                          <m:r>
                            <m:rPr>
                              <m:nor/>
                            </m:rPr>
                            <w:rPr>
                              <w:rFonts w:ascii="Cambria Math" w:eastAsia="Times New Roman" w:hAnsi="Cambria Math" w:cs="CMU Serif"/>
                              <w:i/>
                              <w:iCs/>
                              <w:color w:val="000000" w:themeColor="text1"/>
                              <w:szCs w:val="24"/>
                            </w:rPr>
                            <m:t>32 mm</m:t>
                          </m:r>
                        </m:e>
                      </m:mr>
                    </m:m>
                  </m:e>
                </m:d>
              </m:oMath>
            </m:oMathPara>
          </w:p>
        </w:tc>
        <w:tc>
          <w:tcPr>
            <w:tcW w:w="1098" w:type="dxa"/>
            <w:vMerge/>
            <w:vAlign w:val="center"/>
          </w:tcPr>
          <w:p w14:paraId="70E912F4" w14:textId="77777777" w:rsidR="00A73074" w:rsidRPr="00121A69" w:rsidRDefault="00A73074" w:rsidP="00121A69">
            <w:pPr>
              <w:ind w:firstLine="0"/>
              <w:jc w:val="right"/>
              <w:rPr>
                <w:rFonts w:ascii="CMU Serif" w:hAnsi="CMU Serif" w:cs="CMU Serif"/>
                <w:color w:val="000000" w:themeColor="text1"/>
                <w:szCs w:val="24"/>
              </w:rPr>
            </w:pPr>
          </w:p>
        </w:tc>
      </w:tr>
    </w:tbl>
    <w:p w14:paraId="20CE480F" w14:textId="02D7FEA1" w:rsidR="00A73074" w:rsidRPr="00121A69" w:rsidRDefault="00A73074" w:rsidP="00121A69">
      <w:pPr>
        <w:rPr>
          <w:rFonts w:ascii="CMU Serif" w:hAnsi="CMU Serif" w:cs="CMU Serif"/>
          <w:color w:val="000000" w:themeColor="text1"/>
        </w:rPr>
      </w:pPr>
      <w:r w:rsidRPr="00121A69">
        <w:rPr>
          <w:rFonts w:ascii="CMU Serif" w:hAnsi="CMU Serif" w:cs="CMU Serif"/>
          <w:color w:val="000000" w:themeColor="text1"/>
        </w:rPr>
        <w:t xml:space="preserve">Segundos Bastos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RgPjl4Fh","properties":{"formattedCitation":"[57]","plainCitation":"[57]","noteIndex":0},"citationItems":[{"id":1325,"uris":["http://zotero.org/users/5942019/items/LSZPVGHG"],"uri":["http://zotero.org/users/5942019/items/LSZPVGHG"],"itemData":{"id":1325,"type":"book","collection-title":"Estruturas de concreto Armado II - Notas de Aula","event-place":"Bauru","publisher":"Unesp","publisher-place":"Bauru","title":"Ancoragem e emenda de armaduras","author":[{"family":"Bastos","given":"Paulo Sérgio dos Santos"}],"issued":{"date-parts":[["2018"]]}}}],"schema":"https://github.com/citation-style-language/schema/raw/master/csl-citation.json"}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[57]</w:t>
      </w:r>
      <w:r w:rsidRPr="00121A69">
        <w:rPr>
          <w:rFonts w:ascii="CMU Serif" w:hAnsi="CMU Serif" w:cs="CMU Serif"/>
          <w:color w:val="000000" w:themeColor="text1"/>
        </w:rPr>
        <w:fldChar w:fldCharType="end"/>
      </w:r>
      <w:r w:rsidR="006E4D9F" w:rsidRPr="00121A69">
        <w:rPr>
          <w:rFonts w:ascii="CMU Serif" w:hAnsi="CMU Serif" w:cs="CMU Serif"/>
          <w:color w:val="000000" w:themeColor="text1"/>
        </w:rPr>
        <w:t>,</w:t>
      </w:r>
      <w:r w:rsidRPr="00121A69">
        <w:rPr>
          <w:rFonts w:ascii="CMU Serif" w:hAnsi="CMU Serif" w:cs="CMU Serif"/>
          <w:color w:val="000000" w:themeColor="text1"/>
        </w:rPr>
        <w:t xml:space="preserve"> ensaios experimentais realizados mostraram que a resistência de aderência de barras de aço posicionadas na direção vertical é significativamente maior que a resistência de aderência de barras posicionadas na horizontal. Para as barras horizontais, a distância ao fundo ou ao topo da fôrma (superfície de concreto) determina a qualidade da aderência entre o concreto e a barra de aço. </w:t>
      </w:r>
      <w:r w:rsidR="006E4D9F" w:rsidRPr="00121A69">
        <w:rPr>
          <w:rFonts w:ascii="CMU Serif" w:hAnsi="CMU Serif" w:cs="CMU Serif"/>
          <w:color w:val="000000" w:themeColor="text1"/>
        </w:rPr>
        <w:t xml:space="preserve">Isso </w:t>
      </w:r>
      <w:r w:rsidRPr="00121A69">
        <w:rPr>
          <w:rFonts w:ascii="CMU Serif" w:hAnsi="CMU Serif" w:cs="CMU Serif"/>
          <w:color w:val="000000" w:themeColor="text1"/>
        </w:rPr>
        <w:t>ocorre porque durante o adensamento e o endurecimento do concreto, a sedimentação do cimento e principalmente o fenômeno da exsudação, tornam o concreto da camada superior mais poroso, podendo diminuir a aderência à metade daquela das barras verticais.</w:t>
      </w:r>
    </w:p>
    <w:p w14:paraId="24AF3D8B" w14:textId="0043C540" w:rsidR="00A73074" w:rsidRPr="00121A69" w:rsidRDefault="00A73074" w:rsidP="00121A69">
      <w:pPr>
        <w:rPr>
          <w:rFonts w:ascii="CMU Serif" w:hAnsi="CMU Serif" w:cs="CMU Serif"/>
          <w:color w:val="000000" w:themeColor="text1"/>
        </w:rPr>
      </w:pPr>
      <w:r w:rsidRPr="00121A69">
        <w:rPr>
          <w:rFonts w:ascii="CMU Serif" w:hAnsi="CMU Serif" w:cs="CMU Serif"/>
          <w:color w:val="000000" w:themeColor="text1"/>
        </w:rPr>
        <w:t>Em determinadas situações, que dependem basicamente da inclinação e da posição da barra de aço na massa de concreto, a NBR 6118</w:t>
      </w:r>
      <w:r w:rsidR="00C66BDA" w:rsidRPr="00121A69">
        <w:rPr>
          <w:rFonts w:ascii="CMU Serif" w:hAnsi="CMU Serif" w:cs="CMU Serif"/>
          <w:color w:val="000000" w:themeColor="text1"/>
        </w:rPr>
        <w:t xml:space="preserve"> </w:t>
      </w:r>
      <w:r w:rsidR="00C66BDA" w:rsidRPr="00121A69">
        <w:rPr>
          <w:rFonts w:ascii="CMU Serif" w:hAnsi="CMU Serif" w:cs="CMU Serif"/>
          <w:color w:val="000000" w:themeColor="text1"/>
          <w:szCs w:val="24"/>
        </w:rPr>
        <w:fldChar w:fldCharType="begin"/>
      </w:r>
      <w:r w:rsidR="00CC34DB" w:rsidRPr="00121A69">
        <w:rPr>
          <w:rFonts w:ascii="CMU Serif" w:hAnsi="CMU Serif" w:cs="CMU Serif"/>
          <w:color w:val="000000" w:themeColor="text1"/>
          <w:szCs w:val="24"/>
        </w:rPr>
        <w:instrText xml:space="preserve"> ADDIN ZOTERO_ITEM CSL_CITATION {"citationID":"jlhpqEQL","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C66BDA" w:rsidRPr="00121A69">
        <w:rPr>
          <w:rFonts w:ascii="CMU Serif" w:hAnsi="CMU Serif" w:cs="CMU Serif"/>
          <w:color w:val="000000" w:themeColor="text1"/>
          <w:szCs w:val="24"/>
        </w:rPr>
        <w:fldChar w:fldCharType="separate"/>
      </w:r>
      <w:r w:rsidR="00215949" w:rsidRPr="00121A69">
        <w:rPr>
          <w:rFonts w:ascii="CMU Serif" w:hAnsi="CMU Serif" w:cs="CMU Serif"/>
        </w:rPr>
        <w:t>[6]</w:t>
      </w:r>
      <w:r w:rsidR="00C66BDA" w:rsidRPr="00121A69">
        <w:rPr>
          <w:rFonts w:ascii="CMU Serif" w:hAnsi="CMU Serif" w:cs="CMU Serif"/>
          <w:color w:val="000000" w:themeColor="text1"/>
          <w:szCs w:val="24"/>
        </w:rPr>
        <w:fldChar w:fldCharType="end"/>
      </w:r>
      <w:r w:rsidRPr="00121A69">
        <w:rPr>
          <w:rFonts w:ascii="CMU Serif" w:hAnsi="CMU Serif" w:cs="CMU Serif"/>
          <w:color w:val="000000" w:themeColor="text1"/>
        </w:rPr>
        <w:t xml:space="preserve"> (item 9.3.1) define situações chamadas “boa” e “má” aderência. Consideram-se em boa situação </w:t>
      </w:r>
      <w:r w:rsidRPr="00121A69">
        <w:rPr>
          <w:rFonts w:ascii="CMU Serif" w:hAnsi="CMU Serif" w:cs="CMU Serif"/>
          <w:color w:val="000000" w:themeColor="text1"/>
        </w:rPr>
        <w:lastRenderedPageBreak/>
        <w:t>quanto à aderência os trechos das barras que estejam em uma das posições seguintes</w:t>
      </w:r>
      <w:r w:rsidR="0070516F" w:rsidRPr="00121A69">
        <w:rPr>
          <w:rFonts w:ascii="CMU Serif" w:hAnsi="CMU Serif" w:cs="CMU Serif"/>
          <w:color w:val="000000" w:themeColor="text1"/>
        </w:rPr>
        <w:t xml:space="preserve"> (Ver </w:t>
      </w:r>
      <w:r w:rsidR="0070516F" w:rsidRPr="00121A69">
        <w:rPr>
          <w:rFonts w:ascii="CMU Serif" w:hAnsi="CMU Serif" w:cs="CMU Serif"/>
          <w:color w:val="000000" w:themeColor="text1"/>
        </w:rPr>
        <w:fldChar w:fldCharType="begin"/>
      </w:r>
      <w:r w:rsidR="0070516F" w:rsidRPr="00121A69">
        <w:rPr>
          <w:rFonts w:ascii="CMU Serif" w:hAnsi="CMU Serif" w:cs="CMU Serif"/>
          <w:color w:val="000000" w:themeColor="text1"/>
        </w:rPr>
        <w:instrText xml:space="preserve"> REF _Ref35703899 \h </w:instrText>
      </w:r>
      <w:r w:rsidR="00121A69" w:rsidRPr="00121A69">
        <w:rPr>
          <w:rFonts w:ascii="CMU Serif" w:hAnsi="CMU Serif" w:cs="CMU Serif"/>
          <w:color w:val="000000" w:themeColor="text1"/>
        </w:rPr>
        <w:instrText xml:space="preserve"> \* MERGEFORMAT </w:instrText>
      </w:r>
      <w:r w:rsidR="0070516F" w:rsidRPr="00121A69">
        <w:rPr>
          <w:rFonts w:ascii="CMU Serif" w:hAnsi="CMU Serif" w:cs="CMU Serif"/>
          <w:color w:val="000000" w:themeColor="text1"/>
        </w:rPr>
      </w:r>
      <w:r w:rsidR="0070516F" w:rsidRPr="00121A69">
        <w:rPr>
          <w:rFonts w:ascii="CMU Serif" w:hAnsi="CMU Serif" w:cs="CMU Serif"/>
          <w:color w:val="000000" w:themeColor="text1"/>
        </w:rPr>
        <w:fldChar w:fldCharType="separate"/>
      </w:r>
      <w:r w:rsidR="007D70A5" w:rsidRPr="00121A69">
        <w:rPr>
          <w:rFonts w:ascii="CMU Serif" w:hAnsi="CMU Serif" w:cs="CMU Serif"/>
          <w:color w:val="000000" w:themeColor="text1"/>
          <w:szCs w:val="20"/>
        </w:rPr>
        <w:t xml:space="preserve">Figura </w:t>
      </w:r>
      <w:r w:rsidR="007D70A5">
        <w:rPr>
          <w:rFonts w:ascii="CMU Serif" w:hAnsi="CMU Serif" w:cs="CMU Serif"/>
          <w:noProof/>
          <w:color w:val="000000" w:themeColor="text1"/>
          <w:szCs w:val="20"/>
        </w:rPr>
        <w:t>1</w:t>
      </w:r>
      <w:r w:rsidR="007D70A5" w:rsidRPr="00121A69">
        <w:rPr>
          <w:rFonts w:ascii="CMU Serif" w:hAnsi="CMU Serif" w:cs="CMU Serif"/>
          <w:noProof/>
          <w:color w:val="000000" w:themeColor="text1"/>
          <w:szCs w:val="20"/>
        </w:rPr>
        <w:t>.</w:t>
      </w:r>
      <w:r w:rsidR="007D70A5">
        <w:rPr>
          <w:rFonts w:ascii="CMU Serif" w:hAnsi="CMU Serif" w:cs="CMU Serif"/>
          <w:noProof/>
          <w:color w:val="000000" w:themeColor="text1"/>
          <w:szCs w:val="20"/>
        </w:rPr>
        <w:t>36</w:t>
      </w:r>
      <w:r w:rsidR="0070516F" w:rsidRPr="00121A69">
        <w:rPr>
          <w:rFonts w:ascii="CMU Serif" w:hAnsi="CMU Serif" w:cs="CMU Serif"/>
          <w:color w:val="000000" w:themeColor="text1"/>
        </w:rPr>
        <w:fldChar w:fldCharType="end"/>
      </w:r>
      <w:r w:rsidR="0070516F" w:rsidRPr="00121A69">
        <w:rPr>
          <w:rFonts w:ascii="CMU Serif" w:hAnsi="CMU Serif" w:cs="CMU Serif"/>
          <w:color w:val="000000" w:themeColor="text1"/>
        </w:rPr>
        <w:t>)</w:t>
      </w:r>
      <w:r w:rsidRPr="00121A69">
        <w:rPr>
          <w:rFonts w:ascii="CMU Serif" w:hAnsi="CMU Serif" w:cs="CMU Serif"/>
          <w:color w:val="000000" w:themeColor="text1"/>
        </w:rPr>
        <w:t>:</w:t>
      </w:r>
    </w:p>
    <w:p w14:paraId="71D8CC05" w14:textId="5962BBC3" w:rsidR="00A73074" w:rsidRPr="00121A69" w:rsidRDefault="00A73074" w:rsidP="00121A69">
      <w:pPr>
        <w:pStyle w:val="PargrafodaLista"/>
        <w:numPr>
          <w:ilvl w:val="0"/>
          <w:numId w:val="27"/>
        </w:numPr>
        <w:ind w:left="0" w:firstLine="0"/>
        <w:rPr>
          <w:rFonts w:ascii="CMU Serif" w:hAnsi="CMU Serif" w:cs="CMU Serif"/>
          <w:color w:val="000000" w:themeColor="text1"/>
        </w:rPr>
      </w:pPr>
      <w:r w:rsidRPr="00121A69">
        <w:rPr>
          <w:rFonts w:ascii="CMU Serif" w:hAnsi="CMU Serif" w:cs="CMU Serif"/>
          <w:color w:val="000000" w:themeColor="text1"/>
        </w:rPr>
        <w:t xml:space="preserve">com inclinação maior que 45º sobre a horizontal; </w:t>
      </w:r>
    </w:p>
    <w:p w14:paraId="3AC56C22" w14:textId="6D240E87" w:rsidR="00A73074" w:rsidRPr="00121A69" w:rsidRDefault="00A73074" w:rsidP="00121A69">
      <w:pPr>
        <w:pStyle w:val="PargrafodaLista"/>
        <w:numPr>
          <w:ilvl w:val="0"/>
          <w:numId w:val="27"/>
        </w:numPr>
        <w:ind w:left="0" w:firstLine="0"/>
        <w:rPr>
          <w:rFonts w:ascii="CMU Serif" w:hAnsi="CMU Serif" w:cs="CMU Serif"/>
          <w:color w:val="000000" w:themeColor="text1"/>
        </w:rPr>
      </w:pPr>
      <w:r w:rsidRPr="00121A69">
        <w:rPr>
          <w:rFonts w:ascii="CMU Serif" w:hAnsi="CMU Serif" w:cs="CMU Serif"/>
          <w:color w:val="000000" w:themeColor="text1"/>
        </w:rPr>
        <w:t>horizontais ou com inclinação menor que 45º sobre a horizontal, desde que:</w:t>
      </w:r>
      <w:r w:rsidR="0070516F" w:rsidRPr="00121A69">
        <w:rPr>
          <w:rFonts w:ascii="CMU Serif" w:hAnsi="CMU Serif" w:cs="CMU Serif"/>
          <w:color w:val="000000" w:themeColor="text1"/>
        </w:rPr>
        <w:t xml:space="preserve"> (b.1) para elementos estruturais com h &lt; 60 cm, localizados no máximo 30 cm acima da face inferior do elemento ou da junta de concretagem mais próxima; (b.2) para elementos estruturais com h </w:t>
      </w:r>
      <w:r w:rsidR="0070516F" w:rsidRPr="00121A69">
        <w:rPr>
          <w:rFonts w:ascii="Times New Roman" w:hAnsi="Times New Roman" w:cs="Times New Roman"/>
          <w:color w:val="000000" w:themeColor="text1"/>
        </w:rPr>
        <w:t>≥</w:t>
      </w:r>
      <w:r w:rsidR="0070516F" w:rsidRPr="00121A69">
        <w:rPr>
          <w:rFonts w:ascii="CMU Serif" w:hAnsi="CMU Serif" w:cs="CMU Serif"/>
          <w:color w:val="000000" w:themeColor="text1"/>
        </w:rPr>
        <w:t xml:space="preserve"> 60 cm, localizados no mínimo 30 cm abaixo da face superior do elemento ou da junta de concretagem mais próxima. Os trechos das barras em outras posições, e quando do uso de formas deslizantes, devem ser considerados em má situação quanto à aderência.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1213C0" w:rsidRPr="00121A69" w14:paraId="6B386DC1" w14:textId="77777777" w:rsidTr="0070516F">
        <w:trPr>
          <w:trHeight w:val="467"/>
          <w:jc w:val="center"/>
        </w:trPr>
        <w:tc>
          <w:tcPr>
            <w:tcW w:w="8504" w:type="dxa"/>
          </w:tcPr>
          <w:p w14:paraId="5288F554" w14:textId="1D24B678" w:rsidR="0070516F" w:rsidRPr="00121A69" w:rsidRDefault="0070516F" w:rsidP="0070516F">
            <w:pPr>
              <w:pStyle w:val="FiguraTtulo"/>
              <w:spacing w:before="20" w:after="20"/>
              <w:rPr>
                <w:rFonts w:ascii="CMU Serif" w:hAnsi="CMU Serif" w:cs="CMU Serif"/>
                <w:color w:val="000000" w:themeColor="text1"/>
                <w:szCs w:val="20"/>
              </w:rPr>
            </w:pPr>
            <w:bookmarkStart w:id="94" w:name="_Ref35703899"/>
            <w:r w:rsidRPr="00121A69">
              <w:rPr>
                <w:rFonts w:ascii="CMU Serif" w:hAnsi="CMU Serif" w:cs="CMU Serif"/>
                <w:color w:val="000000" w:themeColor="text1"/>
                <w:szCs w:val="20"/>
              </w:rPr>
              <w:t xml:space="preserve">Figura </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STYLEREF 1 \s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SEQ Figura \* ARABIC \s 1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36</w:t>
            </w:r>
            <w:r w:rsidRPr="00121A69">
              <w:rPr>
                <w:rFonts w:ascii="CMU Serif" w:hAnsi="CMU Serif" w:cs="CMU Serif"/>
                <w:color w:val="000000" w:themeColor="text1"/>
                <w:szCs w:val="20"/>
              </w:rPr>
              <w:fldChar w:fldCharType="end"/>
            </w:r>
            <w:bookmarkEnd w:id="94"/>
            <w:r w:rsidRPr="00121A69">
              <w:rPr>
                <w:rFonts w:ascii="CMU Serif" w:hAnsi="CMU Serif" w:cs="CMU Serif"/>
                <w:color w:val="000000" w:themeColor="text1"/>
                <w:szCs w:val="20"/>
              </w:rPr>
              <w:t xml:space="preserve"> – </w:t>
            </w:r>
            <w:r w:rsidRPr="00121A69">
              <w:rPr>
                <w:rFonts w:ascii="CMU Serif" w:hAnsi="CMU Serif" w:cs="CMU Serif"/>
                <w:color w:val="000000" w:themeColor="text1"/>
              </w:rPr>
              <w:t xml:space="preserve">Zonas de aderência de acordo com a NBR 6118 </w:t>
            </w:r>
            <w:r w:rsidRPr="00121A69">
              <w:rPr>
                <w:rFonts w:ascii="CMU Serif" w:hAnsi="CMU Serif" w:cs="CMU Serif"/>
                <w:color w:val="000000" w:themeColor="text1"/>
              </w:rPr>
              <w:fldChar w:fldCharType="begin"/>
            </w:r>
            <w:r w:rsidR="00215949" w:rsidRPr="00121A69">
              <w:rPr>
                <w:rFonts w:ascii="CMU Serif" w:hAnsi="CMU Serif" w:cs="CMU Serif"/>
                <w:color w:val="000000" w:themeColor="text1"/>
              </w:rPr>
              <w:instrText xml:space="preserve"> ADDIN ZOTERO_ITEM CSL_CITATION {"citationID":"a1tsg72f653","properties":{"formattedCitation":"[47]","plainCitation":"[47]","noteIndex":0},"citationItems":[{"id":1307,"uris":["http://zotero.org/users/5942019/items/63H9ENPR"],"uri":["http://zotero.org/users/5942019/items/63H9ENPR"],"itemData":{"id":1307,"type":"book","ISBN":"85-250-0236-4","language":"Português","number-of-pages":"376","number-of-volumes":"2","publisher":"Globo","source":"Amazon","title":"Curso de concreto: concreto armado","volume":"1","author":[{"family":"Sussekind","given":"José Carlos"}],"issued":{"date-parts":[["1989"]]}}}],"schema":"https://github.com/citation-style-language/schema/raw/master/csl-citation.json"}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szCs w:val="24"/>
              </w:rPr>
              <w:t>[47]</w:t>
            </w:r>
            <w:r w:rsidRPr="00121A69">
              <w:rPr>
                <w:rFonts w:ascii="CMU Serif" w:hAnsi="CMU Serif" w:cs="CMU Serif"/>
                <w:color w:val="000000" w:themeColor="text1"/>
              </w:rPr>
              <w:fldChar w:fldCharType="end"/>
            </w:r>
            <w:r w:rsidRPr="00121A69">
              <w:rPr>
                <w:rFonts w:ascii="CMU Serif" w:hAnsi="CMU Serif" w:cs="CMU Serif"/>
                <w:color w:val="000000" w:themeColor="text1"/>
              </w:rPr>
              <w:t>.</w:t>
            </w:r>
          </w:p>
        </w:tc>
      </w:tr>
      <w:tr w:rsidR="001213C0" w:rsidRPr="00121A69" w14:paraId="1A8E4077" w14:textId="77777777" w:rsidTr="0070516F">
        <w:trPr>
          <w:trHeight w:val="2170"/>
          <w:jc w:val="center"/>
        </w:trPr>
        <w:tc>
          <w:tcPr>
            <w:tcW w:w="8504" w:type="dxa"/>
            <w:vAlign w:val="center"/>
          </w:tcPr>
          <w:p w14:paraId="5D86E1B8" w14:textId="1E2221AA" w:rsidR="0070516F" w:rsidRPr="00121A69" w:rsidRDefault="0070516F" w:rsidP="0070516F">
            <w:pPr>
              <w:spacing w:before="20" w:after="20" w:line="240" w:lineRule="auto"/>
              <w:ind w:firstLine="0"/>
              <w:jc w:val="center"/>
              <w:rPr>
                <w:rFonts w:ascii="CMU Serif" w:hAnsi="CMU Serif" w:cs="CMU Serif"/>
                <w:color w:val="000000" w:themeColor="text1"/>
                <w:sz w:val="20"/>
                <w:szCs w:val="20"/>
              </w:rPr>
            </w:pPr>
            <w:r w:rsidRPr="00121A69">
              <w:rPr>
                <w:rFonts w:ascii="CMU Serif" w:hAnsi="CMU Serif" w:cs="CMU Serif"/>
                <w:noProof/>
                <w:color w:val="000000" w:themeColor="text1"/>
              </w:rPr>
              <w:drawing>
                <wp:inline distT="0" distB="0" distL="0" distR="0" wp14:anchorId="5F0909DE" wp14:editId="4EDCBC38">
                  <wp:extent cx="5428146" cy="4085111"/>
                  <wp:effectExtent l="0" t="0" r="127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484"/>
                          <a:stretch/>
                        </pic:blipFill>
                        <pic:spPr bwMode="auto">
                          <a:xfrm>
                            <a:off x="0" y="0"/>
                            <a:ext cx="5485611" cy="4128358"/>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B1BD81" w14:textId="51EFC66B" w:rsidR="0070516F" w:rsidRPr="00121A69" w:rsidRDefault="00537704" w:rsidP="00121A69">
      <w:pPr>
        <w:rPr>
          <w:rFonts w:ascii="CMU Serif" w:hAnsi="CMU Serif" w:cs="CMU Serif"/>
          <w:color w:val="000000" w:themeColor="text1"/>
        </w:rPr>
      </w:pPr>
      <w:r w:rsidRPr="00121A69">
        <w:rPr>
          <w:rFonts w:ascii="CMU Serif" w:hAnsi="CMU Serif" w:cs="CMU Serif"/>
          <w:color w:val="000000" w:themeColor="text1"/>
        </w:rPr>
        <w:t>Mais detalhes sobre aderência</w:t>
      </w:r>
      <w:r w:rsidR="00CB7FD7" w:rsidRPr="00121A69">
        <w:rPr>
          <w:rFonts w:ascii="CMU Serif" w:hAnsi="CMU Serif" w:cs="CMU Serif"/>
          <w:color w:val="000000" w:themeColor="text1"/>
        </w:rPr>
        <w:t xml:space="preserve"> (</w:t>
      </w:r>
      <w:r w:rsidRPr="00121A69">
        <w:rPr>
          <w:rFonts w:ascii="CMU Serif" w:hAnsi="CMU Serif" w:cs="CMU Serif"/>
          <w:color w:val="000000" w:themeColor="text1"/>
        </w:rPr>
        <w:t xml:space="preserve">como </w:t>
      </w:r>
      <w:r w:rsidR="00CB7FD7" w:rsidRPr="00121A69">
        <w:rPr>
          <w:rFonts w:ascii="CMU Serif" w:hAnsi="CMU Serif" w:cs="CMU Serif"/>
          <w:color w:val="000000" w:themeColor="text1"/>
        </w:rPr>
        <w:t>calcular os comprimentos d</w:t>
      </w:r>
      <w:r w:rsidRPr="00121A69">
        <w:rPr>
          <w:rFonts w:ascii="CMU Serif" w:hAnsi="CMU Serif" w:cs="CMU Serif"/>
          <w:color w:val="000000" w:themeColor="text1"/>
        </w:rPr>
        <w:t>os ganchos nas barras e traspasses</w:t>
      </w:r>
      <w:r w:rsidR="00CB7FD7" w:rsidRPr="00121A69">
        <w:rPr>
          <w:rFonts w:ascii="CMU Serif" w:hAnsi="CMU Serif" w:cs="CMU Serif"/>
          <w:color w:val="000000" w:themeColor="text1"/>
        </w:rPr>
        <w:t>)</w:t>
      </w:r>
      <w:r w:rsidRPr="00121A69">
        <w:rPr>
          <w:rFonts w:ascii="CMU Serif" w:hAnsi="CMU Serif" w:cs="CMU Serif"/>
          <w:color w:val="000000" w:themeColor="text1"/>
        </w:rPr>
        <w:t xml:space="preserve"> serão abordados no capítulo </w:t>
      </w:r>
      <w:r w:rsidR="00215949" w:rsidRPr="00121A69">
        <w:rPr>
          <w:rFonts w:ascii="CMU Serif" w:hAnsi="CMU Serif" w:cs="CMU Serif"/>
          <w:color w:val="000000" w:themeColor="text1"/>
        </w:rPr>
        <w:t xml:space="preserve">8 </w:t>
      </w:r>
      <w:r w:rsidRPr="00121A69">
        <w:rPr>
          <w:rFonts w:ascii="CMU Serif" w:hAnsi="CMU Serif" w:cs="CMU Serif"/>
          <w:color w:val="000000" w:themeColor="text1"/>
        </w:rPr>
        <w:t>referente a</w:t>
      </w:r>
      <w:r w:rsidR="00F463F3" w:rsidRPr="00121A69">
        <w:rPr>
          <w:rFonts w:ascii="CMU Serif" w:hAnsi="CMU Serif" w:cs="CMU Serif"/>
          <w:color w:val="000000" w:themeColor="text1"/>
        </w:rPr>
        <w:t>o dimensionamento e</w:t>
      </w:r>
      <w:r w:rsidRPr="00121A69">
        <w:rPr>
          <w:rFonts w:ascii="CMU Serif" w:hAnsi="CMU Serif" w:cs="CMU Serif"/>
          <w:color w:val="000000" w:themeColor="text1"/>
        </w:rPr>
        <w:t xml:space="preserve"> detalhamento das </w:t>
      </w:r>
      <w:r w:rsidR="001213C0" w:rsidRPr="00121A69">
        <w:rPr>
          <w:rFonts w:ascii="CMU Serif" w:hAnsi="CMU Serif" w:cs="CMU Serif"/>
          <w:color w:val="000000" w:themeColor="text1"/>
        </w:rPr>
        <w:t>estruturas</w:t>
      </w:r>
      <w:r w:rsidRPr="00121A69">
        <w:rPr>
          <w:rFonts w:ascii="CMU Serif" w:hAnsi="CMU Serif" w:cs="CMU Serif"/>
          <w:color w:val="000000" w:themeColor="text1"/>
        </w:rPr>
        <w:t xml:space="preserve">, </w:t>
      </w:r>
      <w:r w:rsidR="00CB7FD7" w:rsidRPr="00121A69">
        <w:rPr>
          <w:rFonts w:ascii="CMU Serif" w:hAnsi="CMU Serif" w:cs="CMU Serif"/>
          <w:color w:val="000000" w:themeColor="text1"/>
        </w:rPr>
        <w:t>com aplicações para lajes.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0E4B0B" w:rsidRPr="00121A69" w14:paraId="1A7B4550" w14:textId="77777777" w:rsidTr="000B6E1A">
        <w:tc>
          <w:tcPr>
            <w:tcW w:w="8494" w:type="dxa"/>
          </w:tcPr>
          <w:p w14:paraId="47E2D65E" w14:textId="118AF86E" w:rsidR="000E4B0B" w:rsidRPr="00121A69" w:rsidRDefault="000E4B0B" w:rsidP="00121A69">
            <w:pPr>
              <w:ind w:firstLine="22"/>
              <w:rPr>
                <w:rFonts w:ascii="CMU Serif" w:hAnsi="CMU Serif" w:cs="CMU Serif"/>
                <w:color w:val="000000" w:themeColor="text1"/>
              </w:rPr>
            </w:pPr>
            <w:r w:rsidRPr="00121A69">
              <w:rPr>
                <w:rFonts w:ascii="Tw Cen MT" w:hAnsi="Tw Cen MT" w:cs="CMU Serif"/>
                <w:color w:val="00B0F0"/>
              </w:rPr>
              <w:lastRenderedPageBreak/>
              <w:t>Exemplo Resolvido</w:t>
            </w:r>
            <w:r w:rsidR="00121A69" w:rsidRPr="00121A69">
              <w:rPr>
                <w:rFonts w:ascii="Tw Cen MT" w:hAnsi="Tw Cen MT" w:cs="CMU Serif"/>
                <w:color w:val="00B0F0"/>
              </w:rPr>
              <w:t xml:space="preserve"> 1.</w:t>
            </w:r>
            <w:r w:rsidRPr="00121A69">
              <w:rPr>
                <w:rFonts w:ascii="Tw Cen MT" w:hAnsi="Tw Cen MT" w:cs="CMU Serif"/>
                <w:color w:val="00B0F0"/>
              </w:rPr>
              <w:t>3:</w:t>
            </w:r>
            <w:r w:rsidRPr="00121A69">
              <w:rPr>
                <w:rFonts w:ascii="CMU Serif" w:hAnsi="CMU Serif" w:cs="CMU Serif"/>
                <w:color w:val="000000" w:themeColor="text1"/>
              </w:rPr>
              <w:t xml:space="preserve"> Baseado nos conceitos de aderência </w:t>
            </w:r>
            <w:r w:rsidR="00121A69">
              <w:rPr>
                <w:rFonts w:ascii="CMU Serif" w:hAnsi="CMU Serif" w:cs="CMU Serif"/>
                <w:color w:val="000000" w:themeColor="text1"/>
              </w:rPr>
              <w:t>apresentados</w:t>
            </w:r>
            <w:r w:rsidRPr="00121A69">
              <w:rPr>
                <w:rFonts w:ascii="CMU Serif" w:hAnsi="CMU Serif" w:cs="CMU Serif"/>
                <w:color w:val="000000" w:themeColor="text1"/>
              </w:rPr>
              <w:t xml:space="preserve"> anteriormente determinar o comprimento de ancoragem básico (</w:t>
            </w:r>
            <m:oMath>
              <m:sSub>
                <m:sSubPr>
                  <m:ctrlPr>
                    <w:rPr>
                      <w:rFonts w:ascii="Cambria Math" w:hAnsi="Cambria Math" w:cs="CMU Serif"/>
                      <w:i/>
                      <w:iCs/>
                      <w:color w:val="000000" w:themeColor="text1"/>
                    </w:rPr>
                  </m:ctrlPr>
                </m:sSubPr>
                <m:e>
                  <m:r>
                    <w:rPr>
                      <w:rFonts w:ascii="Cambria Math" w:hAnsi="Cambria Math" w:cs="CMU Serif"/>
                      <w:color w:val="000000" w:themeColor="text1"/>
                    </w:rPr>
                    <m:t>l</m:t>
                  </m:r>
                </m:e>
                <m:sub>
                  <m:r>
                    <w:rPr>
                      <w:rFonts w:ascii="Cambria Math" w:hAnsi="Cambria Math" w:cs="CMU Serif"/>
                      <w:color w:val="000000" w:themeColor="text1"/>
                    </w:rPr>
                    <m:t>b</m:t>
                  </m:r>
                </m:sub>
              </m:sSub>
            </m:oMath>
            <w:r w:rsidRPr="00121A69">
              <w:rPr>
                <w:rFonts w:ascii="CMU Serif" w:hAnsi="CMU Serif" w:cs="CMU Serif"/>
                <w:color w:val="000000" w:themeColor="text1"/>
              </w:rPr>
              <w:t xml:space="preserve">) de uma barra de aço de 8,00 mm sujeita a situações de boa e má aderência em uma peça de concreto com </w:t>
            </w:r>
            <m:oMath>
              <m:sSub>
                <m:sSubPr>
                  <m:ctrlPr>
                    <w:rPr>
                      <w:rFonts w:ascii="Cambria Math" w:hAnsi="Cambria Math" w:cs="CMU Serif"/>
                      <w:i/>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ck</m:t>
                  </m:r>
                </m:sub>
              </m:sSub>
            </m:oMath>
            <w:r w:rsidRPr="00121A69">
              <w:rPr>
                <w:rFonts w:ascii="CMU Serif" w:hAnsi="CMU Serif" w:cs="CMU Serif"/>
                <w:color w:val="000000" w:themeColor="text1"/>
              </w:rPr>
              <w:t xml:space="preserve"> = 25 MPa.</w:t>
            </w:r>
          </w:p>
          <w:p w14:paraId="166FB9D9" w14:textId="039CBAB6" w:rsidR="000E4B0B" w:rsidRPr="00121A69" w:rsidRDefault="000E4B0B" w:rsidP="00121A69">
            <w:pPr>
              <w:ind w:firstLine="0"/>
              <w:rPr>
                <w:rFonts w:ascii="CMU Serif" w:hAnsi="CMU Serif" w:cs="CMU Serif"/>
                <w:iCs/>
                <w:color w:val="000000" w:themeColor="text1"/>
                <w:szCs w:val="24"/>
              </w:rPr>
            </w:pPr>
            <w:r w:rsidRPr="00121A69">
              <w:rPr>
                <w:rFonts w:ascii="CMU Serif" w:hAnsi="CMU Serif" w:cs="CMU Serif"/>
                <w:color w:val="000000" w:themeColor="text1"/>
              </w:rPr>
              <w:t xml:space="preserve">Para avaliarmos o comprimento básico de ancoragem é necessário determinar as incógnitas da equação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_Ref35607563 \h </w:instrText>
            </w:r>
            <w:r w:rsidR="00121A69">
              <w:rPr>
                <w:rFonts w:ascii="CMU Serif" w:hAnsi="CMU Serif" w:cs="CMU Serif"/>
                <w:color w:val="000000" w:themeColor="text1"/>
              </w:rPr>
              <w:instrText xml:space="preserve">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121A69">
              <w:rPr>
                <w:rFonts w:ascii="CMU Serif" w:hAnsi="CMU Serif" w:cs="CMU Serif"/>
                <w:color w:val="000000" w:themeColor="text1"/>
              </w:rPr>
              <w:t>(</w:t>
            </w:r>
            <w:r w:rsidR="007D70A5">
              <w:rPr>
                <w:rFonts w:ascii="CMU Serif" w:hAnsi="CMU Serif" w:cs="CMU Serif"/>
                <w:noProof/>
                <w:color w:val="000000" w:themeColor="text1"/>
              </w:rPr>
              <w:t>1</w:t>
            </w:r>
            <w:r w:rsidR="007D70A5" w:rsidRPr="00121A69">
              <w:rPr>
                <w:rFonts w:ascii="CMU Serif" w:hAnsi="CMU Serif" w:cs="CMU Serif"/>
                <w:noProof/>
                <w:color w:val="000000" w:themeColor="text1"/>
              </w:rPr>
              <w:t>.</w:t>
            </w:r>
            <w:r w:rsidR="007D70A5">
              <w:rPr>
                <w:rFonts w:ascii="CMU Serif" w:hAnsi="CMU Serif" w:cs="CMU Serif"/>
                <w:noProof/>
                <w:color w:val="000000" w:themeColor="text1"/>
              </w:rPr>
              <w:t>20</w:t>
            </w:r>
            <w:r w:rsidR="007D70A5" w:rsidRPr="00121A69">
              <w:rPr>
                <w:rFonts w:ascii="CMU Serif" w:hAnsi="CMU Serif" w:cs="CMU Serif"/>
                <w:color w:val="000000" w:themeColor="text1"/>
              </w:rPr>
              <w:t>)</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Os termos </w:t>
            </w:r>
            <m:oMath>
              <m:r>
                <w:rPr>
                  <w:rFonts w:ascii="Cambria Math" w:hAnsi="Cambria Math" w:cs="CMU Serif"/>
                  <w:color w:val="000000" w:themeColor="text1"/>
                  <w:szCs w:val="24"/>
                </w:rPr>
                <m:t>η</m:t>
              </m:r>
            </m:oMath>
            <w:r w:rsidRPr="00121A69">
              <w:rPr>
                <w:rFonts w:ascii="CMU Serif" w:hAnsi="CMU Serif" w:cs="CMU Serif"/>
                <w:iCs/>
                <w:color w:val="000000" w:themeColor="text1"/>
                <w:szCs w:val="24"/>
              </w:rPr>
              <w:t xml:space="preserve"> podem ser dados como:</w:t>
            </w:r>
          </w:p>
          <w:p w14:paraId="07C55A33" w14:textId="16380AD4" w:rsidR="000E4B0B" w:rsidRPr="00121A69" w:rsidRDefault="00CF6D9A" w:rsidP="00121A69">
            <w:pPr>
              <w:ind w:firstLine="0"/>
              <w:rPr>
                <w:rFonts w:ascii="CMU Serif" w:hAnsi="CMU Serif" w:cs="CMU Serif"/>
                <w:iCs/>
                <w:color w:val="000000" w:themeColor="text1"/>
                <w:szCs w:val="24"/>
              </w:rPr>
            </w:pP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η</m:t>
                  </m:r>
                </m:e>
                <m:sub>
                  <m:r>
                    <w:rPr>
                      <w:rFonts w:ascii="Cambria Math" w:hAnsi="Cambria Math" w:cs="CMU Serif"/>
                      <w:color w:val="000000" w:themeColor="text1"/>
                      <w:szCs w:val="24"/>
                    </w:rPr>
                    <m:t>1</m:t>
                  </m:r>
                </m:sub>
              </m:sSub>
            </m:oMath>
            <w:r w:rsidR="000E4B0B" w:rsidRPr="00121A69">
              <w:rPr>
                <w:rFonts w:ascii="CMU Serif" w:hAnsi="CMU Serif" w:cs="CMU Serif"/>
                <w:iCs/>
                <w:color w:val="000000" w:themeColor="text1"/>
                <w:szCs w:val="24"/>
              </w:rPr>
              <w:t xml:space="preserve"> = 2,25 visto que o diâmetro especificado é dado como uma barra nervurada;</w:t>
            </w:r>
          </w:p>
          <w:p w14:paraId="7F041B76" w14:textId="5140D0D2" w:rsidR="000E4B0B" w:rsidRPr="00121A69" w:rsidRDefault="00CF6D9A" w:rsidP="00121A69">
            <w:pPr>
              <w:ind w:firstLine="0"/>
              <w:rPr>
                <w:rFonts w:ascii="CMU Serif" w:hAnsi="CMU Serif" w:cs="CMU Serif"/>
                <w:iCs/>
                <w:color w:val="000000" w:themeColor="text1"/>
                <w:szCs w:val="24"/>
              </w:rPr>
            </w:pPr>
            <m:oMath>
              <m:sSub>
                <m:sSubPr>
                  <m:ctrlPr>
                    <w:rPr>
                      <w:rFonts w:ascii="Cambria Math" w:eastAsia="Times New Roman" w:hAnsi="Cambria Math" w:cs="CMU Serif"/>
                      <w:i/>
                      <w:iCs/>
                      <w:color w:val="000000" w:themeColor="text1"/>
                      <w:szCs w:val="24"/>
                    </w:rPr>
                  </m:ctrlPr>
                </m:sSubPr>
                <m:e>
                  <m:r>
                    <w:rPr>
                      <w:rFonts w:ascii="Cambria Math" w:eastAsia="Times New Roman" w:hAnsi="Cambria Math" w:cs="CMU Serif"/>
                      <w:color w:val="000000" w:themeColor="text1"/>
                      <w:szCs w:val="24"/>
                    </w:rPr>
                    <m:t>η</m:t>
                  </m:r>
                </m:e>
                <m:sub>
                  <m:r>
                    <w:rPr>
                      <w:rFonts w:ascii="Cambria Math" w:eastAsia="Times New Roman" w:hAnsi="Cambria Math" w:cs="CMU Serif"/>
                      <w:color w:val="000000" w:themeColor="text1"/>
                      <w:szCs w:val="24"/>
                    </w:rPr>
                    <m:t>2</m:t>
                  </m:r>
                </m:sub>
              </m:sSub>
              <m:d>
                <m:dPr>
                  <m:begChr m:val="{"/>
                  <m:endChr m:val=""/>
                  <m:ctrlPr>
                    <w:rPr>
                      <w:rFonts w:ascii="Cambria Math" w:eastAsia="Times New Roman" w:hAnsi="Cambria Math" w:cs="CMU Serif"/>
                      <w:i/>
                      <w:iCs/>
                      <w:color w:val="000000" w:themeColor="text1"/>
                      <w:szCs w:val="24"/>
                    </w:rPr>
                  </m:ctrlPr>
                </m:dPr>
                <m:e>
                  <m:m>
                    <m:mPr>
                      <m:plcHide m:val="1"/>
                      <m:mcs>
                        <m:mc>
                          <m:mcPr>
                            <m:count m:val="1"/>
                            <m:mcJc m:val="center"/>
                          </m:mcPr>
                        </m:mc>
                      </m:mcs>
                      <m:ctrlPr>
                        <w:rPr>
                          <w:rFonts w:ascii="Cambria Math" w:eastAsia="Times New Roman" w:hAnsi="Cambria Math" w:cs="CMU Serif"/>
                          <w:i/>
                          <w:iCs/>
                          <w:color w:val="000000" w:themeColor="text1"/>
                          <w:szCs w:val="24"/>
                        </w:rPr>
                      </m:ctrlPr>
                    </m:mPr>
                    <m:mr>
                      <m:e>
                        <m:r>
                          <w:rPr>
                            <w:rFonts w:ascii="Cambria Math" w:eastAsia="Times New Roman" w:hAnsi="Cambria Math" w:cs="CMU Serif"/>
                            <w:color w:val="000000" w:themeColor="text1"/>
                            <w:szCs w:val="24"/>
                          </w:rPr>
                          <m:t xml:space="preserve">1,00 </m:t>
                        </m:r>
                        <m:r>
                          <m:rPr>
                            <m:nor/>
                          </m:rPr>
                          <w:rPr>
                            <w:rFonts w:ascii="CMU Serif" w:eastAsia="Times New Roman" w:hAnsi="CMU Serif" w:cs="CMU Serif"/>
                            <w:i/>
                            <w:iCs/>
                            <w:color w:val="000000" w:themeColor="text1"/>
                            <w:szCs w:val="24"/>
                          </w:rPr>
                          <m:t>para boa aderência</m:t>
                        </m:r>
                      </m:e>
                    </m:mr>
                    <m:mr>
                      <m:e>
                        <m:r>
                          <w:rPr>
                            <w:rFonts w:ascii="Cambria Math" w:eastAsia="Times New Roman" w:hAnsi="Cambria Math" w:cs="CMU Serif"/>
                            <w:color w:val="000000" w:themeColor="text1"/>
                            <w:szCs w:val="24"/>
                          </w:rPr>
                          <m:t xml:space="preserve">0,70 </m:t>
                        </m:r>
                        <m:r>
                          <m:rPr>
                            <m:nor/>
                          </m:rPr>
                          <w:rPr>
                            <w:rFonts w:ascii="CMU Serif" w:eastAsia="Times New Roman" w:hAnsi="CMU Serif" w:cs="CMU Serif"/>
                            <w:i/>
                            <w:iCs/>
                            <w:color w:val="000000" w:themeColor="text1"/>
                            <w:szCs w:val="24"/>
                          </w:rPr>
                          <m:t>para má aderência</m:t>
                        </m:r>
                      </m:e>
                    </m:mr>
                  </m:m>
                </m:e>
              </m:d>
            </m:oMath>
            <w:r w:rsidR="000E4B0B" w:rsidRPr="00121A69">
              <w:rPr>
                <w:rFonts w:ascii="CMU Serif" w:hAnsi="CMU Serif" w:cs="CMU Serif"/>
                <w:iCs/>
                <w:color w:val="000000" w:themeColor="text1"/>
                <w:szCs w:val="24"/>
              </w:rPr>
              <w:t xml:space="preserve"> aqui vamos utilizar as duas condições para verificação;</w:t>
            </w:r>
          </w:p>
          <w:p w14:paraId="3E97E6A0" w14:textId="53E44874" w:rsidR="000E4B0B" w:rsidRPr="00121A69" w:rsidRDefault="00CF6D9A" w:rsidP="00121A69">
            <w:pPr>
              <w:ind w:firstLine="0"/>
              <w:rPr>
                <w:rFonts w:ascii="CMU Serif" w:hAnsi="CMU Serif" w:cs="CMU Serif"/>
                <w:iCs/>
                <w:color w:val="000000" w:themeColor="text1"/>
                <w:szCs w:val="24"/>
              </w:rPr>
            </w:pPr>
            <m:oMath>
              <m:sSub>
                <m:sSubPr>
                  <m:ctrlPr>
                    <w:rPr>
                      <w:rFonts w:ascii="Cambria Math" w:eastAsia="Times New Roman" w:hAnsi="Cambria Math" w:cs="CMU Serif"/>
                      <w:i/>
                      <w:iCs/>
                      <w:color w:val="000000" w:themeColor="text1"/>
                      <w:szCs w:val="24"/>
                    </w:rPr>
                  </m:ctrlPr>
                </m:sSubPr>
                <m:e>
                  <m:r>
                    <w:rPr>
                      <w:rFonts w:ascii="Cambria Math" w:eastAsia="Times New Roman" w:hAnsi="Cambria Math" w:cs="CMU Serif"/>
                      <w:color w:val="000000" w:themeColor="text1"/>
                      <w:szCs w:val="24"/>
                    </w:rPr>
                    <m:t>η</m:t>
                  </m:r>
                </m:e>
                <m:sub>
                  <m:r>
                    <w:rPr>
                      <w:rFonts w:ascii="Cambria Math" w:eastAsia="Times New Roman" w:hAnsi="Cambria Math" w:cs="CMU Serif"/>
                      <w:color w:val="000000" w:themeColor="text1"/>
                      <w:szCs w:val="24"/>
                    </w:rPr>
                    <m:t>3</m:t>
                  </m:r>
                </m:sub>
              </m:sSub>
            </m:oMath>
            <w:r w:rsidR="000E4B0B" w:rsidRPr="00121A69">
              <w:rPr>
                <w:rFonts w:ascii="CMU Serif" w:hAnsi="CMU Serif" w:cs="CMU Serif"/>
                <w:iCs/>
                <w:color w:val="000000" w:themeColor="text1"/>
                <w:szCs w:val="24"/>
              </w:rPr>
              <w:t xml:space="preserve"> = 1,00 visto que o diâmetro informado é menor que 32 mm.</w:t>
            </w:r>
          </w:p>
          <w:p w14:paraId="77BC791B" w14:textId="4F76E821" w:rsidR="000E4B0B" w:rsidRPr="00121A69" w:rsidRDefault="000E4B0B" w:rsidP="00121A69">
            <w:pPr>
              <w:ind w:firstLine="0"/>
              <w:rPr>
                <w:rFonts w:ascii="CMU Serif" w:hAnsi="CMU Serif" w:cs="CMU Serif"/>
                <w:color w:val="000000" w:themeColor="text1"/>
              </w:rPr>
            </w:pPr>
            <w:r w:rsidRPr="00121A69">
              <w:rPr>
                <w:rFonts w:ascii="CMU Serif" w:hAnsi="CMU Serif" w:cs="CMU Serif"/>
                <w:color w:val="000000" w:themeColor="text1"/>
              </w:rPr>
              <w:t xml:space="preserve">Determinando a resistência a tração de cálculo </w:t>
            </w:r>
            <m:oMath>
              <m:sSub>
                <m:sSubPr>
                  <m:ctrlPr>
                    <w:rPr>
                      <w:rFonts w:ascii="Cambria Math" w:hAnsi="Cambria Math" w:cs="CMU Serif"/>
                      <w:i/>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ctd</m:t>
                  </m:r>
                </m:sub>
              </m:sSub>
            </m:oMath>
            <w:r w:rsidRPr="00121A69">
              <w:rPr>
                <w:rFonts w:ascii="CMU Serif" w:hAnsi="CMU Serif" w:cs="CMU Serif"/>
                <w:color w:val="000000" w:themeColor="text1"/>
              </w:rPr>
              <w:t xml:space="preserve"> conforme equação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_Ref35608150 \h </w:instrText>
            </w:r>
            <w:r w:rsidR="00121A69">
              <w:rPr>
                <w:rFonts w:ascii="CMU Serif" w:hAnsi="CMU Serif" w:cs="CMU Serif"/>
                <w:color w:val="000000" w:themeColor="text1"/>
              </w:rPr>
              <w:instrText xml:space="preserve">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121A69">
              <w:rPr>
                <w:rFonts w:ascii="CMU Serif" w:hAnsi="CMU Serif" w:cs="CMU Serif"/>
                <w:color w:val="000000" w:themeColor="text1"/>
              </w:rPr>
              <w:t>(</w:t>
            </w:r>
            <w:r w:rsidR="007D70A5">
              <w:rPr>
                <w:rFonts w:ascii="CMU Serif" w:hAnsi="CMU Serif" w:cs="CMU Serif"/>
                <w:noProof/>
                <w:color w:val="000000" w:themeColor="text1"/>
              </w:rPr>
              <w:t>1</w:t>
            </w:r>
            <w:r w:rsidR="007D70A5" w:rsidRPr="00121A69">
              <w:rPr>
                <w:rFonts w:ascii="CMU Serif" w:hAnsi="CMU Serif" w:cs="CMU Serif"/>
                <w:noProof/>
                <w:color w:val="000000" w:themeColor="text1"/>
              </w:rPr>
              <w:t>.</w:t>
            </w:r>
            <w:r w:rsidR="007D70A5">
              <w:rPr>
                <w:rFonts w:ascii="CMU Serif" w:hAnsi="CMU Serif" w:cs="CMU Serif"/>
                <w:noProof/>
                <w:color w:val="000000" w:themeColor="text1"/>
              </w:rPr>
              <w:t>22</w:t>
            </w:r>
            <w:r w:rsidR="007D70A5" w:rsidRPr="00121A69">
              <w:rPr>
                <w:rFonts w:ascii="CMU Serif" w:hAnsi="CMU Serif" w:cs="CMU Serif"/>
                <w:color w:val="000000" w:themeColor="text1"/>
              </w:rPr>
              <w:t>)</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chega-se a:</w:t>
            </w:r>
          </w:p>
          <w:p w14:paraId="6DC8D73C" w14:textId="29E1EF18" w:rsidR="000E4B0B" w:rsidRPr="00121A69" w:rsidRDefault="00CF6D9A" w:rsidP="00121A69">
            <w:pPr>
              <w:ind w:firstLine="0"/>
              <w:rPr>
                <w:rFonts w:ascii="CMU Serif" w:hAnsi="CMU Serif" w:cs="CMU Serif"/>
                <w:iCs/>
                <w:color w:val="000000" w:themeColor="text1"/>
              </w:rPr>
            </w:pPr>
            <m:oMathPara>
              <m:oMathParaPr>
                <m:jc m:val="left"/>
              </m:oMathParaP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ctd</m:t>
                    </m:r>
                  </m:sub>
                </m:sSub>
                <m:r>
                  <w:rPr>
                    <w:rFonts w:ascii="Cambria Math" w:hAnsi="Cambria Math" w:cs="CMU Serif"/>
                    <w:color w:val="000000" w:themeColor="text1"/>
                  </w:rPr>
                  <m:t>=</m:t>
                </m:r>
                <m:f>
                  <m:fPr>
                    <m:ctrlPr>
                      <w:rPr>
                        <w:rFonts w:ascii="Cambria Math" w:hAnsi="Cambria Math" w:cs="CMU Serif"/>
                        <w:i/>
                        <w:iCs/>
                        <w:color w:val="000000" w:themeColor="text1"/>
                      </w:rPr>
                    </m:ctrlPr>
                  </m:fPr>
                  <m:num>
                    <m:r>
                      <w:rPr>
                        <w:rFonts w:ascii="Cambria Math" w:hAnsi="Cambria Math" w:cs="CMU Serif"/>
                        <w:color w:val="000000" w:themeColor="text1"/>
                      </w:rPr>
                      <m:t>0,21.</m:t>
                    </m:r>
                    <m:rad>
                      <m:radPr>
                        <m:ctrlPr>
                          <w:rPr>
                            <w:rFonts w:ascii="Cambria Math" w:hAnsi="Cambria Math" w:cs="CMU Serif"/>
                            <w:i/>
                            <w:iCs/>
                            <w:color w:val="000000" w:themeColor="text1"/>
                          </w:rPr>
                        </m:ctrlPr>
                      </m:radPr>
                      <m:deg>
                        <m:r>
                          <w:rPr>
                            <w:rFonts w:ascii="Cambria Math" w:hAnsi="Cambria Math" w:cs="CMU Serif"/>
                            <w:color w:val="000000" w:themeColor="text1"/>
                          </w:rPr>
                          <m:t>3</m:t>
                        </m:r>
                      </m:deg>
                      <m:e>
                        <m:sSup>
                          <m:sSupPr>
                            <m:ctrlPr>
                              <w:rPr>
                                <w:rFonts w:ascii="Cambria Math" w:hAnsi="Cambria Math" w:cs="CMU Serif"/>
                                <w:i/>
                                <w:iCs/>
                                <w:color w:val="000000" w:themeColor="text1"/>
                              </w:rPr>
                            </m:ctrlPr>
                          </m:sSupPr>
                          <m:e>
                            <m:r>
                              <w:rPr>
                                <w:rFonts w:ascii="Cambria Math" w:hAnsi="Cambria Math" w:cs="CMU Serif"/>
                                <w:color w:val="000000" w:themeColor="text1"/>
                              </w:rPr>
                              <m:t>25</m:t>
                            </m:r>
                          </m:e>
                          <m:sup>
                            <m:r>
                              <w:rPr>
                                <w:rFonts w:ascii="Cambria Math" w:hAnsi="Cambria Math" w:cs="CMU Serif"/>
                                <w:color w:val="000000" w:themeColor="text1"/>
                              </w:rPr>
                              <m:t>2</m:t>
                            </m:r>
                          </m:sup>
                        </m:sSup>
                      </m:e>
                    </m:rad>
                  </m:num>
                  <m:den>
                    <m:r>
                      <w:rPr>
                        <w:rFonts w:ascii="Cambria Math" w:hAnsi="Cambria Math" w:cs="CMU Serif"/>
                        <w:color w:val="000000" w:themeColor="text1"/>
                      </w:rPr>
                      <m:t>1,40</m:t>
                    </m:r>
                  </m:den>
                </m:f>
                <m:r>
                  <w:rPr>
                    <w:rFonts w:ascii="Cambria Math" w:hAnsi="Cambria Math" w:cs="CMU Serif"/>
                    <w:color w:val="000000" w:themeColor="text1"/>
                  </w:rPr>
                  <m:t>=1,28 MPa</m:t>
                </m:r>
              </m:oMath>
            </m:oMathPara>
          </w:p>
          <w:p w14:paraId="5B9E232A" w14:textId="1993692C" w:rsidR="000E4B0B" w:rsidRPr="00121A69" w:rsidRDefault="000E4B0B" w:rsidP="00121A69">
            <w:pPr>
              <w:ind w:firstLine="0"/>
              <w:rPr>
                <w:rFonts w:ascii="CMU Serif" w:hAnsi="CMU Serif" w:cs="CMU Serif"/>
                <w:iCs/>
                <w:color w:val="000000" w:themeColor="text1"/>
              </w:rPr>
            </w:pPr>
            <w:r w:rsidRPr="00121A69">
              <w:rPr>
                <w:rFonts w:ascii="CMU Serif" w:hAnsi="CMU Serif" w:cs="CMU Serif"/>
                <w:color w:val="000000" w:themeColor="text1"/>
              </w:rPr>
              <w:t xml:space="preserve">Determinando a tensão de aderência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bd</m:t>
                  </m:r>
                </m:sub>
              </m:sSub>
            </m:oMath>
            <w:r w:rsidRPr="00121A69">
              <w:rPr>
                <w:rFonts w:ascii="CMU Serif" w:hAnsi="CMU Serif" w:cs="CMU Serif"/>
                <w:iCs/>
                <w:color w:val="000000" w:themeColor="text1"/>
              </w:rPr>
              <w:t xml:space="preserve">: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bd</m:t>
                  </m:r>
                </m:sub>
              </m:sSub>
              <m:r>
                <w:rPr>
                  <w:rFonts w:ascii="Cambria Math" w:hAnsi="Cambria Math" w:cs="CMU Serif"/>
                  <w:color w:val="000000" w:themeColor="text1"/>
                </w:rPr>
                <m:t xml:space="preserve">=2,25 . </m:t>
              </m:r>
              <m:sSub>
                <m:sSubPr>
                  <m:ctrlPr>
                    <w:rPr>
                      <w:rFonts w:ascii="Cambria Math" w:hAnsi="Cambria Math" w:cs="CMU Serif"/>
                      <w:i/>
                      <w:iCs/>
                      <w:color w:val="000000" w:themeColor="text1"/>
                    </w:rPr>
                  </m:ctrlPr>
                </m:sSubPr>
                <m:e>
                  <m:r>
                    <w:rPr>
                      <w:rFonts w:ascii="Cambria Math" w:hAnsi="Cambria Math" w:cs="CMU Serif"/>
                      <w:color w:val="000000" w:themeColor="text1"/>
                    </w:rPr>
                    <m:t>η</m:t>
                  </m:r>
                </m:e>
                <m:sub>
                  <m:r>
                    <w:rPr>
                      <w:rFonts w:ascii="Cambria Math" w:hAnsi="Cambria Math" w:cs="CMU Serif"/>
                      <w:color w:val="000000" w:themeColor="text1"/>
                    </w:rPr>
                    <m:t>2</m:t>
                  </m:r>
                </m:sub>
              </m:sSub>
              <m:r>
                <w:rPr>
                  <w:rFonts w:ascii="Cambria Math" w:hAnsi="Cambria Math" w:cs="CMU Serif"/>
                  <w:color w:val="000000" w:themeColor="text1"/>
                </w:rPr>
                <m:t>.1 . 1,28=2,88.</m:t>
              </m:r>
              <m:sSub>
                <m:sSubPr>
                  <m:ctrlPr>
                    <w:rPr>
                      <w:rFonts w:ascii="Cambria Math" w:hAnsi="Cambria Math" w:cs="CMU Serif"/>
                      <w:i/>
                      <w:iCs/>
                      <w:color w:val="000000" w:themeColor="text1"/>
                    </w:rPr>
                  </m:ctrlPr>
                </m:sSubPr>
                <m:e>
                  <m:r>
                    <w:rPr>
                      <w:rFonts w:ascii="Cambria Math" w:hAnsi="Cambria Math" w:cs="CMU Serif"/>
                      <w:color w:val="000000" w:themeColor="text1"/>
                    </w:rPr>
                    <m:t>η</m:t>
                  </m:r>
                </m:e>
                <m:sub>
                  <m:r>
                    <w:rPr>
                      <w:rFonts w:ascii="Cambria Math" w:hAnsi="Cambria Math" w:cs="CMU Serif"/>
                      <w:color w:val="000000" w:themeColor="text1"/>
                    </w:rPr>
                    <m:t>2</m:t>
                  </m:r>
                </m:sub>
              </m:sSub>
            </m:oMath>
          </w:p>
          <w:p w14:paraId="473677E1" w14:textId="778B3CDF" w:rsidR="000E4B0B" w:rsidRPr="00121A69" w:rsidRDefault="000E4B0B" w:rsidP="00121A69">
            <w:pPr>
              <w:ind w:firstLine="0"/>
              <w:rPr>
                <w:rFonts w:ascii="CMU Serif" w:hAnsi="CMU Serif" w:cs="CMU Serif"/>
                <w:color w:val="000000" w:themeColor="text1"/>
              </w:rPr>
            </w:pPr>
            <w:r w:rsidRPr="00121A69">
              <w:rPr>
                <w:rFonts w:ascii="CMU Serif" w:hAnsi="CMU Serif" w:cs="CMU Serif"/>
                <w:color w:val="000000" w:themeColor="text1"/>
              </w:rPr>
              <w:t xml:space="preserve">Avaliando o </w:t>
            </w:r>
            <m:oMath>
              <m:sSub>
                <m:sSubPr>
                  <m:ctrlPr>
                    <w:rPr>
                      <w:rFonts w:ascii="Cambria Math" w:hAnsi="Cambria Math" w:cs="CMU Serif"/>
                      <w:i/>
                      <w:iCs/>
                      <w:color w:val="000000" w:themeColor="text1"/>
                    </w:rPr>
                  </m:ctrlPr>
                </m:sSubPr>
                <m:e>
                  <m:r>
                    <w:rPr>
                      <w:rFonts w:ascii="Cambria Math" w:hAnsi="Cambria Math" w:cs="CMU Serif"/>
                      <w:color w:val="000000" w:themeColor="text1"/>
                    </w:rPr>
                    <m:t>l</m:t>
                  </m:r>
                </m:e>
                <m:sub>
                  <m:r>
                    <w:rPr>
                      <w:rFonts w:ascii="Cambria Math" w:hAnsi="Cambria Math" w:cs="CMU Serif"/>
                      <w:color w:val="000000" w:themeColor="text1"/>
                    </w:rPr>
                    <m:t>b</m:t>
                  </m:r>
                </m:sub>
              </m:sSub>
            </m:oMath>
            <w:r w:rsidRPr="00121A69">
              <w:rPr>
                <w:rFonts w:ascii="CMU Serif" w:hAnsi="CMU Serif" w:cs="CMU Serif"/>
                <w:iCs/>
                <w:color w:val="000000" w:themeColor="text1"/>
              </w:rPr>
              <w:t xml:space="preserve"> conforme equação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_Ref35607563 \h </w:instrText>
            </w:r>
            <w:r w:rsidR="00121A69">
              <w:rPr>
                <w:rFonts w:ascii="CMU Serif" w:hAnsi="CMU Serif" w:cs="CMU Serif"/>
                <w:color w:val="000000" w:themeColor="text1"/>
              </w:rPr>
              <w:instrText xml:space="preserve">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121A69">
              <w:rPr>
                <w:rFonts w:ascii="CMU Serif" w:hAnsi="CMU Serif" w:cs="CMU Serif"/>
                <w:color w:val="000000" w:themeColor="text1"/>
              </w:rPr>
              <w:t>(</w:t>
            </w:r>
            <w:r w:rsidR="007D70A5">
              <w:rPr>
                <w:rFonts w:ascii="CMU Serif" w:hAnsi="CMU Serif" w:cs="CMU Serif"/>
                <w:noProof/>
                <w:color w:val="000000" w:themeColor="text1"/>
              </w:rPr>
              <w:t>1</w:t>
            </w:r>
            <w:r w:rsidR="007D70A5" w:rsidRPr="00121A69">
              <w:rPr>
                <w:rFonts w:ascii="CMU Serif" w:hAnsi="CMU Serif" w:cs="CMU Serif"/>
                <w:noProof/>
                <w:color w:val="000000" w:themeColor="text1"/>
              </w:rPr>
              <w:t>.</w:t>
            </w:r>
            <w:r w:rsidR="007D70A5">
              <w:rPr>
                <w:rFonts w:ascii="CMU Serif" w:hAnsi="CMU Serif" w:cs="CMU Serif"/>
                <w:noProof/>
                <w:color w:val="000000" w:themeColor="text1"/>
              </w:rPr>
              <w:t>20</w:t>
            </w:r>
            <w:r w:rsidR="007D70A5" w:rsidRPr="00121A69">
              <w:rPr>
                <w:rFonts w:ascii="CMU Serif" w:hAnsi="CMU Serif" w:cs="CMU Serif"/>
                <w:color w:val="000000" w:themeColor="text1"/>
              </w:rPr>
              <w:t>)</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e fixando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yd</m:t>
                  </m:r>
                </m:sub>
              </m:sSub>
            </m:oMath>
            <w:r w:rsidRPr="00121A69">
              <w:rPr>
                <w:rFonts w:ascii="CMU Serif" w:hAnsi="CMU Serif" w:cs="CMU Serif"/>
                <w:iCs/>
                <w:color w:val="000000" w:themeColor="text1"/>
              </w:rPr>
              <w:t xml:space="preserve"> em </w:t>
            </w:r>
            <w:r w:rsidR="000E1040">
              <w:rPr>
                <w:rFonts w:ascii="CMU Serif" w:hAnsi="CMU Serif" w:cs="CMU Serif"/>
                <w:iCs/>
                <w:color w:val="000000" w:themeColor="text1"/>
              </w:rPr>
              <w:t>434,78</w:t>
            </w:r>
            <w:r w:rsidRPr="00121A69">
              <w:rPr>
                <w:rFonts w:ascii="CMU Serif" w:hAnsi="CMU Serif" w:cs="CMU Serif"/>
                <w:iCs/>
                <w:color w:val="000000" w:themeColor="text1"/>
              </w:rPr>
              <w:t xml:space="preserve"> MPa (Aço CA-50</w:t>
            </w:r>
            <w:r w:rsidR="000E1040">
              <w:rPr>
                <w:rFonts w:ascii="CMU Serif" w:hAnsi="CMU Serif" w:cs="CMU Serif"/>
                <w:iCs/>
                <w:color w:val="000000" w:themeColor="text1"/>
              </w:rPr>
              <w:t xml:space="preserve"> </w:t>
            </w:r>
            <m:oMath>
              <m:r>
                <w:rPr>
                  <w:rFonts w:ascii="Cambria Math" w:hAnsi="Cambria Math" w:cs="CMU Serif"/>
                  <w:color w:val="000000" w:themeColor="text1"/>
                </w:rPr>
                <m:t>∴</m:t>
              </m:r>
            </m:oMath>
            <w:r w:rsidR="000E1040">
              <w:rPr>
                <w:rFonts w:ascii="CMU Serif" w:hAnsi="CMU Serif" w:cs="CMU Serif"/>
                <w:iCs/>
                <w:color w:val="000000" w:themeColor="text1"/>
              </w:rPr>
              <w:t xml:space="preserve"> </w:t>
            </w:r>
            <m:oMath>
              <m:f>
                <m:fPr>
                  <m:type m:val="lin"/>
                  <m:ctrlPr>
                    <w:rPr>
                      <w:rFonts w:ascii="Cambria Math" w:hAnsi="Cambria Math" w:cs="CMU Serif"/>
                      <w:i/>
                      <w:color w:val="000000" w:themeColor="text1"/>
                    </w:rPr>
                  </m:ctrlPr>
                </m:fPr>
                <m:num>
                  <m:r>
                    <w:rPr>
                      <w:rFonts w:ascii="Cambria Math" w:hAnsi="Cambria Math" w:cs="CMU Serif"/>
                      <w:color w:val="000000" w:themeColor="text1"/>
                    </w:rPr>
                    <m:t>500</m:t>
                  </m:r>
                </m:num>
                <m:den>
                  <m:r>
                    <w:rPr>
                      <w:rFonts w:ascii="Cambria Math" w:hAnsi="Cambria Math" w:cs="CMU Serif"/>
                      <w:color w:val="000000" w:themeColor="text1"/>
                    </w:rPr>
                    <m:t>1,15=434,78</m:t>
                  </m:r>
                </m:den>
              </m:f>
            </m:oMath>
            <w:r w:rsidRPr="00121A69">
              <w:rPr>
                <w:rFonts w:ascii="CMU Serif" w:hAnsi="CMU Serif" w:cs="CMU Serif"/>
                <w:iCs/>
                <w:color w:val="000000" w:themeColor="text1"/>
              </w:rPr>
              <w:t>).</w:t>
            </w:r>
          </w:p>
          <w:p w14:paraId="5B7BFC4B" w14:textId="4F6A26F3" w:rsidR="000E4B0B" w:rsidRPr="00121A69" w:rsidRDefault="00CF6D9A" w:rsidP="00121A69">
            <w:pPr>
              <w:ind w:firstLine="0"/>
              <w:rPr>
                <w:rFonts w:ascii="CMU Serif" w:hAnsi="CMU Serif" w:cs="CMU Serif"/>
                <w:color w:val="000000" w:themeColor="text1"/>
              </w:rPr>
            </w:pPr>
            <m:oMathPara>
              <m:oMathParaPr>
                <m:jc m:val="left"/>
              </m:oMathParaPr>
              <m:oMath>
                <m:sSub>
                  <m:sSubPr>
                    <m:ctrlPr>
                      <w:rPr>
                        <w:rFonts w:ascii="Cambria Math" w:hAnsi="Cambria Math" w:cs="CMU Serif"/>
                        <w:i/>
                        <w:iCs/>
                        <w:color w:val="000000" w:themeColor="text1"/>
                      </w:rPr>
                    </m:ctrlPr>
                  </m:sSubPr>
                  <m:e>
                    <m:r>
                      <w:rPr>
                        <w:rFonts w:ascii="Cambria Math" w:hAnsi="Cambria Math" w:cs="CMU Serif"/>
                        <w:color w:val="000000" w:themeColor="text1"/>
                      </w:rPr>
                      <m:t>l</m:t>
                    </m:r>
                  </m:e>
                  <m:sub>
                    <m:r>
                      <w:rPr>
                        <w:rFonts w:ascii="Cambria Math" w:hAnsi="Cambria Math" w:cs="CMU Serif"/>
                        <w:color w:val="000000" w:themeColor="text1"/>
                      </w:rPr>
                      <m:t>b</m:t>
                    </m:r>
                  </m:sub>
                </m:sSub>
                <m:r>
                  <w:rPr>
                    <w:rFonts w:ascii="Cambria Math" w:hAnsi="Cambria Math" w:cs="CMU Serif"/>
                    <w:color w:val="000000" w:themeColor="text1"/>
                  </w:rPr>
                  <m:t>=</m:t>
                </m:r>
                <m:f>
                  <m:fPr>
                    <m:ctrlPr>
                      <w:rPr>
                        <w:rFonts w:ascii="Cambria Math" w:hAnsi="Cambria Math" w:cs="CMU Serif"/>
                        <w:i/>
                        <w:iCs/>
                        <w:color w:val="000000" w:themeColor="text1"/>
                      </w:rPr>
                    </m:ctrlPr>
                  </m:fPr>
                  <m:num>
                    <m:r>
                      <w:rPr>
                        <w:rFonts w:ascii="Cambria Math" w:hAnsi="Cambria Math" w:cs="CMU Serif"/>
                        <w:color w:val="000000" w:themeColor="text1"/>
                      </w:rPr>
                      <m:t>8</m:t>
                    </m:r>
                  </m:num>
                  <m:den>
                    <m:r>
                      <w:rPr>
                        <w:rFonts w:ascii="Cambria Math" w:hAnsi="Cambria Math" w:cs="CMU Serif"/>
                        <w:color w:val="000000" w:themeColor="text1"/>
                      </w:rPr>
                      <m:t>4</m:t>
                    </m:r>
                  </m:den>
                </m:f>
                <m:r>
                  <w:rPr>
                    <w:rFonts w:ascii="Cambria Math" w:hAnsi="Cambria Math" w:cs="CMU Serif"/>
                    <w:color w:val="000000" w:themeColor="text1"/>
                  </w:rPr>
                  <m:t>.</m:t>
                </m:r>
                <m:f>
                  <m:fPr>
                    <m:ctrlPr>
                      <w:rPr>
                        <w:rFonts w:ascii="Cambria Math" w:hAnsi="Cambria Math" w:cs="CMU Serif"/>
                        <w:i/>
                        <w:iCs/>
                        <w:color w:val="000000" w:themeColor="text1"/>
                      </w:rPr>
                    </m:ctrlPr>
                  </m:fPr>
                  <m:num>
                    <m:r>
                      <w:rPr>
                        <w:rFonts w:ascii="Cambria Math" w:hAnsi="Cambria Math" w:cs="CMU Serif"/>
                        <w:color w:val="000000" w:themeColor="text1"/>
                      </w:rPr>
                      <m:t>434,78</m:t>
                    </m:r>
                  </m:num>
                  <m:den>
                    <m:r>
                      <w:rPr>
                        <w:rFonts w:ascii="Cambria Math" w:hAnsi="Cambria Math" w:cs="CMU Serif"/>
                        <w:color w:val="000000" w:themeColor="text1"/>
                      </w:rPr>
                      <m:t>2,88.</m:t>
                    </m:r>
                    <m:sSub>
                      <m:sSubPr>
                        <m:ctrlPr>
                          <w:rPr>
                            <w:rFonts w:ascii="Cambria Math" w:hAnsi="Cambria Math" w:cs="CMU Serif"/>
                            <w:i/>
                            <w:iCs/>
                            <w:color w:val="000000" w:themeColor="text1"/>
                          </w:rPr>
                        </m:ctrlPr>
                      </m:sSubPr>
                      <m:e>
                        <m:r>
                          <w:rPr>
                            <w:rFonts w:ascii="Cambria Math" w:hAnsi="Cambria Math" w:cs="CMU Serif"/>
                            <w:color w:val="000000" w:themeColor="text1"/>
                          </w:rPr>
                          <m:t>η</m:t>
                        </m:r>
                      </m:e>
                      <m:sub>
                        <m:r>
                          <w:rPr>
                            <w:rFonts w:ascii="Cambria Math" w:hAnsi="Cambria Math" w:cs="CMU Serif"/>
                            <w:color w:val="000000" w:themeColor="text1"/>
                          </w:rPr>
                          <m:t>2</m:t>
                        </m:r>
                      </m:sub>
                    </m:sSub>
                  </m:den>
                </m:f>
                <m:r>
                  <w:rPr>
                    <w:rFonts w:ascii="Cambria Math" w:hAnsi="Cambria Math" w:cs="CMU Serif"/>
                    <w:color w:val="000000" w:themeColor="text1"/>
                  </w:rPr>
                  <m:t>=</m:t>
                </m:r>
                <m:f>
                  <m:fPr>
                    <m:ctrlPr>
                      <w:rPr>
                        <w:rFonts w:ascii="Cambria Math" w:hAnsi="Cambria Math" w:cs="CMU Serif"/>
                        <w:i/>
                        <w:iCs/>
                        <w:color w:val="000000" w:themeColor="text1"/>
                      </w:rPr>
                    </m:ctrlPr>
                  </m:fPr>
                  <m:num>
                    <m:r>
                      <w:rPr>
                        <w:rFonts w:ascii="Cambria Math" w:hAnsi="Cambria Math" w:cs="CMU Serif"/>
                        <w:color w:val="000000" w:themeColor="text1"/>
                      </w:rPr>
                      <m:t>347,22</m:t>
                    </m:r>
                  </m:num>
                  <m:den>
                    <m:sSub>
                      <m:sSubPr>
                        <m:ctrlPr>
                          <w:rPr>
                            <w:rFonts w:ascii="Cambria Math" w:hAnsi="Cambria Math" w:cs="CMU Serif"/>
                            <w:i/>
                            <w:iCs/>
                            <w:color w:val="000000" w:themeColor="text1"/>
                          </w:rPr>
                        </m:ctrlPr>
                      </m:sSubPr>
                      <m:e>
                        <m:r>
                          <w:rPr>
                            <w:rFonts w:ascii="Cambria Math" w:hAnsi="Cambria Math" w:cs="CMU Serif"/>
                            <w:color w:val="000000" w:themeColor="text1"/>
                          </w:rPr>
                          <m:t>η</m:t>
                        </m:r>
                      </m:e>
                      <m:sub>
                        <m:r>
                          <w:rPr>
                            <w:rFonts w:ascii="Cambria Math" w:hAnsi="Cambria Math" w:cs="CMU Serif"/>
                            <w:color w:val="000000" w:themeColor="text1"/>
                          </w:rPr>
                          <m:t>2</m:t>
                        </m:r>
                      </m:sub>
                    </m:sSub>
                  </m:den>
                </m:f>
                <m:r>
                  <w:rPr>
                    <w:rFonts w:ascii="Cambria Math" w:hAnsi="Cambria Math" w:cs="CMU Serif"/>
                    <w:color w:val="000000" w:themeColor="text1"/>
                  </w:rPr>
                  <m:t>≥25.ϕ=200 mm</m:t>
                </m:r>
              </m:oMath>
            </m:oMathPara>
          </w:p>
          <w:p w14:paraId="49CBA939" w14:textId="0275C925" w:rsidR="000E4B0B" w:rsidRPr="00121A69" w:rsidRDefault="00D60191" w:rsidP="00121A69">
            <w:pPr>
              <w:ind w:firstLine="0"/>
              <w:rPr>
                <w:rFonts w:ascii="CMU Serif" w:hAnsi="CMU Serif" w:cs="CMU Serif"/>
                <w:color w:val="000000" w:themeColor="text1"/>
              </w:rPr>
            </w:pPr>
            <w:r w:rsidRPr="006C2778">
              <w:rPr>
                <w:rFonts w:ascii="CMU Serif" w:hAnsi="CMU Serif" w:cs="CMU Serif"/>
                <w:noProof/>
              </w:rPr>
              <w:drawing>
                <wp:anchor distT="0" distB="0" distL="114300" distR="114300" simplePos="0" relativeHeight="251684864" behindDoc="0" locked="0" layoutInCell="1" allowOverlap="1" wp14:anchorId="22A2D78F" wp14:editId="7BB11F8C">
                  <wp:simplePos x="0" y="0"/>
                  <wp:positionH relativeFrom="column">
                    <wp:posOffset>4543425</wp:posOffset>
                  </wp:positionH>
                  <wp:positionV relativeFrom="paragraph">
                    <wp:posOffset>65405</wp:posOffset>
                  </wp:positionV>
                  <wp:extent cx="476250" cy="476250"/>
                  <wp:effectExtent l="0" t="0" r="0" b="0"/>
                  <wp:wrapThrough wrapText="bothSides">
                    <wp:wrapPolygon edited="0">
                      <wp:start x="8640" y="0"/>
                      <wp:lineTo x="0" y="864"/>
                      <wp:lineTo x="0" y="19872"/>
                      <wp:lineTo x="7776" y="20736"/>
                      <wp:lineTo x="13824" y="20736"/>
                      <wp:lineTo x="20736" y="19872"/>
                      <wp:lineTo x="20736" y="864"/>
                      <wp:lineTo x="13824" y="0"/>
                      <wp:lineTo x="8640" y="0"/>
                    </wp:wrapPolygon>
                  </wp:wrapThrough>
                  <wp:docPr id="32" name="Gráfico 32">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áfico 32">
                            <a:hlinkClick r:id="rId68"/>
                          </pic:cNvPr>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476250" cy="476250"/>
                          </a:xfrm>
                          <a:prstGeom prst="rect">
                            <a:avLst/>
                          </a:prstGeom>
                        </pic:spPr>
                      </pic:pic>
                    </a:graphicData>
                  </a:graphic>
                  <wp14:sizeRelH relativeFrom="page">
                    <wp14:pctWidth>0</wp14:pctWidth>
                  </wp14:sizeRelH>
                  <wp14:sizeRelV relativeFrom="page">
                    <wp14:pctHeight>0</wp14:pctHeight>
                  </wp14:sizeRelV>
                </wp:anchor>
              </w:drawing>
            </w:r>
            <w:r w:rsidR="000E4B0B" w:rsidRPr="00121A69">
              <w:rPr>
                <w:rFonts w:ascii="CMU Serif" w:hAnsi="CMU Serif" w:cs="CMU Serif"/>
                <w:color w:val="000000" w:themeColor="text1"/>
              </w:rPr>
              <w:t xml:space="preserve">Para boa aderência: </w:t>
            </w:r>
            <m:oMath>
              <m:sSub>
                <m:sSubPr>
                  <m:ctrlPr>
                    <w:rPr>
                      <w:rFonts w:ascii="Cambria Math" w:hAnsi="Cambria Math" w:cs="CMU Serif"/>
                      <w:i/>
                      <w:iCs/>
                      <w:color w:val="000000" w:themeColor="text1"/>
                    </w:rPr>
                  </m:ctrlPr>
                </m:sSubPr>
                <m:e>
                  <m:r>
                    <w:rPr>
                      <w:rFonts w:ascii="Cambria Math" w:hAnsi="Cambria Math" w:cs="CMU Serif"/>
                      <w:color w:val="000000" w:themeColor="text1"/>
                    </w:rPr>
                    <m:t>l</m:t>
                  </m:r>
                </m:e>
                <m:sub>
                  <m:r>
                    <w:rPr>
                      <w:rFonts w:ascii="Cambria Math" w:hAnsi="Cambria Math" w:cs="CMU Serif"/>
                      <w:color w:val="000000" w:themeColor="text1"/>
                    </w:rPr>
                    <m:t>b</m:t>
                  </m:r>
                </m:sub>
              </m:sSub>
            </m:oMath>
            <w:r w:rsidR="000E4B0B" w:rsidRPr="00121A69">
              <w:rPr>
                <w:rFonts w:ascii="CMU Serif" w:hAnsi="CMU Serif" w:cs="CMU Serif"/>
                <w:iCs/>
                <w:color w:val="000000" w:themeColor="text1"/>
              </w:rPr>
              <w:t xml:space="preserve"> = </w:t>
            </w:r>
            <w:r w:rsidR="000E1040">
              <w:rPr>
                <w:rFonts w:ascii="CMU Serif" w:hAnsi="CMU Serif" w:cs="CMU Serif"/>
                <w:iCs/>
                <w:color w:val="000000" w:themeColor="text1"/>
              </w:rPr>
              <w:t>301</w:t>
            </w:r>
            <w:r>
              <w:rPr>
                <w:rFonts w:ascii="CMU Serif" w:hAnsi="CMU Serif" w:cs="CMU Serif"/>
                <w:iCs/>
                <w:color w:val="000000" w:themeColor="text1"/>
              </w:rPr>
              <w:t>,35</w:t>
            </w:r>
            <w:r w:rsidR="000E4B0B" w:rsidRPr="00121A69">
              <w:rPr>
                <w:rFonts w:ascii="CMU Serif" w:hAnsi="CMU Serif" w:cs="CMU Serif"/>
                <w:iCs/>
                <w:color w:val="000000" w:themeColor="text1"/>
              </w:rPr>
              <w:t xml:space="preserve"> mm </w:t>
            </w:r>
          </w:p>
          <w:p w14:paraId="60363424" w14:textId="38550955" w:rsidR="000E4B0B" w:rsidRPr="00121A69" w:rsidRDefault="000E4B0B" w:rsidP="00121A69">
            <w:pPr>
              <w:ind w:firstLine="0"/>
              <w:rPr>
                <w:rFonts w:ascii="CMU Serif" w:hAnsi="CMU Serif" w:cs="CMU Serif"/>
                <w:color w:val="000000" w:themeColor="text1"/>
              </w:rPr>
            </w:pPr>
            <w:r w:rsidRPr="00121A69">
              <w:rPr>
                <w:rFonts w:ascii="CMU Serif" w:hAnsi="CMU Serif" w:cs="CMU Serif"/>
                <w:color w:val="000000" w:themeColor="text1"/>
              </w:rPr>
              <w:t>Para má aderência:</w:t>
            </w:r>
            <m:oMath>
              <m:r>
                <w:rPr>
                  <w:rFonts w:ascii="Cambria Math" w:hAnsi="Cambria Math" w:cs="CMU Serif"/>
                  <w:color w:val="000000" w:themeColor="text1"/>
                </w:rPr>
                <m:t xml:space="preserve"> </m:t>
              </m:r>
              <m:sSub>
                <m:sSubPr>
                  <m:ctrlPr>
                    <w:rPr>
                      <w:rFonts w:ascii="Cambria Math" w:hAnsi="Cambria Math" w:cs="CMU Serif"/>
                      <w:i/>
                      <w:iCs/>
                      <w:color w:val="000000" w:themeColor="text1"/>
                    </w:rPr>
                  </m:ctrlPr>
                </m:sSubPr>
                <m:e>
                  <m:r>
                    <w:rPr>
                      <w:rFonts w:ascii="Cambria Math" w:hAnsi="Cambria Math" w:cs="CMU Serif"/>
                      <w:color w:val="000000" w:themeColor="text1"/>
                    </w:rPr>
                    <m:t>l</m:t>
                  </m:r>
                </m:e>
                <m:sub>
                  <m:r>
                    <w:rPr>
                      <w:rFonts w:ascii="Cambria Math" w:hAnsi="Cambria Math" w:cs="CMU Serif"/>
                      <w:color w:val="000000" w:themeColor="text1"/>
                    </w:rPr>
                    <m:t>b</m:t>
                  </m:r>
                </m:sub>
              </m:sSub>
            </m:oMath>
            <w:r w:rsidRPr="00121A69">
              <w:rPr>
                <w:rFonts w:ascii="CMU Serif" w:hAnsi="CMU Serif" w:cs="CMU Serif"/>
                <w:iCs/>
                <w:color w:val="000000" w:themeColor="text1"/>
              </w:rPr>
              <w:t xml:space="preserve"> = </w:t>
            </w:r>
            <w:r w:rsidR="00D60191">
              <w:rPr>
                <w:rFonts w:ascii="CMU Serif" w:hAnsi="CMU Serif" w:cs="CMU Serif"/>
                <w:iCs/>
                <w:color w:val="000000" w:themeColor="text1"/>
              </w:rPr>
              <w:t>430,50</w:t>
            </w:r>
            <w:r w:rsidRPr="00121A69">
              <w:rPr>
                <w:rFonts w:ascii="CMU Serif" w:hAnsi="CMU Serif" w:cs="CMU Serif"/>
                <w:iCs/>
                <w:color w:val="000000" w:themeColor="text1"/>
              </w:rPr>
              <w:t xml:space="preserve"> mm</w:t>
            </w:r>
          </w:p>
        </w:tc>
      </w:tr>
    </w:tbl>
    <w:p w14:paraId="5F9B9BE4" w14:textId="2C7F6E55" w:rsidR="00826873" w:rsidRDefault="00826873" w:rsidP="0078749C">
      <w:pPr>
        <w:pStyle w:val="Ttulo2"/>
        <w:numPr>
          <w:ilvl w:val="0"/>
          <w:numId w:val="0"/>
        </w:numPr>
        <w:ind w:left="709"/>
        <w:rPr>
          <w:sz w:val="12"/>
          <w:szCs w:val="12"/>
        </w:rPr>
      </w:pPr>
      <w:r>
        <w:rPr>
          <w:sz w:val="12"/>
          <w:szCs w:val="12"/>
        </w:rPr>
        <w:br w:type="page"/>
      </w:r>
    </w:p>
    <w:p w14:paraId="75669483" w14:textId="308E5690" w:rsidR="008D7C74" w:rsidRPr="001213C0" w:rsidRDefault="008D7C74" w:rsidP="00CF4B54">
      <w:pPr>
        <w:pStyle w:val="Ttulo2"/>
      </w:pPr>
      <w:r w:rsidRPr="001213C0">
        <w:lastRenderedPageBreak/>
        <w:t>Referências</w:t>
      </w:r>
    </w:p>
    <w:p w14:paraId="3E8C586A" w14:textId="77777777" w:rsidR="00215949" w:rsidRPr="0078749C" w:rsidRDefault="00F445A2" w:rsidP="0078749C">
      <w:pPr>
        <w:pStyle w:val="Bibliografia"/>
        <w:spacing w:after="120"/>
        <w:rPr>
          <w:rFonts w:ascii="CMU Serif" w:hAnsi="CMU Serif" w:cs="CMU Serif"/>
          <w:szCs w:val="24"/>
        </w:rPr>
      </w:pPr>
      <w:r w:rsidRPr="0078749C">
        <w:rPr>
          <w:rFonts w:ascii="CMU Serif" w:hAnsi="CMU Serif" w:cs="CMU Serif"/>
          <w:szCs w:val="24"/>
        </w:rPr>
        <w:fldChar w:fldCharType="begin"/>
      </w:r>
      <w:r w:rsidR="00215949" w:rsidRPr="0078749C">
        <w:rPr>
          <w:rFonts w:ascii="CMU Serif" w:hAnsi="CMU Serif" w:cs="CMU Serif"/>
          <w:szCs w:val="24"/>
        </w:rPr>
        <w:instrText xml:space="preserve"> ADDIN ZOTERO_BIBL {"uncited":[],"omitted":[],"custom":[]} CSL_BIBLIOGRAPHY </w:instrText>
      </w:r>
      <w:r w:rsidRPr="0078749C">
        <w:rPr>
          <w:rFonts w:ascii="CMU Serif" w:hAnsi="CMU Serif" w:cs="CMU Serif"/>
          <w:szCs w:val="24"/>
        </w:rPr>
        <w:fldChar w:fldCharType="separate"/>
      </w:r>
      <w:r w:rsidR="00215949" w:rsidRPr="0078749C">
        <w:rPr>
          <w:rFonts w:ascii="CMU Serif" w:hAnsi="CMU Serif" w:cs="CMU Serif"/>
          <w:szCs w:val="24"/>
        </w:rPr>
        <w:t>[1]</w:t>
      </w:r>
      <w:r w:rsidR="00215949" w:rsidRPr="0078749C">
        <w:rPr>
          <w:rFonts w:ascii="CMU Serif" w:hAnsi="CMU Serif" w:cs="CMU Serif"/>
          <w:szCs w:val="24"/>
        </w:rPr>
        <w:tab/>
        <w:t>Dicionário Brasileiro da Língua Portuguesa Michaelis 2020.</w:t>
      </w:r>
    </w:p>
    <w:p w14:paraId="2928A942" w14:textId="77777777" w:rsidR="00215949" w:rsidRPr="0078749C" w:rsidRDefault="00215949" w:rsidP="0078749C">
      <w:pPr>
        <w:pStyle w:val="Bibliografia"/>
        <w:spacing w:after="120"/>
        <w:rPr>
          <w:rFonts w:ascii="CMU Serif" w:hAnsi="CMU Serif" w:cs="CMU Serif"/>
          <w:szCs w:val="24"/>
          <w:lang w:val="en-US"/>
        </w:rPr>
      </w:pPr>
      <w:r w:rsidRPr="0078749C">
        <w:rPr>
          <w:rFonts w:ascii="CMU Serif" w:hAnsi="CMU Serif" w:cs="CMU Serif"/>
          <w:szCs w:val="24"/>
          <w:lang w:val="en-US"/>
        </w:rPr>
        <w:t>[2]</w:t>
      </w:r>
      <w:r w:rsidRPr="0078749C">
        <w:rPr>
          <w:rFonts w:ascii="CMU Serif" w:hAnsi="CMU Serif" w:cs="CMU Serif"/>
          <w:szCs w:val="24"/>
          <w:lang w:val="en-US"/>
        </w:rPr>
        <w:tab/>
        <w:t>Monteiro PJM, Miller SA, Horvath A. Towards sustainable concrete. Nature Mater 2017;16:698–9. https://doi.org/10.1038/nmat4930.</w:t>
      </w:r>
    </w:p>
    <w:p w14:paraId="17F21F26" w14:textId="77777777" w:rsidR="00215949" w:rsidRPr="0078749C" w:rsidRDefault="00215949" w:rsidP="0078749C">
      <w:pPr>
        <w:pStyle w:val="Bibliografia"/>
        <w:spacing w:after="120"/>
        <w:rPr>
          <w:rFonts w:ascii="CMU Serif" w:hAnsi="CMU Serif" w:cs="CMU Serif"/>
          <w:szCs w:val="24"/>
          <w:lang w:val="en-US"/>
        </w:rPr>
      </w:pPr>
      <w:r w:rsidRPr="0078749C">
        <w:rPr>
          <w:rFonts w:ascii="CMU Serif" w:hAnsi="CMU Serif" w:cs="CMU Serif"/>
          <w:szCs w:val="24"/>
          <w:lang w:val="en-US"/>
        </w:rPr>
        <w:t>[3]</w:t>
      </w:r>
      <w:r w:rsidRPr="0078749C">
        <w:rPr>
          <w:rFonts w:ascii="CMU Serif" w:hAnsi="CMU Serif" w:cs="CMU Serif"/>
          <w:szCs w:val="24"/>
          <w:lang w:val="en-US"/>
        </w:rPr>
        <w:tab/>
        <w:t>Gan VJL, Wong CL, Tse KT, Cheng JCP, Lo IMC, Chan CM. Parametric modelling and evolutionary optimization for cost-optimal and low-carbon design of high-rise reinforced concrete buildings. Advanced Engineering Informatics 2019;42:100962. https://doi.org/10.1016/j.aei.2019.100962.</w:t>
      </w:r>
    </w:p>
    <w:p w14:paraId="3EA1A3EF" w14:textId="77777777" w:rsidR="00215949" w:rsidRPr="0078749C" w:rsidRDefault="00215949" w:rsidP="0078749C">
      <w:pPr>
        <w:pStyle w:val="Bibliografia"/>
        <w:spacing w:after="120"/>
        <w:rPr>
          <w:rFonts w:ascii="CMU Serif" w:hAnsi="CMU Serif" w:cs="CMU Serif"/>
          <w:szCs w:val="24"/>
        </w:rPr>
      </w:pPr>
      <w:r w:rsidRPr="0078749C">
        <w:rPr>
          <w:rFonts w:ascii="CMU Serif" w:hAnsi="CMU Serif" w:cs="CMU Serif"/>
          <w:szCs w:val="24"/>
          <w:lang w:val="en-US"/>
        </w:rPr>
        <w:t>[4]</w:t>
      </w:r>
      <w:r w:rsidRPr="0078749C">
        <w:rPr>
          <w:rFonts w:ascii="CMU Serif" w:hAnsi="CMU Serif" w:cs="CMU Serif"/>
          <w:szCs w:val="24"/>
          <w:lang w:val="en-US"/>
        </w:rPr>
        <w:tab/>
        <w:t xml:space="preserve">Miller SA, Horvath A, Monteiro PJM. Impacts of booming concrete production on water resources worldwide. </w:t>
      </w:r>
      <w:r w:rsidRPr="0078749C">
        <w:rPr>
          <w:rFonts w:ascii="CMU Serif" w:hAnsi="CMU Serif" w:cs="CMU Serif"/>
          <w:szCs w:val="24"/>
        </w:rPr>
        <w:t>Nat Sustain 2018;1:69–76. https://doi.org/10.1038/s41893-017-0009-5.</w:t>
      </w:r>
    </w:p>
    <w:p w14:paraId="5A1AEB54" w14:textId="77777777" w:rsidR="00215949" w:rsidRPr="0078749C" w:rsidRDefault="00215949" w:rsidP="0078749C">
      <w:pPr>
        <w:pStyle w:val="Bibliografia"/>
        <w:spacing w:after="120"/>
        <w:rPr>
          <w:rFonts w:ascii="CMU Serif" w:hAnsi="CMU Serif" w:cs="CMU Serif"/>
          <w:szCs w:val="24"/>
        </w:rPr>
      </w:pPr>
      <w:r w:rsidRPr="0078749C">
        <w:rPr>
          <w:rFonts w:ascii="CMU Serif" w:hAnsi="CMU Serif" w:cs="CMU Serif"/>
          <w:szCs w:val="24"/>
        </w:rPr>
        <w:t>[5]</w:t>
      </w:r>
      <w:r w:rsidRPr="0078749C">
        <w:rPr>
          <w:rFonts w:ascii="CMU Serif" w:hAnsi="CMU Serif" w:cs="CMU Serif"/>
          <w:szCs w:val="24"/>
        </w:rPr>
        <w:tab/>
        <w:t>Sindicato Nacional da Indústria do Cimento. História do cimento no Brasil 2009.</w:t>
      </w:r>
    </w:p>
    <w:p w14:paraId="55C2D7BF" w14:textId="77777777" w:rsidR="00215949" w:rsidRPr="0078749C" w:rsidRDefault="00215949" w:rsidP="0078749C">
      <w:pPr>
        <w:pStyle w:val="Bibliografia"/>
        <w:spacing w:after="120"/>
        <w:rPr>
          <w:rFonts w:ascii="CMU Serif" w:hAnsi="CMU Serif" w:cs="CMU Serif"/>
          <w:szCs w:val="24"/>
        </w:rPr>
      </w:pPr>
      <w:r w:rsidRPr="0078749C">
        <w:rPr>
          <w:rFonts w:ascii="CMU Serif" w:hAnsi="CMU Serif" w:cs="CMU Serif"/>
          <w:szCs w:val="24"/>
        </w:rPr>
        <w:t>[6]</w:t>
      </w:r>
      <w:r w:rsidRPr="0078749C">
        <w:rPr>
          <w:rFonts w:ascii="CMU Serif" w:hAnsi="CMU Serif" w:cs="CMU Serif"/>
          <w:szCs w:val="24"/>
        </w:rPr>
        <w:tab/>
        <w:t>Associação Brasileira de Normas Técnicas. ABNT NBR 6118: Projeto de estruturas de concreto – procedimento. Rio de Janeiro (RJ): ABNT; 2014.</w:t>
      </w:r>
    </w:p>
    <w:p w14:paraId="2EDB993F" w14:textId="77777777" w:rsidR="00215949" w:rsidRPr="0078749C" w:rsidRDefault="00215949" w:rsidP="0078749C">
      <w:pPr>
        <w:pStyle w:val="Bibliografia"/>
        <w:spacing w:after="120"/>
        <w:rPr>
          <w:rFonts w:ascii="CMU Serif" w:hAnsi="CMU Serif" w:cs="CMU Serif"/>
          <w:szCs w:val="24"/>
          <w:lang w:val="en-US"/>
        </w:rPr>
      </w:pPr>
      <w:r w:rsidRPr="0078749C">
        <w:rPr>
          <w:rFonts w:ascii="CMU Serif" w:hAnsi="CMU Serif" w:cs="CMU Serif"/>
          <w:szCs w:val="24"/>
        </w:rPr>
        <w:t>[7]</w:t>
      </w:r>
      <w:r w:rsidRPr="0078749C">
        <w:rPr>
          <w:rFonts w:ascii="CMU Serif" w:hAnsi="CMU Serif" w:cs="CMU Serif"/>
          <w:szCs w:val="24"/>
        </w:rPr>
        <w:tab/>
        <w:t xml:space="preserve">Bastos PS dos S. Fundamentos do concreto armado. </w:t>
      </w:r>
      <w:r w:rsidRPr="0078749C">
        <w:rPr>
          <w:rFonts w:ascii="CMU Serif" w:hAnsi="CMU Serif" w:cs="CMU Serif"/>
          <w:szCs w:val="24"/>
          <w:lang w:val="en-US"/>
        </w:rPr>
        <w:t>Bauru: Unesp; 2019.</w:t>
      </w:r>
    </w:p>
    <w:p w14:paraId="3992DE14" w14:textId="77777777" w:rsidR="00215949" w:rsidRPr="0078749C" w:rsidRDefault="00215949" w:rsidP="0078749C">
      <w:pPr>
        <w:pStyle w:val="Bibliografia"/>
        <w:spacing w:after="120"/>
        <w:rPr>
          <w:rFonts w:ascii="CMU Serif" w:hAnsi="CMU Serif" w:cs="CMU Serif"/>
          <w:szCs w:val="24"/>
          <w:lang w:val="en-US"/>
        </w:rPr>
      </w:pPr>
      <w:r w:rsidRPr="0078749C">
        <w:rPr>
          <w:rFonts w:ascii="CMU Serif" w:hAnsi="CMU Serif" w:cs="CMU Serif"/>
          <w:szCs w:val="24"/>
          <w:lang w:val="en-US"/>
        </w:rPr>
        <w:t>[8]</w:t>
      </w:r>
      <w:r w:rsidRPr="0078749C">
        <w:rPr>
          <w:rFonts w:ascii="CMU Serif" w:hAnsi="CMU Serif" w:cs="CMU Serif"/>
          <w:szCs w:val="24"/>
          <w:lang w:val="en-US"/>
        </w:rPr>
        <w:tab/>
        <w:t>Wight JK, MacGregor JG. Reinforced concrete: mechanics and design. 6th ed. Upper Saddle River, N.J: Pearson Prentice Hall; 2012.</w:t>
      </w:r>
    </w:p>
    <w:p w14:paraId="525E7716" w14:textId="77777777" w:rsidR="00215949" w:rsidRPr="0078749C" w:rsidRDefault="00215949" w:rsidP="0078749C">
      <w:pPr>
        <w:pStyle w:val="Bibliografia"/>
        <w:spacing w:after="120"/>
        <w:rPr>
          <w:rFonts w:ascii="CMU Serif" w:hAnsi="CMU Serif" w:cs="CMU Serif"/>
          <w:szCs w:val="24"/>
        </w:rPr>
      </w:pPr>
      <w:r w:rsidRPr="0078749C">
        <w:rPr>
          <w:rFonts w:ascii="CMU Serif" w:hAnsi="CMU Serif" w:cs="CMU Serif"/>
          <w:szCs w:val="24"/>
        </w:rPr>
        <w:t>[9]</w:t>
      </w:r>
      <w:r w:rsidRPr="0078749C">
        <w:rPr>
          <w:rFonts w:ascii="CMU Serif" w:hAnsi="CMU Serif" w:cs="CMU Serif"/>
          <w:szCs w:val="24"/>
        </w:rPr>
        <w:tab/>
        <w:t>Nogueira de Carvalho JD. Sobre as origens e desenvolvimento do concreto. Revista Tecnológica n.d.;17:18.</w:t>
      </w:r>
    </w:p>
    <w:p w14:paraId="0D0B6E52" w14:textId="77777777" w:rsidR="00215949" w:rsidRPr="0078749C" w:rsidRDefault="00215949" w:rsidP="0078749C">
      <w:pPr>
        <w:pStyle w:val="Bibliografia"/>
        <w:spacing w:after="120"/>
        <w:rPr>
          <w:rFonts w:ascii="CMU Serif" w:hAnsi="CMU Serif" w:cs="CMU Serif"/>
          <w:szCs w:val="24"/>
        </w:rPr>
      </w:pPr>
      <w:r w:rsidRPr="0078749C">
        <w:rPr>
          <w:rFonts w:ascii="CMU Serif" w:hAnsi="CMU Serif" w:cs="CMU Serif"/>
          <w:szCs w:val="24"/>
        </w:rPr>
        <w:t>[10]</w:t>
      </w:r>
      <w:r w:rsidRPr="0078749C">
        <w:rPr>
          <w:rFonts w:ascii="CMU Serif" w:hAnsi="CMU Serif" w:cs="CMU Serif"/>
          <w:szCs w:val="24"/>
        </w:rPr>
        <w:tab/>
        <w:t>Isaia GC. Concreto: ensino, pesquisas e realizações. São Paulo, Brasil: IBRACON; 2005.</w:t>
      </w:r>
    </w:p>
    <w:p w14:paraId="0A9405C7" w14:textId="77777777" w:rsidR="00215949" w:rsidRPr="0078749C" w:rsidRDefault="00215949" w:rsidP="0078749C">
      <w:pPr>
        <w:pStyle w:val="Bibliografia"/>
        <w:spacing w:after="120"/>
        <w:rPr>
          <w:rFonts w:ascii="CMU Serif" w:hAnsi="CMU Serif" w:cs="CMU Serif"/>
          <w:szCs w:val="24"/>
          <w:lang w:val="en-US"/>
        </w:rPr>
      </w:pPr>
      <w:r w:rsidRPr="0078749C">
        <w:rPr>
          <w:rFonts w:ascii="CMU Serif" w:hAnsi="CMU Serif" w:cs="CMU Serif"/>
          <w:szCs w:val="24"/>
        </w:rPr>
        <w:t>[11]</w:t>
      </w:r>
      <w:r w:rsidRPr="0078749C">
        <w:rPr>
          <w:rFonts w:ascii="CMU Serif" w:hAnsi="CMU Serif" w:cs="CMU Serif"/>
          <w:szCs w:val="24"/>
        </w:rPr>
        <w:tab/>
        <w:t xml:space="preserve">Cowan HJ. </w:t>
      </w:r>
      <w:r w:rsidRPr="0078749C">
        <w:rPr>
          <w:rFonts w:ascii="CMU Serif" w:hAnsi="CMU Serif" w:cs="CMU Serif"/>
          <w:szCs w:val="24"/>
          <w:lang w:val="en-US"/>
        </w:rPr>
        <w:t>A history of masonry and concrete domes in building construction. Building and Environment 1977;12:1–24. https://doi.org/10.1016/0360-1323(77)90002-6.</w:t>
      </w:r>
    </w:p>
    <w:p w14:paraId="6BAE496E" w14:textId="77777777" w:rsidR="00215949" w:rsidRPr="0078749C" w:rsidRDefault="00215949" w:rsidP="0078749C">
      <w:pPr>
        <w:pStyle w:val="Bibliografia"/>
        <w:spacing w:after="120"/>
        <w:rPr>
          <w:rFonts w:ascii="CMU Serif" w:hAnsi="CMU Serif" w:cs="CMU Serif"/>
          <w:szCs w:val="24"/>
          <w:lang w:val="en-US"/>
        </w:rPr>
      </w:pPr>
      <w:r w:rsidRPr="0078749C">
        <w:rPr>
          <w:rFonts w:ascii="CMU Serif" w:hAnsi="CMU Serif" w:cs="CMU Serif"/>
          <w:szCs w:val="24"/>
          <w:lang w:val="en-US"/>
        </w:rPr>
        <w:t>[12]</w:t>
      </w:r>
      <w:r w:rsidRPr="0078749C">
        <w:rPr>
          <w:rFonts w:ascii="CMU Serif" w:hAnsi="CMU Serif" w:cs="CMU Serif"/>
          <w:szCs w:val="24"/>
          <w:lang w:val="en-US"/>
        </w:rPr>
        <w:tab/>
        <w:t>Jackson MD, Mulcahy SR, Chen H, Li Y, Li Q, Cappelletti P, et al. Phillipsite and Al-tobermorite mineral cements produced through low-temperature water-rock reactions in Roman marine concrete. American Mineralogist 2017;102:1435–50. https://doi.org/10.2138/am-2017-5993CCBY.</w:t>
      </w:r>
    </w:p>
    <w:p w14:paraId="1843EC43" w14:textId="77777777" w:rsidR="00215949" w:rsidRPr="0078749C" w:rsidRDefault="00215949" w:rsidP="0078749C">
      <w:pPr>
        <w:pStyle w:val="Bibliografia"/>
        <w:spacing w:after="120"/>
        <w:rPr>
          <w:rFonts w:ascii="CMU Serif" w:hAnsi="CMU Serif" w:cs="CMU Serif"/>
          <w:szCs w:val="24"/>
          <w:lang w:val="en-US"/>
        </w:rPr>
      </w:pPr>
      <w:r w:rsidRPr="0078749C">
        <w:rPr>
          <w:rFonts w:ascii="CMU Serif" w:hAnsi="CMU Serif" w:cs="CMU Serif"/>
          <w:szCs w:val="24"/>
          <w:lang w:val="en-US"/>
        </w:rPr>
        <w:t>[13]</w:t>
      </w:r>
      <w:r w:rsidRPr="0078749C">
        <w:rPr>
          <w:rFonts w:ascii="CMU Serif" w:hAnsi="CMU Serif" w:cs="CMU Serif"/>
          <w:szCs w:val="24"/>
          <w:lang w:val="en-US"/>
        </w:rPr>
        <w:tab/>
        <w:t xml:space="preserve">Vasconcelos AC de. </w:t>
      </w:r>
      <w:r w:rsidRPr="0078749C">
        <w:rPr>
          <w:rFonts w:ascii="CMU Serif" w:hAnsi="CMU Serif" w:cs="CMU Serif"/>
          <w:szCs w:val="24"/>
        </w:rPr>
        <w:t xml:space="preserve">O concreto no Brasil: Recorde - Realizações - História. vol. </w:t>
      </w:r>
      <w:r w:rsidRPr="0078749C">
        <w:rPr>
          <w:rFonts w:ascii="CMU Serif" w:hAnsi="CMU Serif" w:cs="CMU Serif"/>
          <w:szCs w:val="24"/>
          <w:lang w:val="en-US"/>
        </w:rPr>
        <w:t>I. 2nd ed. São Paulo, Brazil: Pini Editora; 19.</w:t>
      </w:r>
    </w:p>
    <w:p w14:paraId="00CB7E04" w14:textId="77777777" w:rsidR="00215949" w:rsidRPr="0078749C" w:rsidRDefault="00215949" w:rsidP="0078749C">
      <w:pPr>
        <w:pStyle w:val="Bibliografia"/>
        <w:spacing w:after="120"/>
        <w:rPr>
          <w:rFonts w:ascii="CMU Serif" w:hAnsi="CMU Serif" w:cs="CMU Serif"/>
          <w:szCs w:val="24"/>
          <w:lang w:val="en-US"/>
        </w:rPr>
      </w:pPr>
      <w:r w:rsidRPr="0078749C">
        <w:rPr>
          <w:rFonts w:ascii="CMU Serif" w:hAnsi="CMU Serif" w:cs="CMU Serif"/>
          <w:szCs w:val="24"/>
          <w:lang w:val="en-US"/>
        </w:rPr>
        <w:t>[14]</w:t>
      </w:r>
      <w:r w:rsidRPr="0078749C">
        <w:rPr>
          <w:rFonts w:ascii="CMU Serif" w:hAnsi="CMU Serif" w:cs="CMU Serif"/>
          <w:szCs w:val="24"/>
          <w:lang w:val="en-US"/>
        </w:rPr>
        <w:tab/>
        <w:t>Gromicko N, Shepard K. The History of Concrete n.d.</w:t>
      </w:r>
    </w:p>
    <w:p w14:paraId="19AE115C" w14:textId="77777777" w:rsidR="00215949" w:rsidRPr="0078749C" w:rsidRDefault="00215949" w:rsidP="0078749C">
      <w:pPr>
        <w:pStyle w:val="Bibliografia"/>
        <w:spacing w:after="120"/>
        <w:rPr>
          <w:rFonts w:ascii="CMU Serif" w:hAnsi="CMU Serif" w:cs="CMU Serif"/>
          <w:szCs w:val="24"/>
          <w:lang w:val="en-US"/>
        </w:rPr>
      </w:pPr>
      <w:r w:rsidRPr="0078749C">
        <w:rPr>
          <w:rFonts w:ascii="CMU Serif" w:hAnsi="CMU Serif" w:cs="CMU Serif"/>
          <w:szCs w:val="24"/>
          <w:lang w:val="en-US"/>
        </w:rPr>
        <w:t>[15]</w:t>
      </w:r>
      <w:r w:rsidRPr="0078749C">
        <w:rPr>
          <w:rFonts w:ascii="CMU Serif" w:hAnsi="CMU Serif" w:cs="CMU Serif"/>
          <w:szCs w:val="24"/>
          <w:lang w:val="en-US"/>
        </w:rPr>
        <w:tab/>
        <w:t>Herzog M. Die Tragwirkung der Risorgimentobrücke in Rom. Beton- Und Stahlbetonbau 1995;90:320–3. https://doi.org/10.1002/best.199500520.</w:t>
      </w:r>
    </w:p>
    <w:p w14:paraId="45DCA8DA" w14:textId="77777777" w:rsidR="00215949" w:rsidRPr="0078749C" w:rsidRDefault="00215949" w:rsidP="0078749C">
      <w:pPr>
        <w:pStyle w:val="Bibliografia"/>
        <w:spacing w:after="120"/>
        <w:rPr>
          <w:rFonts w:ascii="CMU Serif" w:hAnsi="CMU Serif" w:cs="CMU Serif"/>
          <w:szCs w:val="24"/>
        </w:rPr>
      </w:pPr>
      <w:r w:rsidRPr="0078749C">
        <w:rPr>
          <w:rFonts w:ascii="CMU Serif" w:hAnsi="CMU Serif" w:cs="CMU Serif"/>
          <w:szCs w:val="24"/>
        </w:rPr>
        <w:lastRenderedPageBreak/>
        <w:t>[16]</w:t>
      </w:r>
      <w:r w:rsidRPr="0078749C">
        <w:rPr>
          <w:rFonts w:ascii="CMU Serif" w:hAnsi="CMU Serif" w:cs="CMU Serif"/>
          <w:szCs w:val="24"/>
        </w:rPr>
        <w:tab/>
        <w:t>Giongo JS. Concreto Armado: Projeto estrutural de edifícios. São Carlos (SP): Universidade de São Paulo; 2007.</w:t>
      </w:r>
    </w:p>
    <w:p w14:paraId="3D467B8A" w14:textId="77777777" w:rsidR="00215949" w:rsidRPr="0078749C" w:rsidRDefault="00215949" w:rsidP="0078749C">
      <w:pPr>
        <w:pStyle w:val="Bibliografia"/>
        <w:spacing w:after="120"/>
        <w:rPr>
          <w:rFonts w:ascii="CMU Serif" w:hAnsi="CMU Serif" w:cs="CMU Serif"/>
          <w:szCs w:val="24"/>
        </w:rPr>
      </w:pPr>
      <w:r w:rsidRPr="0078749C">
        <w:rPr>
          <w:rFonts w:ascii="CMU Serif" w:hAnsi="CMU Serif" w:cs="CMU Serif"/>
          <w:szCs w:val="24"/>
        </w:rPr>
        <w:t>[17]</w:t>
      </w:r>
      <w:r w:rsidRPr="0078749C">
        <w:rPr>
          <w:rFonts w:ascii="CMU Serif" w:hAnsi="CMU Serif" w:cs="CMU Serif"/>
          <w:szCs w:val="24"/>
        </w:rPr>
        <w:tab/>
        <w:t>Bauer LAF. Materiais de Construção. vol. 1. Edição: 6. LTC; 2019.</w:t>
      </w:r>
    </w:p>
    <w:p w14:paraId="53FE321A" w14:textId="77777777" w:rsidR="00215949" w:rsidRPr="0078749C" w:rsidRDefault="00215949" w:rsidP="0078749C">
      <w:pPr>
        <w:pStyle w:val="Bibliografia"/>
        <w:spacing w:after="120"/>
        <w:rPr>
          <w:rFonts w:ascii="CMU Serif" w:hAnsi="CMU Serif" w:cs="CMU Serif"/>
          <w:szCs w:val="24"/>
        </w:rPr>
      </w:pPr>
      <w:r w:rsidRPr="0078749C">
        <w:rPr>
          <w:rFonts w:ascii="CMU Serif" w:hAnsi="CMU Serif" w:cs="CMU Serif"/>
          <w:szCs w:val="24"/>
        </w:rPr>
        <w:t>[18]</w:t>
      </w:r>
      <w:r w:rsidRPr="0078749C">
        <w:rPr>
          <w:rFonts w:ascii="CMU Serif" w:hAnsi="CMU Serif" w:cs="CMU Serif"/>
          <w:szCs w:val="24"/>
        </w:rPr>
        <w:tab/>
        <w:t>Associação Brasileira de Normas Técnicas. ABNT NBR 9935: Agregados - terminologia. Rio de Janeiro (RJ): ABNT; 2011.</w:t>
      </w:r>
    </w:p>
    <w:p w14:paraId="59D4E889" w14:textId="77777777" w:rsidR="00215949" w:rsidRPr="0078749C" w:rsidRDefault="00215949" w:rsidP="0078749C">
      <w:pPr>
        <w:pStyle w:val="Bibliografia"/>
        <w:spacing w:after="120"/>
        <w:rPr>
          <w:rFonts w:ascii="CMU Serif" w:hAnsi="CMU Serif" w:cs="CMU Serif"/>
          <w:szCs w:val="24"/>
        </w:rPr>
      </w:pPr>
      <w:r w:rsidRPr="0078749C">
        <w:rPr>
          <w:rFonts w:ascii="CMU Serif" w:hAnsi="CMU Serif" w:cs="CMU Serif"/>
          <w:szCs w:val="24"/>
          <w:lang w:val="en-US"/>
        </w:rPr>
        <w:t>[19]</w:t>
      </w:r>
      <w:r w:rsidRPr="0078749C">
        <w:rPr>
          <w:rFonts w:ascii="CMU Serif" w:hAnsi="CMU Serif" w:cs="CMU Serif"/>
          <w:szCs w:val="24"/>
          <w:lang w:val="en-US"/>
        </w:rPr>
        <w:tab/>
        <w:t xml:space="preserve">Mehta PK, Monteiro PJM. Concrete: microstructure, properties, and materials. Fourth edition. </w:t>
      </w:r>
      <w:r w:rsidRPr="0078749C">
        <w:rPr>
          <w:rFonts w:ascii="CMU Serif" w:hAnsi="CMU Serif" w:cs="CMU Serif"/>
          <w:szCs w:val="24"/>
        </w:rPr>
        <w:t>New York: McGraw-Hill Education; 2014.</w:t>
      </w:r>
    </w:p>
    <w:p w14:paraId="57E9A87C" w14:textId="77777777" w:rsidR="00215949" w:rsidRPr="0078749C" w:rsidRDefault="00215949" w:rsidP="0078749C">
      <w:pPr>
        <w:pStyle w:val="Bibliografia"/>
        <w:spacing w:after="120"/>
        <w:rPr>
          <w:rFonts w:ascii="CMU Serif" w:hAnsi="CMU Serif" w:cs="CMU Serif"/>
          <w:szCs w:val="24"/>
        </w:rPr>
      </w:pPr>
      <w:r w:rsidRPr="0078749C">
        <w:rPr>
          <w:rFonts w:ascii="CMU Serif" w:hAnsi="CMU Serif" w:cs="CMU Serif"/>
          <w:szCs w:val="24"/>
        </w:rPr>
        <w:t>[20]</w:t>
      </w:r>
      <w:r w:rsidRPr="0078749C">
        <w:rPr>
          <w:rFonts w:ascii="CMU Serif" w:hAnsi="CMU Serif" w:cs="CMU Serif"/>
          <w:szCs w:val="24"/>
        </w:rPr>
        <w:tab/>
        <w:t>Sampaio GS, CARLOS MM. Análise da influência da litologia do agregado graúdo nas propriedades de resistência à compressão e resistividade elétrica do concreto. Construindo 2018;10:9.</w:t>
      </w:r>
    </w:p>
    <w:p w14:paraId="39F17949" w14:textId="77777777" w:rsidR="00215949" w:rsidRPr="0078749C" w:rsidRDefault="00215949" w:rsidP="0078749C">
      <w:pPr>
        <w:pStyle w:val="Bibliografia"/>
        <w:spacing w:after="120"/>
        <w:rPr>
          <w:rFonts w:ascii="CMU Serif" w:hAnsi="CMU Serif" w:cs="CMU Serif"/>
          <w:szCs w:val="24"/>
        </w:rPr>
      </w:pPr>
      <w:r w:rsidRPr="0078749C">
        <w:rPr>
          <w:rFonts w:ascii="CMU Serif" w:hAnsi="CMU Serif" w:cs="CMU Serif"/>
          <w:szCs w:val="24"/>
        </w:rPr>
        <w:t>[21]</w:t>
      </w:r>
      <w:r w:rsidRPr="0078749C">
        <w:rPr>
          <w:rFonts w:ascii="CMU Serif" w:hAnsi="CMU Serif" w:cs="CMU Serif"/>
          <w:szCs w:val="24"/>
        </w:rPr>
        <w:tab/>
        <w:t>P. Neto BB, Oliveira DRC, Ramos D. Efeitos do tipo, tamanho e teor de agregado graúdo no módulo de deformação do concreto de alta resistência. Matéria (Rio J) 2011;16:690–702. https://doi.org/10.1590/S1517-70762011000200005.</w:t>
      </w:r>
    </w:p>
    <w:p w14:paraId="7FC6AFFF" w14:textId="77777777" w:rsidR="00215949" w:rsidRPr="0078749C" w:rsidRDefault="00215949" w:rsidP="0078749C">
      <w:pPr>
        <w:pStyle w:val="Bibliografia"/>
        <w:spacing w:after="120"/>
        <w:rPr>
          <w:rFonts w:ascii="CMU Serif" w:hAnsi="CMU Serif" w:cs="CMU Serif"/>
          <w:szCs w:val="24"/>
        </w:rPr>
      </w:pPr>
      <w:r w:rsidRPr="0078749C">
        <w:rPr>
          <w:rFonts w:ascii="CMU Serif" w:hAnsi="CMU Serif" w:cs="CMU Serif"/>
          <w:szCs w:val="24"/>
        </w:rPr>
        <w:t>[22]</w:t>
      </w:r>
      <w:r w:rsidRPr="0078749C">
        <w:rPr>
          <w:rFonts w:ascii="CMU Serif" w:hAnsi="CMU Serif" w:cs="CMU Serif"/>
          <w:szCs w:val="24"/>
        </w:rPr>
        <w:tab/>
        <w:t>La Serna HA de, Rezende MM. Agregados para a Construção Civil n.d.:34.</w:t>
      </w:r>
    </w:p>
    <w:p w14:paraId="045AB89C" w14:textId="77777777" w:rsidR="00215949" w:rsidRPr="0078749C" w:rsidRDefault="00215949" w:rsidP="0078749C">
      <w:pPr>
        <w:pStyle w:val="Bibliografia"/>
        <w:spacing w:after="120"/>
        <w:rPr>
          <w:rFonts w:ascii="CMU Serif" w:hAnsi="CMU Serif" w:cs="CMU Serif"/>
          <w:szCs w:val="24"/>
        </w:rPr>
      </w:pPr>
      <w:r w:rsidRPr="0078749C">
        <w:rPr>
          <w:rFonts w:ascii="CMU Serif" w:hAnsi="CMU Serif" w:cs="CMU Serif"/>
          <w:szCs w:val="24"/>
        </w:rPr>
        <w:t>[23]</w:t>
      </w:r>
      <w:r w:rsidRPr="0078749C">
        <w:rPr>
          <w:rFonts w:ascii="CMU Serif" w:hAnsi="CMU Serif" w:cs="CMU Serif"/>
          <w:szCs w:val="24"/>
        </w:rPr>
        <w:tab/>
        <w:t>Associação Brasileira de Normas Técnicas. ABNT NBR 7211: Agregados para concreto - especificação. Rio de Janeiro (RJ): ABNT; 2009.</w:t>
      </w:r>
    </w:p>
    <w:p w14:paraId="2768EC99" w14:textId="77777777" w:rsidR="00215949" w:rsidRPr="0078749C" w:rsidRDefault="00215949" w:rsidP="0078749C">
      <w:pPr>
        <w:pStyle w:val="Bibliografia"/>
        <w:spacing w:after="120"/>
        <w:rPr>
          <w:rFonts w:ascii="CMU Serif" w:hAnsi="CMU Serif" w:cs="CMU Serif"/>
          <w:szCs w:val="24"/>
        </w:rPr>
      </w:pPr>
      <w:r w:rsidRPr="0078749C">
        <w:rPr>
          <w:rFonts w:ascii="CMU Serif" w:hAnsi="CMU Serif" w:cs="CMU Serif"/>
          <w:szCs w:val="24"/>
        </w:rPr>
        <w:t>[24]</w:t>
      </w:r>
      <w:r w:rsidRPr="0078749C">
        <w:rPr>
          <w:rFonts w:ascii="CMU Serif" w:hAnsi="CMU Serif" w:cs="CMU Serif"/>
          <w:szCs w:val="24"/>
        </w:rPr>
        <w:tab/>
        <w:t>Damo GF. Avaliação do desempenho de diferentes agregados miúdos de britagem em concretos de cimento Portland. Universidade Federal de Santa Catarina (UFSC) - Programa de Pós Graduação Engenharia Civil, 2011.</w:t>
      </w:r>
    </w:p>
    <w:p w14:paraId="7F497EB2" w14:textId="77777777" w:rsidR="00215949" w:rsidRPr="0078749C" w:rsidRDefault="00215949" w:rsidP="0078749C">
      <w:pPr>
        <w:pStyle w:val="Bibliografia"/>
        <w:spacing w:after="120"/>
        <w:rPr>
          <w:rFonts w:ascii="CMU Serif" w:hAnsi="CMU Serif" w:cs="CMU Serif"/>
          <w:szCs w:val="24"/>
        </w:rPr>
      </w:pPr>
      <w:r w:rsidRPr="0078749C">
        <w:rPr>
          <w:rFonts w:ascii="CMU Serif" w:hAnsi="CMU Serif" w:cs="CMU Serif"/>
          <w:szCs w:val="24"/>
        </w:rPr>
        <w:t>[25]</w:t>
      </w:r>
      <w:r w:rsidRPr="0078749C">
        <w:rPr>
          <w:rFonts w:ascii="CMU Serif" w:hAnsi="CMU Serif" w:cs="CMU Serif"/>
          <w:szCs w:val="24"/>
        </w:rPr>
        <w:tab/>
        <w:t>Silva GA. Diagnóstico do setor de agregados para construção civil na região metropolitana de Natal - RN. Universidade Federal de Pernambuco (UFPE) - Programa de Pós-Graduação em Engenharia Mineral, 2012.</w:t>
      </w:r>
    </w:p>
    <w:p w14:paraId="418E800E" w14:textId="77777777" w:rsidR="00215949" w:rsidRPr="0078749C" w:rsidRDefault="00215949" w:rsidP="0078749C">
      <w:pPr>
        <w:pStyle w:val="Bibliografia"/>
        <w:spacing w:after="120"/>
        <w:rPr>
          <w:rFonts w:ascii="CMU Serif" w:hAnsi="CMU Serif" w:cs="CMU Serif"/>
          <w:szCs w:val="24"/>
        </w:rPr>
      </w:pPr>
      <w:r w:rsidRPr="0078749C">
        <w:rPr>
          <w:rFonts w:ascii="CMU Serif" w:hAnsi="CMU Serif" w:cs="CMU Serif"/>
          <w:szCs w:val="24"/>
        </w:rPr>
        <w:t>[26]</w:t>
      </w:r>
      <w:r w:rsidRPr="0078749C">
        <w:rPr>
          <w:rFonts w:ascii="CMU Serif" w:hAnsi="CMU Serif" w:cs="CMU Serif"/>
          <w:szCs w:val="24"/>
        </w:rPr>
        <w:tab/>
        <w:t>Fusco PB. Tecnologia do Concreto Estrutural. Edição: 2</w:t>
      </w:r>
      <w:r w:rsidRPr="0078749C">
        <w:rPr>
          <w:rFonts w:ascii="CMU Serif" w:hAnsi="CMU Serif" w:cs="CMU Serif"/>
          <w:szCs w:val="24"/>
          <w:vertAlign w:val="superscript"/>
        </w:rPr>
        <w:t>a</w:t>
      </w:r>
      <w:r w:rsidRPr="0078749C">
        <w:rPr>
          <w:rFonts w:ascii="CMU Serif" w:hAnsi="CMU Serif" w:cs="CMU Serif"/>
          <w:szCs w:val="24"/>
        </w:rPr>
        <w:t>. Pini; 2012.</w:t>
      </w:r>
    </w:p>
    <w:p w14:paraId="12D369A3" w14:textId="77777777" w:rsidR="00215949" w:rsidRPr="0078749C" w:rsidRDefault="00215949" w:rsidP="0078749C">
      <w:pPr>
        <w:pStyle w:val="Bibliografia"/>
        <w:spacing w:after="120"/>
        <w:rPr>
          <w:rFonts w:ascii="CMU Serif" w:hAnsi="CMU Serif" w:cs="CMU Serif"/>
          <w:szCs w:val="24"/>
        </w:rPr>
      </w:pPr>
      <w:r w:rsidRPr="0078749C">
        <w:rPr>
          <w:rFonts w:ascii="CMU Serif" w:hAnsi="CMU Serif" w:cs="CMU Serif"/>
          <w:szCs w:val="24"/>
        </w:rPr>
        <w:t>[27]</w:t>
      </w:r>
      <w:r w:rsidRPr="0078749C">
        <w:rPr>
          <w:rFonts w:ascii="CMU Serif" w:hAnsi="CMU Serif" w:cs="CMU Serif"/>
          <w:szCs w:val="24"/>
        </w:rPr>
        <w:tab/>
        <w:t>Bauer. Materiais de Construção: Novos Materiais Para Construção Civil. vol. 1. Edição: 5. Rio de Janeiro: LTC; 1994.</w:t>
      </w:r>
    </w:p>
    <w:p w14:paraId="53884FCE" w14:textId="77777777" w:rsidR="00215949" w:rsidRPr="0078749C" w:rsidRDefault="00215949" w:rsidP="0078749C">
      <w:pPr>
        <w:pStyle w:val="Bibliografia"/>
        <w:spacing w:after="120"/>
        <w:rPr>
          <w:rFonts w:ascii="CMU Serif" w:hAnsi="CMU Serif" w:cs="CMU Serif"/>
          <w:szCs w:val="24"/>
        </w:rPr>
      </w:pPr>
      <w:r w:rsidRPr="0078749C">
        <w:rPr>
          <w:rFonts w:ascii="CMU Serif" w:hAnsi="CMU Serif" w:cs="CMU Serif"/>
          <w:szCs w:val="24"/>
        </w:rPr>
        <w:t>[28]</w:t>
      </w:r>
      <w:r w:rsidRPr="0078749C">
        <w:rPr>
          <w:rFonts w:ascii="CMU Serif" w:hAnsi="CMU Serif" w:cs="CMU Serif"/>
          <w:szCs w:val="24"/>
        </w:rPr>
        <w:tab/>
        <w:t>Centurione SL. A mineralização do clínquer Portland e seus benefícios tecnológicos n.d.:170.</w:t>
      </w:r>
    </w:p>
    <w:p w14:paraId="2F6A7784" w14:textId="77777777" w:rsidR="00215949" w:rsidRPr="0078749C" w:rsidRDefault="00215949" w:rsidP="0078749C">
      <w:pPr>
        <w:pStyle w:val="Bibliografia"/>
        <w:spacing w:after="120"/>
        <w:rPr>
          <w:rFonts w:ascii="CMU Serif" w:hAnsi="CMU Serif" w:cs="CMU Serif"/>
          <w:szCs w:val="24"/>
        </w:rPr>
      </w:pPr>
      <w:r w:rsidRPr="0078749C">
        <w:rPr>
          <w:rFonts w:ascii="CMU Serif" w:hAnsi="CMU Serif" w:cs="CMU Serif"/>
          <w:szCs w:val="24"/>
        </w:rPr>
        <w:t>[29]</w:t>
      </w:r>
      <w:r w:rsidRPr="0078749C">
        <w:rPr>
          <w:rFonts w:ascii="CMU Serif" w:hAnsi="CMU Serif" w:cs="CMU Serif"/>
          <w:szCs w:val="24"/>
        </w:rPr>
        <w:tab/>
        <w:t>Costa EB da, Nobre TRS, Guerreiro AQ, Mancio M, Kirchheim AP. Clínquer Portland com reduzido impacto ambiental. Ambient constr 2013;13:75–86. https://doi.org/10.1590/S1678-86212013000200007.</w:t>
      </w:r>
    </w:p>
    <w:p w14:paraId="2277C917" w14:textId="77777777" w:rsidR="00215949" w:rsidRPr="0078749C" w:rsidRDefault="00215949" w:rsidP="0078749C">
      <w:pPr>
        <w:pStyle w:val="Bibliografia"/>
        <w:spacing w:after="120"/>
        <w:rPr>
          <w:rFonts w:ascii="CMU Serif" w:hAnsi="CMU Serif" w:cs="CMU Serif"/>
          <w:szCs w:val="24"/>
        </w:rPr>
      </w:pPr>
      <w:r w:rsidRPr="0078749C">
        <w:rPr>
          <w:rFonts w:ascii="CMU Serif" w:hAnsi="CMU Serif" w:cs="CMU Serif"/>
          <w:szCs w:val="24"/>
        </w:rPr>
        <w:t>[30]</w:t>
      </w:r>
      <w:r w:rsidRPr="0078749C">
        <w:rPr>
          <w:rFonts w:ascii="CMU Serif" w:hAnsi="CMU Serif" w:cs="CMU Serif"/>
          <w:szCs w:val="24"/>
        </w:rPr>
        <w:tab/>
        <w:t>Associação Brasileira de Normas Técnicas. ABNT NBR 16697: Cimento Portland - requisitos. Rio de Janeiro (RJ): ABNT; 2018.</w:t>
      </w:r>
    </w:p>
    <w:p w14:paraId="686A2B6E" w14:textId="77777777" w:rsidR="00215949" w:rsidRPr="0078749C" w:rsidRDefault="00215949" w:rsidP="0078749C">
      <w:pPr>
        <w:pStyle w:val="Bibliografia"/>
        <w:spacing w:after="120"/>
        <w:rPr>
          <w:rFonts w:ascii="CMU Serif" w:hAnsi="CMU Serif" w:cs="CMU Serif"/>
          <w:szCs w:val="24"/>
        </w:rPr>
      </w:pPr>
      <w:r w:rsidRPr="0078749C">
        <w:rPr>
          <w:rFonts w:ascii="CMU Serif" w:hAnsi="CMU Serif" w:cs="CMU Serif"/>
          <w:szCs w:val="24"/>
        </w:rPr>
        <w:t>[31]</w:t>
      </w:r>
      <w:r w:rsidRPr="0078749C">
        <w:rPr>
          <w:rFonts w:ascii="CMU Serif" w:hAnsi="CMU Serif" w:cs="CMU Serif"/>
          <w:szCs w:val="24"/>
        </w:rPr>
        <w:tab/>
        <w:t>Ambrozewicz PHL. Materiais de Construção. Normas, Especificações, Aplicação e Ensaios de Laboratório. Edição: 1</w:t>
      </w:r>
      <w:r w:rsidRPr="0078749C">
        <w:rPr>
          <w:rFonts w:ascii="CMU Serif" w:hAnsi="CMU Serif" w:cs="CMU Serif"/>
          <w:szCs w:val="24"/>
          <w:vertAlign w:val="superscript"/>
        </w:rPr>
        <w:t>a</w:t>
      </w:r>
      <w:r w:rsidRPr="0078749C">
        <w:rPr>
          <w:rFonts w:ascii="CMU Serif" w:hAnsi="CMU Serif" w:cs="CMU Serif"/>
          <w:szCs w:val="24"/>
        </w:rPr>
        <w:t>. Pini; 2012.</w:t>
      </w:r>
    </w:p>
    <w:p w14:paraId="4C10FE04" w14:textId="77777777" w:rsidR="00215949" w:rsidRPr="0078749C" w:rsidRDefault="00215949" w:rsidP="0078749C">
      <w:pPr>
        <w:pStyle w:val="Bibliografia"/>
        <w:spacing w:after="120"/>
        <w:rPr>
          <w:rFonts w:ascii="CMU Serif" w:hAnsi="CMU Serif" w:cs="CMU Serif"/>
          <w:szCs w:val="24"/>
        </w:rPr>
      </w:pPr>
      <w:r w:rsidRPr="0078749C">
        <w:rPr>
          <w:rFonts w:ascii="CMU Serif" w:hAnsi="CMU Serif" w:cs="CMU Serif"/>
          <w:szCs w:val="24"/>
        </w:rPr>
        <w:lastRenderedPageBreak/>
        <w:t>[32]</w:t>
      </w:r>
      <w:r w:rsidRPr="0078749C">
        <w:rPr>
          <w:rFonts w:ascii="CMU Serif" w:hAnsi="CMU Serif" w:cs="CMU Serif"/>
          <w:szCs w:val="24"/>
        </w:rPr>
        <w:tab/>
        <w:t>Ferraz H. O Aço na Construção Civil. Veredas - Revista Eletrônica de Ciências 2003:1–16.</w:t>
      </w:r>
    </w:p>
    <w:p w14:paraId="42EDBE3D" w14:textId="77777777" w:rsidR="00215949" w:rsidRPr="0078749C" w:rsidRDefault="00215949" w:rsidP="0078749C">
      <w:pPr>
        <w:pStyle w:val="Bibliografia"/>
        <w:spacing w:after="120"/>
        <w:rPr>
          <w:rFonts w:ascii="CMU Serif" w:hAnsi="CMU Serif" w:cs="CMU Serif"/>
          <w:szCs w:val="24"/>
        </w:rPr>
      </w:pPr>
      <w:r w:rsidRPr="0078749C">
        <w:rPr>
          <w:rFonts w:ascii="CMU Serif" w:hAnsi="CMU Serif" w:cs="CMU Serif"/>
          <w:szCs w:val="24"/>
        </w:rPr>
        <w:t>[33]</w:t>
      </w:r>
      <w:r w:rsidRPr="0078749C">
        <w:rPr>
          <w:rFonts w:ascii="CMU Serif" w:hAnsi="CMU Serif" w:cs="CMU Serif"/>
          <w:szCs w:val="24"/>
        </w:rPr>
        <w:tab/>
        <w:t>Associação Brasileira de Normas Técnicas. ABNT NBR 7480: Aço destinado a armaduras para estruturas de concreto armado - especificação. Rio de Janeiro (RJ): ABNT; 2007.</w:t>
      </w:r>
    </w:p>
    <w:p w14:paraId="35A7FB62" w14:textId="77777777" w:rsidR="00215949" w:rsidRPr="0078749C" w:rsidRDefault="00215949" w:rsidP="0078749C">
      <w:pPr>
        <w:pStyle w:val="Bibliografia"/>
        <w:spacing w:after="120"/>
        <w:rPr>
          <w:rFonts w:ascii="CMU Serif" w:hAnsi="CMU Serif" w:cs="CMU Serif"/>
          <w:szCs w:val="24"/>
        </w:rPr>
      </w:pPr>
      <w:r w:rsidRPr="0078749C">
        <w:rPr>
          <w:rFonts w:ascii="CMU Serif" w:hAnsi="CMU Serif" w:cs="CMU Serif"/>
          <w:szCs w:val="24"/>
        </w:rPr>
        <w:t>[34]</w:t>
      </w:r>
      <w:r w:rsidRPr="0078749C">
        <w:rPr>
          <w:rFonts w:ascii="CMU Serif" w:hAnsi="CMU Serif" w:cs="CMU Serif"/>
          <w:szCs w:val="24"/>
        </w:rPr>
        <w:tab/>
        <w:t>Pfeil W. Estruturas de Aço Dimensionamento Prático: Dimensionamento Prático de Acordo com a NBR 8800:2008. Edição: 8. LTC; 2008.</w:t>
      </w:r>
    </w:p>
    <w:p w14:paraId="0863B48C" w14:textId="77777777" w:rsidR="00215949" w:rsidRPr="0078749C" w:rsidRDefault="00215949" w:rsidP="0078749C">
      <w:pPr>
        <w:pStyle w:val="Bibliografia"/>
        <w:spacing w:after="120"/>
        <w:rPr>
          <w:rFonts w:ascii="CMU Serif" w:hAnsi="CMU Serif" w:cs="CMU Serif"/>
          <w:szCs w:val="24"/>
        </w:rPr>
      </w:pPr>
      <w:r w:rsidRPr="0078749C">
        <w:rPr>
          <w:rFonts w:ascii="CMU Serif" w:hAnsi="CMU Serif" w:cs="CMU Serif"/>
          <w:szCs w:val="24"/>
        </w:rPr>
        <w:t>[35]</w:t>
      </w:r>
      <w:r w:rsidRPr="0078749C">
        <w:rPr>
          <w:rFonts w:ascii="CMU Serif" w:hAnsi="CMU Serif" w:cs="CMU Serif"/>
          <w:szCs w:val="24"/>
        </w:rPr>
        <w:tab/>
        <w:t>Belgo - Grupo Arcelor. Processo de Fabricação Belgo 50 e Belgo 60. --.</w:t>
      </w:r>
    </w:p>
    <w:p w14:paraId="74121F72" w14:textId="77777777" w:rsidR="00215949" w:rsidRPr="0078749C" w:rsidRDefault="00215949" w:rsidP="0078749C">
      <w:pPr>
        <w:pStyle w:val="Bibliografia"/>
        <w:spacing w:after="120"/>
        <w:rPr>
          <w:rFonts w:ascii="CMU Serif" w:hAnsi="CMU Serif" w:cs="CMU Serif"/>
          <w:szCs w:val="24"/>
          <w:lang w:val="en-US"/>
        </w:rPr>
      </w:pPr>
      <w:r w:rsidRPr="0078749C">
        <w:rPr>
          <w:rFonts w:ascii="CMU Serif" w:hAnsi="CMU Serif" w:cs="CMU Serif"/>
          <w:szCs w:val="24"/>
        </w:rPr>
        <w:t>[36]</w:t>
      </w:r>
      <w:r w:rsidRPr="0078749C">
        <w:rPr>
          <w:rFonts w:ascii="CMU Serif" w:hAnsi="CMU Serif" w:cs="CMU Serif"/>
          <w:szCs w:val="24"/>
        </w:rPr>
        <w:tab/>
        <w:t xml:space="preserve">Associação Brasileira de Normas Técnicas. ABNT NBR 8953: Concreto para fins estruturais. </w:t>
      </w:r>
      <w:r w:rsidRPr="0078749C">
        <w:rPr>
          <w:rFonts w:ascii="CMU Serif" w:hAnsi="CMU Serif" w:cs="CMU Serif"/>
          <w:szCs w:val="24"/>
          <w:lang w:val="en-US"/>
        </w:rPr>
        <w:t>Rio de Janeiro (RJ): ABNT; 2015.</w:t>
      </w:r>
    </w:p>
    <w:p w14:paraId="764D4847" w14:textId="77777777" w:rsidR="00215949" w:rsidRPr="0078749C" w:rsidRDefault="00215949" w:rsidP="0078749C">
      <w:pPr>
        <w:pStyle w:val="Bibliografia"/>
        <w:spacing w:after="120"/>
        <w:rPr>
          <w:rFonts w:ascii="CMU Serif" w:hAnsi="CMU Serif" w:cs="CMU Serif"/>
          <w:szCs w:val="24"/>
        </w:rPr>
      </w:pPr>
      <w:r w:rsidRPr="0078749C">
        <w:rPr>
          <w:rFonts w:ascii="CMU Serif" w:hAnsi="CMU Serif" w:cs="CMU Serif"/>
          <w:szCs w:val="24"/>
          <w:lang w:val="en-US"/>
        </w:rPr>
        <w:t>[37]</w:t>
      </w:r>
      <w:r w:rsidRPr="0078749C">
        <w:rPr>
          <w:rFonts w:ascii="CMU Serif" w:hAnsi="CMU Serif" w:cs="CMU Serif"/>
          <w:szCs w:val="24"/>
          <w:lang w:val="en-US"/>
        </w:rPr>
        <w:tab/>
        <w:t xml:space="preserve">Medeiros R, Pereira BA, Sipp G, Delfino T. Investigation of the influence of different surface regularization methods for cylindrical concrete specimens in axial compression tests. </w:t>
      </w:r>
      <w:r w:rsidRPr="0078749C">
        <w:rPr>
          <w:rFonts w:ascii="CMU Serif" w:hAnsi="CMU Serif" w:cs="CMU Serif"/>
          <w:szCs w:val="24"/>
        </w:rPr>
        <w:t>Rev IBRACON Estrut Mater 2017;10:568–91. https://doi.org/10.1590/s1983-41952017000300003.</w:t>
      </w:r>
    </w:p>
    <w:p w14:paraId="0DDAD357" w14:textId="77777777" w:rsidR="00215949" w:rsidRPr="0078749C" w:rsidRDefault="00215949" w:rsidP="0078749C">
      <w:pPr>
        <w:pStyle w:val="Bibliografia"/>
        <w:spacing w:after="120"/>
        <w:rPr>
          <w:rFonts w:ascii="CMU Serif" w:hAnsi="CMU Serif" w:cs="CMU Serif"/>
          <w:szCs w:val="24"/>
        </w:rPr>
      </w:pPr>
      <w:r w:rsidRPr="0078749C">
        <w:rPr>
          <w:rFonts w:ascii="CMU Serif" w:hAnsi="CMU Serif" w:cs="CMU Serif"/>
          <w:szCs w:val="24"/>
        </w:rPr>
        <w:t>[38]</w:t>
      </w:r>
      <w:r w:rsidRPr="0078749C">
        <w:rPr>
          <w:rFonts w:ascii="CMU Serif" w:hAnsi="CMU Serif" w:cs="CMU Serif"/>
          <w:szCs w:val="24"/>
        </w:rPr>
        <w:tab/>
        <w:t>Rauecker JCN, Pereira Junior WM, Pituba JJ de C, Araújo D de L. Uma abordagem experimental e numérica para determinação de curvas de compressão para concreto simples e reforçados com fibras de aço. Matéria (Rio J) 2019;24:e12476. https://doi.org/10.1590/s1517-707620190003.0758.</w:t>
      </w:r>
    </w:p>
    <w:p w14:paraId="1EEA7AB6" w14:textId="77777777" w:rsidR="00215949" w:rsidRPr="0078749C" w:rsidRDefault="00215949" w:rsidP="0078749C">
      <w:pPr>
        <w:pStyle w:val="Bibliografia"/>
        <w:spacing w:after="120"/>
        <w:rPr>
          <w:rFonts w:ascii="CMU Serif" w:hAnsi="CMU Serif" w:cs="CMU Serif"/>
          <w:szCs w:val="24"/>
        </w:rPr>
      </w:pPr>
      <w:r w:rsidRPr="0078749C">
        <w:rPr>
          <w:rFonts w:ascii="CMU Serif" w:hAnsi="CMU Serif" w:cs="CMU Serif"/>
          <w:szCs w:val="24"/>
        </w:rPr>
        <w:t>[39]</w:t>
      </w:r>
      <w:r w:rsidRPr="0078749C">
        <w:rPr>
          <w:rFonts w:ascii="CMU Serif" w:hAnsi="CMU Serif" w:cs="CMU Serif"/>
          <w:szCs w:val="24"/>
        </w:rPr>
        <w:tab/>
        <w:t>Associação Brasileira de Normas Técnicas. ABNT NBR 5739: Concreto - Ensaio de compressão de corpos-de-prova cilíndricos. Rio de Janeiro (RJ): ABNT; 1994.</w:t>
      </w:r>
    </w:p>
    <w:p w14:paraId="2472643F" w14:textId="77777777" w:rsidR="00215949" w:rsidRPr="0078749C" w:rsidRDefault="00215949" w:rsidP="0078749C">
      <w:pPr>
        <w:pStyle w:val="Bibliografia"/>
        <w:spacing w:after="120"/>
        <w:rPr>
          <w:rFonts w:ascii="CMU Serif" w:hAnsi="CMU Serif" w:cs="CMU Serif"/>
          <w:szCs w:val="24"/>
        </w:rPr>
      </w:pPr>
      <w:r w:rsidRPr="0078749C">
        <w:rPr>
          <w:rFonts w:ascii="CMU Serif" w:hAnsi="CMU Serif" w:cs="CMU Serif"/>
          <w:szCs w:val="24"/>
        </w:rPr>
        <w:t>[40]</w:t>
      </w:r>
      <w:r w:rsidRPr="0078749C">
        <w:rPr>
          <w:rFonts w:ascii="CMU Serif" w:hAnsi="CMU Serif" w:cs="CMU Serif"/>
          <w:szCs w:val="24"/>
        </w:rPr>
        <w:tab/>
        <w:t>Associação Brasileira de Normas Técnicas. ABNT NBR 5738: Concreto - Procedimento para moldagem e cura de corpos de prova. Rio de Janeiro (RJ): ABNT; 2015.</w:t>
      </w:r>
    </w:p>
    <w:p w14:paraId="537C8D57" w14:textId="77777777" w:rsidR="00215949" w:rsidRPr="0078749C" w:rsidRDefault="00215949" w:rsidP="0078749C">
      <w:pPr>
        <w:pStyle w:val="Bibliografia"/>
        <w:spacing w:after="120"/>
        <w:rPr>
          <w:rFonts w:ascii="CMU Serif" w:hAnsi="CMU Serif" w:cs="CMU Serif"/>
          <w:szCs w:val="24"/>
        </w:rPr>
      </w:pPr>
      <w:r w:rsidRPr="0078749C">
        <w:rPr>
          <w:rFonts w:ascii="CMU Serif" w:hAnsi="CMU Serif" w:cs="CMU Serif"/>
          <w:szCs w:val="24"/>
        </w:rPr>
        <w:t>[41]</w:t>
      </w:r>
      <w:r w:rsidRPr="0078749C">
        <w:rPr>
          <w:rFonts w:ascii="CMU Serif" w:hAnsi="CMU Serif" w:cs="CMU Serif"/>
          <w:szCs w:val="24"/>
        </w:rPr>
        <w:tab/>
        <w:t>Carvalho RC, Filho JRDF. Cálculo e Detalhamento de Estruturas Usuais de Concreto Armado: Segundo a NBR 6118:2014. Edição: 4. Edufscar; 2014.</w:t>
      </w:r>
    </w:p>
    <w:p w14:paraId="6C47353E" w14:textId="77777777" w:rsidR="00215949" w:rsidRPr="0078749C" w:rsidRDefault="00215949" w:rsidP="0078749C">
      <w:pPr>
        <w:pStyle w:val="Bibliografia"/>
        <w:spacing w:after="120"/>
        <w:rPr>
          <w:rFonts w:ascii="CMU Serif" w:hAnsi="CMU Serif" w:cs="CMU Serif"/>
          <w:szCs w:val="24"/>
        </w:rPr>
      </w:pPr>
      <w:r w:rsidRPr="0078749C">
        <w:rPr>
          <w:rFonts w:ascii="CMU Serif" w:hAnsi="CMU Serif" w:cs="CMU Serif"/>
          <w:szCs w:val="24"/>
        </w:rPr>
        <w:t>[42]</w:t>
      </w:r>
      <w:r w:rsidRPr="0078749C">
        <w:rPr>
          <w:rFonts w:ascii="CMU Serif" w:hAnsi="CMU Serif" w:cs="CMU Serif"/>
          <w:szCs w:val="24"/>
        </w:rPr>
        <w:tab/>
        <w:t>Pinheiro LM, Muzardo CD, Santos SP. Fundamentos do concreto e projeto de edifícios - Capítulo 2. 2003.</w:t>
      </w:r>
    </w:p>
    <w:p w14:paraId="02D28848" w14:textId="77777777" w:rsidR="00215949" w:rsidRPr="0078749C" w:rsidRDefault="00215949" w:rsidP="0078749C">
      <w:pPr>
        <w:pStyle w:val="Bibliografia"/>
        <w:spacing w:after="120"/>
        <w:rPr>
          <w:rFonts w:ascii="CMU Serif" w:hAnsi="CMU Serif" w:cs="CMU Serif"/>
          <w:szCs w:val="24"/>
        </w:rPr>
      </w:pPr>
      <w:r w:rsidRPr="0078749C">
        <w:rPr>
          <w:rFonts w:ascii="CMU Serif" w:hAnsi="CMU Serif" w:cs="CMU Serif"/>
          <w:szCs w:val="24"/>
        </w:rPr>
        <w:t>[43]</w:t>
      </w:r>
      <w:r w:rsidRPr="0078749C">
        <w:rPr>
          <w:rFonts w:ascii="CMU Serif" w:hAnsi="CMU Serif" w:cs="CMU Serif"/>
          <w:szCs w:val="24"/>
        </w:rPr>
        <w:tab/>
        <w:t>Araújo JM de. Curso de concreto armado. vol. 1. Dunas; 2014.</w:t>
      </w:r>
    </w:p>
    <w:p w14:paraId="61C2F644" w14:textId="77777777" w:rsidR="00215949" w:rsidRPr="0078749C" w:rsidRDefault="00215949" w:rsidP="0078749C">
      <w:pPr>
        <w:pStyle w:val="Bibliografia"/>
        <w:spacing w:after="120"/>
        <w:rPr>
          <w:rFonts w:ascii="CMU Serif" w:hAnsi="CMU Serif" w:cs="CMU Serif"/>
          <w:szCs w:val="24"/>
          <w:lang w:val="en-US"/>
        </w:rPr>
      </w:pPr>
      <w:r w:rsidRPr="0078749C">
        <w:rPr>
          <w:rFonts w:ascii="CMU Serif" w:hAnsi="CMU Serif" w:cs="CMU Serif"/>
          <w:szCs w:val="24"/>
        </w:rPr>
        <w:t>[44]</w:t>
      </w:r>
      <w:r w:rsidRPr="0078749C">
        <w:rPr>
          <w:rFonts w:ascii="CMU Serif" w:hAnsi="CMU Serif" w:cs="CMU Serif"/>
          <w:szCs w:val="24"/>
        </w:rPr>
        <w:tab/>
        <w:t xml:space="preserve">Associação Brasileira de Normas Técnicas. ABNT NBR 8522: Concreto - Determinação dos módulos estáticos de elasticidade e de deformação à compressão. </w:t>
      </w:r>
      <w:r w:rsidRPr="0078749C">
        <w:rPr>
          <w:rFonts w:ascii="CMU Serif" w:hAnsi="CMU Serif" w:cs="CMU Serif"/>
          <w:szCs w:val="24"/>
          <w:lang w:val="en-US"/>
        </w:rPr>
        <w:t>Rio de Janeiro (RJ): ABNT; 2017.</w:t>
      </w:r>
    </w:p>
    <w:p w14:paraId="0F6E6CD2" w14:textId="77777777" w:rsidR="00215949" w:rsidRPr="0078749C" w:rsidRDefault="00215949" w:rsidP="0078749C">
      <w:pPr>
        <w:pStyle w:val="Bibliografia"/>
        <w:spacing w:after="120"/>
        <w:rPr>
          <w:rFonts w:ascii="CMU Serif" w:hAnsi="CMU Serif" w:cs="CMU Serif"/>
          <w:szCs w:val="24"/>
        </w:rPr>
      </w:pPr>
      <w:r w:rsidRPr="0078749C">
        <w:rPr>
          <w:rFonts w:ascii="CMU Serif" w:hAnsi="CMU Serif" w:cs="CMU Serif"/>
          <w:szCs w:val="24"/>
          <w:lang w:val="en-US"/>
        </w:rPr>
        <w:t>[45]</w:t>
      </w:r>
      <w:r w:rsidRPr="0078749C">
        <w:rPr>
          <w:rFonts w:ascii="CMU Serif" w:hAnsi="CMU Serif" w:cs="CMU Serif"/>
          <w:szCs w:val="24"/>
          <w:lang w:val="en-US"/>
        </w:rPr>
        <w:tab/>
        <w:t xml:space="preserve">Rusch H. Researches Toward a General Flexural Theory for Structural Concrete. </w:t>
      </w:r>
      <w:r w:rsidRPr="0078749C">
        <w:rPr>
          <w:rFonts w:ascii="CMU Serif" w:hAnsi="CMU Serif" w:cs="CMU Serif"/>
          <w:szCs w:val="24"/>
        </w:rPr>
        <w:t>JP 1960;57. https://doi.org/10.14359/8009.</w:t>
      </w:r>
    </w:p>
    <w:p w14:paraId="1A515DCD" w14:textId="77777777" w:rsidR="00215949" w:rsidRPr="0078749C" w:rsidRDefault="00215949" w:rsidP="0078749C">
      <w:pPr>
        <w:pStyle w:val="Bibliografia"/>
        <w:spacing w:after="120"/>
        <w:rPr>
          <w:rFonts w:ascii="CMU Serif" w:hAnsi="CMU Serif" w:cs="CMU Serif"/>
          <w:szCs w:val="24"/>
          <w:lang w:val="en-US"/>
        </w:rPr>
      </w:pPr>
      <w:r w:rsidRPr="0078749C">
        <w:rPr>
          <w:rFonts w:ascii="CMU Serif" w:hAnsi="CMU Serif" w:cs="CMU Serif"/>
          <w:szCs w:val="24"/>
        </w:rPr>
        <w:lastRenderedPageBreak/>
        <w:t>[46]</w:t>
      </w:r>
      <w:r w:rsidRPr="0078749C">
        <w:rPr>
          <w:rFonts w:ascii="CMU Serif" w:hAnsi="CMU Serif" w:cs="CMU Serif"/>
          <w:szCs w:val="24"/>
        </w:rPr>
        <w:tab/>
        <w:t xml:space="preserve">Couto D, Carvalho M, Cintra A, Helene P. Concrete structures. </w:t>
      </w:r>
      <w:r w:rsidRPr="0078749C">
        <w:rPr>
          <w:rFonts w:ascii="CMU Serif" w:hAnsi="CMU Serif" w:cs="CMU Serif"/>
          <w:szCs w:val="24"/>
          <w:lang w:val="en-US"/>
        </w:rPr>
        <w:t>Contribution to the safety assessment of existing structures. Rev IBRACON Estrut Mater 2015;8:365–89. https://doi.org/10.1590/S1983-41952015000300007.</w:t>
      </w:r>
    </w:p>
    <w:p w14:paraId="3E884D13" w14:textId="77777777" w:rsidR="00215949" w:rsidRPr="0078749C" w:rsidRDefault="00215949" w:rsidP="0078749C">
      <w:pPr>
        <w:pStyle w:val="Bibliografia"/>
        <w:spacing w:after="120"/>
        <w:rPr>
          <w:rFonts w:ascii="CMU Serif" w:hAnsi="CMU Serif" w:cs="CMU Serif"/>
          <w:szCs w:val="24"/>
        </w:rPr>
      </w:pPr>
      <w:r w:rsidRPr="0078749C">
        <w:rPr>
          <w:rFonts w:ascii="CMU Serif" w:hAnsi="CMU Serif" w:cs="CMU Serif"/>
          <w:szCs w:val="24"/>
        </w:rPr>
        <w:t>[47]</w:t>
      </w:r>
      <w:r w:rsidRPr="0078749C">
        <w:rPr>
          <w:rFonts w:ascii="CMU Serif" w:hAnsi="CMU Serif" w:cs="CMU Serif"/>
          <w:szCs w:val="24"/>
        </w:rPr>
        <w:tab/>
        <w:t>Sussekind JC. Curso de concreto: concreto armado. vol. 1. Globo; 1989.</w:t>
      </w:r>
    </w:p>
    <w:p w14:paraId="0E01B64F" w14:textId="77777777" w:rsidR="00215949" w:rsidRPr="0078749C" w:rsidRDefault="00215949" w:rsidP="0078749C">
      <w:pPr>
        <w:pStyle w:val="Bibliografia"/>
        <w:spacing w:after="120"/>
        <w:rPr>
          <w:rFonts w:ascii="CMU Serif" w:hAnsi="CMU Serif" w:cs="CMU Serif"/>
          <w:szCs w:val="24"/>
        </w:rPr>
      </w:pPr>
      <w:r w:rsidRPr="0078749C">
        <w:rPr>
          <w:rFonts w:ascii="CMU Serif" w:hAnsi="CMU Serif" w:cs="CMU Serif"/>
          <w:szCs w:val="24"/>
        </w:rPr>
        <w:t>[48]</w:t>
      </w:r>
      <w:r w:rsidRPr="0078749C">
        <w:rPr>
          <w:rFonts w:ascii="CMU Serif" w:hAnsi="CMU Serif" w:cs="CMU Serif"/>
          <w:szCs w:val="24"/>
        </w:rPr>
        <w:tab/>
        <w:t>Neto RCDFC. Estudo experimental sobre os efeitos da fluência do concreto em pilares esbeltos. Mestre em ciências de Engenharia Civil. Pontifícia Universidade Católica do Rio de Janeiro, 2004. https://doi.org/10.17771/PUCRio.acad.6627.</w:t>
      </w:r>
    </w:p>
    <w:p w14:paraId="72BBB775" w14:textId="77777777" w:rsidR="00215949" w:rsidRPr="0078749C" w:rsidRDefault="00215949" w:rsidP="0078749C">
      <w:pPr>
        <w:pStyle w:val="Bibliografia"/>
        <w:spacing w:after="120"/>
        <w:rPr>
          <w:rFonts w:ascii="CMU Serif" w:hAnsi="CMU Serif" w:cs="CMU Serif"/>
          <w:szCs w:val="24"/>
        </w:rPr>
      </w:pPr>
      <w:r w:rsidRPr="0078749C">
        <w:rPr>
          <w:rFonts w:ascii="CMU Serif" w:hAnsi="CMU Serif" w:cs="CMU Serif"/>
          <w:szCs w:val="24"/>
        </w:rPr>
        <w:t>[49]</w:t>
      </w:r>
      <w:r w:rsidRPr="0078749C">
        <w:rPr>
          <w:rFonts w:ascii="CMU Serif" w:hAnsi="CMU Serif" w:cs="CMU Serif"/>
          <w:szCs w:val="24"/>
        </w:rPr>
        <w:tab/>
        <w:t>Leonhardt F, Monning E. Construções de Concreto: Princípios básicos do dimensionamento de estruturas de concreto armado. vol. 1. Edição: 1</w:t>
      </w:r>
      <w:r w:rsidRPr="0078749C">
        <w:rPr>
          <w:rFonts w:ascii="CMU Serif" w:hAnsi="CMU Serif" w:cs="CMU Serif"/>
          <w:szCs w:val="24"/>
          <w:vertAlign w:val="superscript"/>
        </w:rPr>
        <w:t>a</w:t>
      </w:r>
      <w:r w:rsidRPr="0078749C">
        <w:rPr>
          <w:rFonts w:ascii="CMU Serif" w:hAnsi="CMU Serif" w:cs="CMU Serif"/>
          <w:szCs w:val="24"/>
        </w:rPr>
        <w:t>. Interciência; 1977.</w:t>
      </w:r>
    </w:p>
    <w:p w14:paraId="2679FDA4" w14:textId="77777777" w:rsidR="00215949" w:rsidRPr="0078749C" w:rsidRDefault="00215949" w:rsidP="0078749C">
      <w:pPr>
        <w:pStyle w:val="Bibliografia"/>
        <w:spacing w:after="120"/>
        <w:rPr>
          <w:rFonts w:ascii="CMU Serif" w:hAnsi="CMU Serif" w:cs="CMU Serif"/>
          <w:szCs w:val="24"/>
        </w:rPr>
      </w:pPr>
      <w:r w:rsidRPr="0078749C">
        <w:rPr>
          <w:rFonts w:ascii="CMU Serif" w:hAnsi="CMU Serif" w:cs="CMU Serif"/>
          <w:szCs w:val="24"/>
        </w:rPr>
        <w:t>[50]</w:t>
      </w:r>
      <w:r w:rsidRPr="0078749C">
        <w:rPr>
          <w:rFonts w:ascii="CMU Serif" w:hAnsi="CMU Serif" w:cs="CMU Serif"/>
          <w:szCs w:val="24"/>
        </w:rPr>
        <w:tab/>
        <w:t>Souza MLM de. Estudo de fluência e retração na análise de um tabuleiro em vigas múltiplas de uma ponte rodoviária. Bacharelado em Engenharia Civil. Universidade Federal do Rio de Janeiro (UFRJ), 2014.</w:t>
      </w:r>
    </w:p>
    <w:p w14:paraId="3104330D" w14:textId="77777777" w:rsidR="00215949" w:rsidRPr="0078749C" w:rsidRDefault="00215949" w:rsidP="0078749C">
      <w:pPr>
        <w:pStyle w:val="Bibliografia"/>
        <w:spacing w:after="120"/>
        <w:rPr>
          <w:rFonts w:ascii="CMU Serif" w:hAnsi="CMU Serif" w:cs="CMU Serif"/>
          <w:szCs w:val="24"/>
        </w:rPr>
      </w:pPr>
      <w:r w:rsidRPr="0078749C">
        <w:rPr>
          <w:rFonts w:ascii="CMU Serif" w:hAnsi="CMU Serif" w:cs="CMU Serif"/>
          <w:szCs w:val="24"/>
        </w:rPr>
        <w:t>[51]</w:t>
      </w:r>
      <w:r w:rsidRPr="0078749C">
        <w:rPr>
          <w:rFonts w:ascii="CMU Serif" w:hAnsi="CMU Serif" w:cs="CMU Serif"/>
          <w:szCs w:val="24"/>
        </w:rPr>
        <w:tab/>
        <w:t>Barbosa MD de A. Análise de flechas em vigas de concreto armado. Universidade Federal do Ceará, 2010.</w:t>
      </w:r>
    </w:p>
    <w:p w14:paraId="09275597" w14:textId="77777777" w:rsidR="00215949" w:rsidRPr="0078749C" w:rsidRDefault="00215949" w:rsidP="0078749C">
      <w:pPr>
        <w:pStyle w:val="Bibliografia"/>
        <w:spacing w:after="120"/>
        <w:rPr>
          <w:rFonts w:ascii="CMU Serif" w:hAnsi="CMU Serif" w:cs="CMU Serif"/>
          <w:szCs w:val="24"/>
        </w:rPr>
      </w:pPr>
      <w:r w:rsidRPr="0078749C">
        <w:rPr>
          <w:rFonts w:ascii="CMU Serif" w:hAnsi="CMU Serif" w:cs="CMU Serif"/>
          <w:szCs w:val="24"/>
        </w:rPr>
        <w:t>[52]</w:t>
      </w:r>
      <w:r w:rsidRPr="0078749C">
        <w:rPr>
          <w:rFonts w:ascii="CMU Serif" w:hAnsi="CMU Serif" w:cs="CMU Serif"/>
          <w:szCs w:val="24"/>
        </w:rPr>
        <w:tab/>
        <w:t>Monteiro QAB. Avaliação da necessidade de juntas de dilatação em estruturas porticadas de betão armado. Mestre em Engenharia Civil. Universidade do Porto, 2008.</w:t>
      </w:r>
    </w:p>
    <w:p w14:paraId="450B297E" w14:textId="77777777" w:rsidR="00215949" w:rsidRPr="0078749C" w:rsidRDefault="00215949" w:rsidP="0078749C">
      <w:pPr>
        <w:pStyle w:val="Bibliografia"/>
        <w:spacing w:after="120"/>
        <w:rPr>
          <w:rFonts w:ascii="CMU Serif" w:hAnsi="CMU Serif" w:cs="CMU Serif"/>
          <w:szCs w:val="24"/>
        </w:rPr>
      </w:pPr>
      <w:r w:rsidRPr="0078749C">
        <w:rPr>
          <w:rFonts w:ascii="CMU Serif" w:hAnsi="CMU Serif" w:cs="CMU Serif"/>
          <w:szCs w:val="24"/>
        </w:rPr>
        <w:t>[53]</w:t>
      </w:r>
      <w:r w:rsidRPr="0078749C">
        <w:rPr>
          <w:rFonts w:ascii="CMU Serif" w:hAnsi="CMU Serif" w:cs="CMU Serif"/>
          <w:szCs w:val="24"/>
        </w:rPr>
        <w:tab/>
        <w:t>Castro CM de. Concreto de alto desempenho: estudo da aderência com a armadura sob ações repetidas. Mestrado em Estruturas. Universidade de São Paulo, 2016. https://doi.org/10.11606/D.18.2016.tde-31032016-143003.</w:t>
      </w:r>
    </w:p>
    <w:p w14:paraId="5843A3FC" w14:textId="77777777" w:rsidR="00215949" w:rsidRPr="0078749C" w:rsidRDefault="00215949" w:rsidP="0078749C">
      <w:pPr>
        <w:pStyle w:val="Bibliografia"/>
        <w:spacing w:after="120"/>
        <w:rPr>
          <w:rFonts w:ascii="CMU Serif" w:hAnsi="CMU Serif" w:cs="CMU Serif"/>
          <w:szCs w:val="24"/>
        </w:rPr>
      </w:pPr>
      <w:r w:rsidRPr="0078749C">
        <w:rPr>
          <w:rFonts w:ascii="CMU Serif" w:hAnsi="CMU Serif" w:cs="CMU Serif"/>
          <w:szCs w:val="24"/>
        </w:rPr>
        <w:t>[54]</w:t>
      </w:r>
      <w:r w:rsidRPr="0078749C">
        <w:rPr>
          <w:rFonts w:ascii="CMU Serif" w:hAnsi="CMU Serif" w:cs="CMU Serif"/>
          <w:szCs w:val="24"/>
        </w:rPr>
        <w:tab/>
        <w:t>Brisotto D de S. Um modelo elasto-plástico para a análise da aderência em peças de concreto armado. Doutor em Engenharia. Universidade Federal do Rio Grande do Sul (UFRGS), 2011.</w:t>
      </w:r>
    </w:p>
    <w:p w14:paraId="35F6D2E3" w14:textId="77777777" w:rsidR="00215949" w:rsidRPr="0078749C" w:rsidRDefault="00215949" w:rsidP="0078749C">
      <w:pPr>
        <w:pStyle w:val="Bibliografia"/>
        <w:spacing w:after="120"/>
        <w:rPr>
          <w:rFonts w:ascii="CMU Serif" w:hAnsi="CMU Serif" w:cs="CMU Serif"/>
          <w:szCs w:val="24"/>
        </w:rPr>
      </w:pPr>
      <w:r w:rsidRPr="0078749C">
        <w:rPr>
          <w:rFonts w:ascii="CMU Serif" w:hAnsi="CMU Serif" w:cs="CMU Serif"/>
          <w:szCs w:val="24"/>
          <w:lang w:val="en-US"/>
        </w:rPr>
        <w:t>[55]</w:t>
      </w:r>
      <w:r w:rsidRPr="0078749C">
        <w:rPr>
          <w:rFonts w:ascii="CMU Serif" w:hAnsi="CMU Serif" w:cs="CMU Serif"/>
          <w:szCs w:val="24"/>
          <w:lang w:val="en-US"/>
        </w:rPr>
        <w:tab/>
        <w:t xml:space="preserve">Doria MR, Sales ATC, Andrade NF de A. Bond strength between stell-concrete and between concretes with different ages in structural rehabilitation. </w:t>
      </w:r>
      <w:r w:rsidRPr="0078749C">
        <w:rPr>
          <w:rFonts w:ascii="CMU Serif" w:hAnsi="CMU Serif" w:cs="CMU Serif"/>
          <w:szCs w:val="24"/>
        </w:rPr>
        <w:t>Rev IBRACON Estrut Mater 2015;8:604–24. https://doi.org/10.1590/S1983-41952015000500004.</w:t>
      </w:r>
    </w:p>
    <w:p w14:paraId="59052E39" w14:textId="77777777" w:rsidR="00215949" w:rsidRPr="0078749C" w:rsidRDefault="00215949" w:rsidP="0078749C">
      <w:pPr>
        <w:pStyle w:val="Bibliografia"/>
        <w:spacing w:after="120"/>
        <w:rPr>
          <w:rFonts w:ascii="CMU Serif" w:hAnsi="CMU Serif" w:cs="CMU Serif"/>
          <w:szCs w:val="24"/>
        </w:rPr>
      </w:pPr>
      <w:r w:rsidRPr="0078749C">
        <w:rPr>
          <w:rFonts w:ascii="CMU Serif" w:hAnsi="CMU Serif" w:cs="CMU Serif"/>
          <w:szCs w:val="24"/>
        </w:rPr>
        <w:t>[56]</w:t>
      </w:r>
      <w:r w:rsidRPr="0078749C">
        <w:rPr>
          <w:rFonts w:ascii="CMU Serif" w:hAnsi="CMU Serif" w:cs="CMU Serif"/>
          <w:szCs w:val="24"/>
        </w:rPr>
        <w:tab/>
        <w:t>Fusco PB. Técnica de Armar as Estruturas de Concreto. Edição: 2</w:t>
      </w:r>
      <w:r w:rsidRPr="0078749C">
        <w:rPr>
          <w:rFonts w:ascii="CMU Serif" w:hAnsi="CMU Serif" w:cs="CMU Serif"/>
          <w:szCs w:val="24"/>
          <w:vertAlign w:val="superscript"/>
        </w:rPr>
        <w:t>a</w:t>
      </w:r>
      <w:r w:rsidRPr="0078749C">
        <w:rPr>
          <w:rFonts w:ascii="CMU Serif" w:hAnsi="CMU Serif" w:cs="CMU Serif"/>
          <w:szCs w:val="24"/>
        </w:rPr>
        <w:t>. Pini; 2013.</w:t>
      </w:r>
    </w:p>
    <w:p w14:paraId="76F7D5DE" w14:textId="572221E7" w:rsidR="005D2105" w:rsidRPr="0078749C" w:rsidRDefault="00215949" w:rsidP="0078749C">
      <w:pPr>
        <w:pStyle w:val="Bibliografia"/>
        <w:spacing w:after="120"/>
        <w:rPr>
          <w:rFonts w:ascii="CMU Serif" w:hAnsi="CMU Serif" w:cs="CMU Serif"/>
          <w:color w:val="000000" w:themeColor="text1"/>
          <w:szCs w:val="24"/>
        </w:rPr>
      </w:pPr>
      <w:r w:rsidRPr="0078749C">
        <w:rPr>
          <w:rFonts w:ascii="CMU Serif" w:hAnsi="CMU Serif" w:cs="CMU Serif"/>
          <w:szCs w:val="24"/>
        </w:rPr>
        <w:t>[57]</w:t>
      </w:r>
      <w:r w:rsidRPr="0078749C">
        <w:rPr>
          <w:rFonts w:ascii="CMU Serif" w:hAnsi="CMU Serif" w:cs="CMU Serif"/>
          <w:szCs w:val="24"/>
        </w:rPr>
        <w:tab/>
        <w:t>Bastos PS dos S. Ancoragem e emenda de armaduras. Bauru: Unesp; 2018.</w:t>
      </w:r>
      <w:r w:rsidR="00F445A2" w:rsidRPr="0078749C">
        <w:rPr>
          <w:rFonts w:ascii="CMU Serif" w:hAnsi="CMU Serif" w:cs="CMU Serif"/>
          <w:color w:val="000000" w:themeColor="text1"/>
          <w:szCs w:val="24"/>
        </w:rPr>
        <w:fldChar w:fldCharType="end"/>
      </w:r>
    </w:p>
    <w:sectPr w:rsidR="005D2105" w:rsidRPr="0078749C" w:rsidSect="000058F5">
      <w:headerReference w:type="default" r:id="rId95"/>
      <w:pgSz w:w="11906" w:h="16838" w:code="9"/>
      <w:pgMar w:top="1417" w:right="1701" w:bottom="1417" w:left="1701" w:header="708" w:footer="708" w:gutter="0"/>
      <w:pgNumType w:start="1" w:chapStyle="1" w:chapSep="period"/>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D071FB" w14:textId="77777777" w:rsidR="00CF6D9A" w:rsidRDefault="00CF6D9A" w:rsidP="00FE5C7F">
      <w:pPr>
        <w:spacing w:before="0" w:after="0" w:line="240" w:lineRule="auto"/>
      </w:pPr>
      <w:r>
        <w:separator/>
      </w:r>
    </w:p>
  </w:endnote>
  <w:endnote w:type="continuationSeparator" w:id="0">
    <w:p w14:paraId="6C1E1CAE" w14:textId="77777777" w:rsidR="00CF6D9A" w:rsidRDefault="00CF6D9A" w:rsidP="00FE5C7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oudy Old Style">
    <w:panose1 w:val="02020502050305020303"/>
    <w:charset w:val="00"/>
    <w:family w:val="roman"/>
    <w:pitch w:val="variable"/>
    <w:sig w:usb0="00000003" w:usb1="00000000" w:usb2="00000000" w:usb3="00000000" w:csb0="00000001"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Roman">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MU Serif">
    <w:panose1 w:val="02000603000000000000"/>
    <w:charset w:val="00"/>
    <w:family w:val="auto"/>
    <w:pitch w:val="variable"/>
    <w:sig w:usb0="E10002FF" w:usb1="5201E9EB" w:usb2="02020004"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BBBE12" w14:textId="77777777" w:rsidR="00CF6D9A" w:rsidRDefault="00CF6D9A" w:rsidP="00FE5C7F">
      <w:pPr>
        <w:spacing w:before="0" w:after="0" w:line="240" w:lineRule="auto"/>
      </w:pPr>
      <w:r>
        <w:separator/>
      </w:r>
    </w:p>
  </w:footnote>
  <w:footnote w:type="continuationSeparator" w:id="0">
    <w:p w14:paraId="363C76B0" w14:textId="77777777" w:rsidR="00CF6D9A" w:rsidRDefault="00CF6D9A" w:rsidP="00FE5C7F">
      <w:pPr>
        <w:spacing w:before="0" w:after="0" w:line="240" w:lineRule="auto"/>
      </w:pPr>
      <w:r>
        <w:continuationSeparator/>
      </w:r>
    </w:p>
  </w:footnote>
  <w:footnote w:id="1">
    <w:p w14:paraId="0B5B9438" w14:textId="18F4AA5B" w:rsidR="000C45C6" w:rsidRPr="007B0C3F" w:rsidRDefault="000C45C6">
      <w:pPr>
        <w:pStyle w:val="Textodenotaderodap"/>
        <w:rPr>
          <w:rFonts w:ascii="CMU Serif" w:hAnsi="CMU Serif" w:cs="CMU Serif"/>
          <w:sz w:val="18"/>
          <w:szCs w:val="18"/>
        </w:rPr>
      </w:pPr>
      <w:r w:rsidRPr="007B0C3F">
        <w:rPr>
          <w:rStyle w:val="Refdenotaderodap"/>
          <w:rFonts w:ascii="CMU Serif" w:hAnsi="CMU Serif" w:cs="CMU Serif"/>
          <w:sz w:val="18"/>
          <w:szCs w:val="18"/>
        </w:rPr>
        <w:footnoteRef/>
      </w:r>
      <w:r w:rsidRPr="007B0C3F">
        <w:rPr>
          <w:rFonts w:ascii="CMU Serif" w:hAnsi="CMU Serif" w:cs="CMU Serif"/>
          <w:sz w:val="18"/>
          <w:szCs w:val="18"/>
        </w:rPr>
        <w:t xml:space="preserve"> </w:t>
      </w:r>
      <m:oMath>
        <m:r>
          <w:rPr>
            <w:rFonts w:ascii="Cambria Math" w:hAnsi="Cambria Math" w:cs="CMU Serif"/>
            <w:sz w:val="18"/>
            <w:szCs w:val="18"/>
          </w:rPr>
          <m:t>Mt/ano</m:t>
        </m:r>
      </m:oMath>
      <w:r w:rsidRPr="007B0C3F">
        <w:rPr>
          <w:rFonts w:ascii="CMU Serif" w:hAnsi="CMU Serif" w:cs="CMU Serif"/>
          <w:sz w:val="18"/>
          <w:szCs w:val="18"/>
        </w:rPr>
        <w:t xml:space="preserve"> -  Mega toneladas por ano</w:t>
      </w:r>
    </w:p>
  </w:footnote>
  <w:footnote w:id="2">
    <w:p w14:paraId="3707D08D" w14:textId="559A891B" w:rsidR="000C45C6" w:rsidRPr="00084BE1" w:rsidRDefault="000C45C6">
      <w:pPr>
        <w:pStyle w:val="Textodenotaderodap"/>
        <w:rPr>
          <w:rFonts w:ascii="CMU Serif" w:hAnsi="CMU Serif" w:cs="CMU Serif"/>
          <w:lang w:val="en-US"/>
        </w:rPr>
      </w:pPr>
      <w:r w:rsidRPr="00084BE1">
        <w:rPr>
          <w:rStyle w:val="Refdenotaderodap"/>
          <w:rFonts w:ascii="CMU Serif" w:hAnsi="CMU Serif" w:cs="CMU Serif"/>
        </w:rPr>
        <w:footnoteRef/>
      </w:r>
      <w:r w:rsidRPr="00084BE1">
        <w:rPr>
          <w:rFonts w:ascii="CMU Serif" w:hAnsi="CMU Serif" w:cs="CMU Serif"/>
          <w:lang w:val="en-US"/>
        </w:rPr>
        <w:t xml:space="preserve"> 1 milha igual a 1.609,344 metros</w:t>
      </w:r>
    </w:p>
  </w:footnote>
  <w:footnote w:id="3">
    <w:p w14:paraId="6134F904" w14:textId="77777777" w:rsidR="000C45C6" w:rsidRPr="00121A69" w:rsidRDefault="000C45C6" w:rsidP="00550BE2">
      <w:pPr>
        <w:pStyle w:val="Textodenotaderodap"/>
        <w:ind w:left="709" w:firstLine="0"/>
        <w:rPr>
          <w:rFonts w:ascii="CMU Serif" w:hAnsi="CMU Serif" w:cs="CMU Serif"/>
          <w:lang w:val="en-US"/>
        </w:rPr>
      </w:pPr>
      <w:r w:rsidRPr="00121A69">
        <w:rPr>
          <w:rStyle w:val="Refdenotaderodap"/>
          <w:rFonts w:ascii="CMU Serif" w:hAnsi="CMU Serif" w:cs="CMU Serif"/>
        </w:rPr>
        <w:footnoteRef/>
      </w:r>
      <w:r w:rsidRPr="00121A69">
        <w:rPr>
          <w:rFonts w:ascii="CMU Serif" w:hAnsi="CMU Serif" w:cs="CMU Serif"/>
          <w:lang w:val="en-US"/>
        </w:rPr>
        <w:t xml:space="preserve"> GILBERT, R. I. e RANZI, G., 2011, Time Dependent Behaviour of Concrete Structures, 1ed. USA e Canada, Spon Press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16900217"/>
      <w:docPartObj>
        <w:docPartGallery w:val="Page Numbers (Top of Page)"/>
        <w:docPartUnique/>
      </w:docPartObj>
    </w:sdtPr>
    <w:sdtEndPr/>
    <w:sdtContent>
      <w:p w14:paraId="648DA181" w14:textId="77777777" w:rsidR="000C45C6" w:rsidRDefault="000C45C6">
        <w:pPr>
          <w:pStyle w:val="Cabealho"/>
          <w:jc w:val="right"/>
        </w:pPr>
        <w:r>
          <w:fldChar w:fldCharType="begin"/>
        </w:r>
        <w:r>
          <w:instrText>PAGE   \* MERGEFORMAT</w:instrText>
        </w:r>
        <w:r>
          <w:fldChar w:fldCharType="separate"/>
        </w:r>
        <w:r>
          <w:rPr>
            <w:noProof/>
          </w:rPr>
          <w:t>1.58</w:t>
        </w:r>
        <w:r>
          <w:fldChar w:fldCharType="end"/>
        </w:r>
      </w:p>
    </w:sdtContent>
  </w:sdt>
  <w:p w14:paraId="648DA182" w14:textId="77777777" w:rsidR="000C45C6" w:rsidRDefault="000C45C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F6D07"/>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 w15:restartNumberingAfterBreak="0">
    <w:nsid w:val="0522287D"/>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 w15:restartNumberingAfterBreak="0">
    <w:nsid w:val="06343608"/>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3" w15:restartNumberingAfterBreak="0">
    <w:nsid w:val="0CA13D05"/>
    <w:multiLevelType w:val="hybridMultilevel"/>
    <w:tmpl w:val="A5D693D8"/>
    <w:lvl w:ilvl="0" w:tplc="0F64EB2C">
      <w:start w:val="1"/>
      <w:numFmt w:val="lowerLetter"/>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4" w15:restartNumberingAfterBreak="0">
    <w:nsid w:val="0D66474C"/>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5" w15:restartNumberingAfterBreak="0">
    <w:nsid w:val="0FB96072"/>
    <w:multiLevelType w:val="hybridMultilevel"/>
    <w:tmpl w:val="5E008416"/>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6" w15:restartNumberingAfterBreak="0">
    <w:nsid w:val="181F0A85"/>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7" w15:restartNumberingAfterBreak="0">
    <w:nsid w:val="1F03740B"/>
    <w:multiLevelType w:val="hybridMultilevel"/>
    <w:tmpl w:val="BF2C8C34"/>
    <w:lvl w:ilvl="0" w:tplc="F6C44732">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08540F9"/>
    <w:multiLevelType w:val="hybridMultilevel"/>
    <w:tmpl w:val="2B8A905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FC544E9"/>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0" w15:restartNumberingAfterBreak="0">
    <w:nsid w:val="31887A50"/>
    <w:multiLevelType w:val="hybridMultilevel"/>
    <w:tmpl w:val="2B8A905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3B707897"/>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2" w15:restartNumberingAfterBreak="0">
    <w:nsid w:val="4A8F1818"/>
    <w:multiLevelType w:val="hybridMultilevel"/>
    <w:tmpl w:val="2B8A905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CDC5B5A"/>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4" w15:restartNumberingAfterBreak="0">
    <w:nsid w:val="4ECF1276"/>
    <w:multiLevelType w:val="hybridMultilevel"/>
    <w:tmpl w:val="B4C0D406"/>
    <w:lvl w:ilvl="0" w:tplc="9D36B6C4">
      <w:start w:val="1"/>
      <w:numFmt w:val="lowerLetter"/>
      <w:pStyle w:val="PargrafodaLista"/>
      <w:lvlText w:val="%1)"/>
      <w:lvlJc w:val="left"/>
      <w:pPr>
        <w:ind w:left="502"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5" w15:restartNumberingAfterBreak="0">
    <w:nsid w:val="4ED04AF1"/>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6" w15:restartNumberingAfterBreak="0">
    <w:nsid w:val="506216D7"/>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7" w15:restartNumberingAfterBreak="0">
    <w:nsid w:val="55387D96"/>
    <w:multiLevelType w:val="multilevel"/>
    <w:tmpl w:val="C90C4F4C"/>
    <w:lvl w:ilvl="0">
      <w:start w:val="1"/>
      <w:numFmt w:val="decimal"/>
      <w:pStyle w:val="Ttulo1"/>
      <w:lvlText w:val="%1"/>
      <w:lvlJc w:val="left"/>
      <w:pPr>
        <w:ind w:left="4118" w:hanging="432"/>
      </w:pPr>
      <w:rPr>
        <w:color w:val="FFFFFF" w:themeColor="background1"/>
      </w:rPr>
    </w:lvl>
    <w:lvl w:ilvl="1">
      <w:start w:val="1"/>
      <w:numFmt w:val="decimal"/>
      <w:pStyle w:val="Ttulo2"/>
      <w:lvlText w:val="%1.%2"/>
      <w:lvlJc w:val="left"/>
      <w:pPr>
        <w:ind w:left="576" w:hanging="576"/>
      </w:pPr>
    </w:lvl>
    <w:lvl w:ilvl="2">
      <w:start w:val="1"/>
      <w:numFmt w:val="decimal"/>
      <w:pStyle w:val="Ttulo3"/>
      <w:lvlText w:val="%1.%2.%3"/>
      <w:lvlJc w:val="left"/>
      <w:pPr>
        <w:ind w:left="4973"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8" w15:restartNumberingAfterBreak="0">
    <w:nsid w:val="56B108C4"/>
    <w:multiLevelType w:val="hybridMultilevel"/>
    <w:tmpl w:val="2B8A905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5CA617D0"/>
    <w:multiLevelType w:val="hybridMultilevel"/>
    <w:tmpl w:val="4A2496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5D3170B7"/>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1" w15:restartNumberingAfterBreak="0">
    <w:nsid w:val="5E442792"/>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2" w15:restartNumberingAfterBreak="0">
    <w:nsid w:val="5E7A44C7"/>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3" w15:restartNumberingAfterBreak="0">
    <w:nsid w:val="73277BFB"/>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4" w15:restartNumberingAfterBreak="0">
    <w:nsid w:val="733341A8"/>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5" w15:restartNumberingAfterBreak="0">
    <w:nsid w:val="782C1480"/>
    <w:multiLevelType w:val="hybridMultilevel"/>
    <w:tmpl w:val="675CBC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7"/>
  </w:num>
  <w:num w:numId="2">
    <w:abstractNumId w:val="25"/>
  </w:num>
  <w:num w:numId="3">
    <w:abstractNumId w:val="4"/>
  </w:num>
  <w:num w:numId="4">
    <w:abstractNumId w:val="14"/>
  </w:num>
  <w:num w:numId="5">
    <w:abstractNumId w:val="7"/>
  </w:num>
  <w:num w:numId="6">
    <w:abstractNumId w:val="10"/>
  </w:num>
  <w:num w:numId="7">
    <w:abstractNumId w:val="19"/>
  </w:num>
  <w:num w:numId="8">
    <w:abstractNumId w:val="13"/>
  </w:num>
  <w:num w:numId="9">
    <w:abstractNumId w:val="23"/>
  </w:num>
  <w:num w:numId="10">
    <w:abstractNumId w:val="21"/>
  </w:num>
  <w:num w:numId="11">
    <w:abstractNumId w:val="11"/>
  </w:num>
  <w:num w:numId="12">
    <w:abstractNumId w:val="24"/>
  </w:num>
  <w:num w:numId="13">
    <w:abstractNumId w:val="0"/>
  </w:num>
  <w:num w:numId="14">
    <w:abstractNumId w:val="9"/>
  </w:num>
  <w:num w:numId="15">
    <w:abstractNumId w:val="22"/>
  </w:num>
  <w:num w:numId="16">
    <w:abstractNumId w:val="16"/>
  </w:num>
  <w:num w:numId="17">
    <w:abstractNumId w:val="6"/>
  </w:num>
  <w:num w:numId="18">
    <w:abstractNumId w:val="20"/>
  </w:num>
  <w:num w:numId="19">
    <w:abstractNumId w:val="2"/>
  </w:num>
  <w:num w:numId="20">
    <w:abstractNumId w:val="15"/>
  </w:num>
  <w:num w:numId="21">
    <w:abstractNumId w:val="14"/>
  </w:num>
  <w:num w:numId="22">
    <w:abstractNumId w:val="8"/>
  </w:num>
  <w:num w:numId="23">
    <w:abstractNumId w:val="3"/>
  </w:num>
  <w:num w:numId="24">
    <w:abstractNumId w:val="14"/>
  </w:num>
  <w:num w:numId="25">
    <w:abstractNumId w:val="12"/>
  </w:num>
  <w:num w:numId="26">
    <w:abstractNumId w:val="14"/>
  </w:num>
  <w:num w:numId="27">
    <w:abstractNumId w:val="18"/>
  </w:num>
  <w:num w:numId="28">
    <w:abstractNumId w:val="1"/>
  </w:num>
  <w:num w:numId="29">
    <w:abstractNumId w:val="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C7F"/>
    <w:rsid w:val="0000109F"/>
    <w:rsid w:val="000057BC"/>
    <w:rsid w:val="000058F5"/>
    <w:rsid w:val="00010C9D"/>
    <w:rsid w:val="0002023B"/>
    <w:rsid w:val="00022C70"/>
    <w:rsid w:val="00024393"/>
    <w:rsid w:val="000373C8"/>
    <w:rsid w:val="00040130"/>
    <w:rsid w:val="00040277"/>
    <w:rsid w:val="00045212"/>
    <w:rsid w:val="00053D41"/>
    <w:rsid w:val="00062F4E"/>
    <w:rsid w:val="000674C2"/>
    <w:rsid w:val="000706EE"/>
    <w:rsid w:val="000835D6"/>
    <w:rsid w:val="00084BE1"/>
    <w:rsid w:val="00085ADC"/>
    <w:rsid w:val="00091880"/>
    <w:rsid w:val="0009238D"/>
    <w:rsid w:val="00096A93"/>
    <w:rsid w:val="000A1D43"/>
    <w:rsid w:val="000A56F0"/>
    <w:rsid w:val="000B1FC6"/>
    <w:rsid w:val="000B6E1A"/>
    <w:rsid w:val="000C0423"/>
    <w:rsid w:val="000C0996"/>
    <w:rsid w:val="000C45C6"/>
    <w:rsid w:val="000D0B83"/>
    <w:rsid w:val="000E1040"/>
    <w:rsid w:val="000E347A"/>
    <w:rsid w:val="000E3B0F"/>
    <w:rsid w:val="000E4B0B"/>
    <w:rsid w:val="000F0425"/>
    <w:rsid w:val="000F4BA2"/>
    <w:rsid w:val="00103B0B"/>
    <w:rsid w:val="0011660C"/>
    <w:rsid w:val="001213C0"/>
    <w:rsid w:val="00121A69"/>
    <w:rsid w:val="00123BD2"/>
    <w:rsid w:val="001339FA"/>
    <w:rsid w:val="0013567D"/>
    <w:rsid w:val="00136F04"/>
    <w:rsid w:val="00150885"/>
    <w:rsid w:val="00155F38"/>
    <w:rsid w:val="00160569"/>
    <w:rsid w:val="00171D07"/>
    <w:rsid w:val="00172960"/>
    <w:rsid w:val="0017358B"/>
    <w:rsid w:val="00173EFD"/>
    <w:rsid w:val="001754D2"/>
    <w:rsid w:val="00192F6E"/>
    <w:rsid w:val="00197B22"/>
    <w:rsid w:val="001A51B2"/>
    <w:rsid w:val="001D597A"/>
    <w:rsid w:val="00201AE5"/>
    <w:rsid w:val="0020307E"/>
    <w:rsid w:val="00210DCF"/>
    <w:rsid w:val="00212960"/>
    <w:rsid w:val="002156F1"/>
    <w:rsid w:val="00215949"/>
    <w:rsid w:val="00217438"/>
    <w:rsid w:val="00221FCB"/>
    <w:rsid w:val="00223724"/>
    <w:rsid w:val="00224192"/>
    <w:rsid w:val="0024067D"/>
    <w:rsid w:val="002431D8"/>
    <w:rsid w:val="00252D3C"/>
    <w:rsid w:val="00252DCB"/>
    <w:rsid w:val="00254E38"/>
    <w:rsid w:val="00260B70"/>
    <w:rsid w:val="002743FB"/>
    <w:rsid w:val="00283E2F"/>
    <w:rsid w:val="0028720A"/>
    <w:rsid w:val="00294D90"/>
    <w:rsid w:val="002971D3"/>
    <w:rsid w:val="002A546E"/>
    <w:rsid w:val="002B3245"/>
    <w:rsid w:val="002D56EB"/>
    <w:rsid w:val="002D6613"/>
    <w:rsid w:val="002D6A1A"/>
    <w:rsid w:val="002F1D78"/>
    <w:rsid w:val="002F4730"/>
    <w:rsid w:val="00303A65"/>
    <w:rsid w:val="00306339"/>
    <w:rsid w:val="003125E6"/>
    <w:rsid w:val="0031498E"/>
    <w:rsid w:val="00325C25"/>
    <w:rsid w:val="00333713"/>
    <w:rsid w:val="00334A70"/>
    <w:rsid w:val="00337196"/>
    <w:rsid w:val="00353CC9"/>
    <w:rsid w:val="00366D37"/>
    <w:rsid w:val="00367CEC"/>
    <w:rsid w:val="00384ADF"/>
    <w:rsid w:val="003911FC"/>
    <w:rsid w:val="00397116"/>
    <w:rsid w:val="003A71DD"/>
    <w:rsid w:val="003C2478"/>
    <w:rsid w:val="003C76F8"/>
    <w:rsid w:val="003D355C"/>
    <w:rsid w:val="003D4FDF"/>
    <w:rsid w:val="003E47E4"/>
    <w:rsid w:val="003E4CDB"/>
    <w:rsid w:val="003E7FD2"/>
    <w:rsid w:val="003F5F28"/>
    <w:rsid w:val="003F7C1F"/>
    <w:rsid w:val="00400852"/>
    <w:rsid w:val="0042321A"/>
    <w:rsid w:val="0042401C"/>
    <w:rsid w:val="004361DE"/>
    <w:rsid w:val="00436314"/>
    <w:rsid w:val="00463DF2"/>
    <w:rsid w:val="004671A8"/>
    <w:rsid w:val="00472F3A"/>
    <w:rsid w:val="004779C7"/>
    <w:rsid w:val="004866CE"/>
    <w:rsid w:val="004873EB"/>
    <w:rsid w:val="0049475D"/>
    <w:rsid w:val="004A4946"/>
    <w:rsid w:val="004B32C7"/>
    <w:rsid w:val="004B528D"/>
    <w:rsid w:val="004D4BCB"/>
    <w:rsid w:val="004E1D97"/>
    <w:rsid w:val="004E20C9"/>
    <w:rsid w:val="004E5FC1"/>
    <w:rsid w:val="004F66D7"/>
    <w:rsid w:val="00516376"/>
    <w:rsid w:val="00522D27"/>
    <w:rsid w:val="00537704"/>
    <w:rsid w:val="00547022"/>
    <w:rsid w:val="00550BE2"/>
    <w:rsid w:val="00551013"/>
    <w:rsid w:val="00557DF0"/>
    <w:rsid w:val="00562A17"/>
    <w:rsid w:val="005669D3"/>
    <w:rsid w:val="00573051"/>
    <w:rsid w:val="00581C47"/>
    <w:rsid w:val="0058431F"/>
    <w:rsid w:val="005917D0"/>
    <w:rsid w:val="0059421F"/>
    <w:rsid w:val="005942C5"/>
    <w:rsid w:val="00596622"/>
    <w:rsid w:val="0059693A"/>
    <w:rsid w:val="00596AC8"/>
    <w:rsid w:val="00596E4C"/>
    <w:rsid w:val="005A55D5"/>
    <w:rsid w:val="005A6A42"/>
    <w:rsid w:val="005B224F"/>
    <w:rsid w:val="005B51E6"/>
    <w:rsid w:val="005B6565"/>
    <w:rsid w:val="005C78DC"/>
    <w:rsid w:val="005D2105"/>
    <w:rsid w:val="005E38FD"/>
    <w:rsid w:val="005F369F"/>
    <w:rsid w:val="005F52C1"/>
    <w:rsid w:val="0061274F"/>
    <w:rsid w:val="00623986"/>
    <w:rsid w:val="00624D30"/>
    <w:rsid w:val="00624FD0"/>
    <w:rsid w:val="006346A9"/>
    <w:rsid w:val="006349C2"/>
    <w:rsid w:val="00662D57"/>
    <w:rsid w:val="00663556"/>
    <w:rsid w:val="0066405A"/>
    <w:rsid w:val="006644A5"/>
    <w:rsid w:val="00666265"/>
    <w:rsid w:val="00670311"/>
    <w:rsid w:val="00670F9C"/>
    <w:rsid w:val="00672E06"/>
    <w:rsid w:val="00676197"/>
    <w:rsid w:val="00692B1A"/>
    <w:rsid w:val="00697ECF"/>
    <w:rsid w:val="006A3570"/>
    <w:rsid w:val="006A3672"/>
    <w:rsid w:val="006A67CB"/>
    <w:rsid w:val="006B0DD8"/>
    <w:rsid w:val="006C2778"/>
    <w:rsid w:val="006C2B41"/>
    <w:rsid w:val="006D565E"/>
    <w:rsid w:val="006E4894"/>
    <w:rsid w:val="006E4D9F"/>
    <w:rsid w:val="006E5AD6"/>
    <w:rsid w:val="006F047C"/>
    <w:rsid w:val="006F0D06"/>
    <w:rsid w:val="006F699A"/>
    <w:rsid w:val="006F76CD"/>
    <w:rsid w:val="0070516F"/>
    <w:rsid w:val="00724354"/>
    <w:rsid w:val="00731B22"/>
    <w:rsid w:val="00745260"/>
    <w:rsid w:val="00751CAC"/>
    <w:rsid w:val="00752509"/>
    <w:rsid w:val="00752B24"/>
    <w:rsid w:val="00752E8A"/>
    <w:rsid w:val="007620A3"/>
    <w:rsid w:val="00762C6D"/>
    <w:rsid w:val="00763997"/>
    <w:rsid w:val="00771F9C"/>
    <w:rsid w:val="00773541"/>
    <w:rsid w:val="00776533"/>
    <w:rsid w:val="0078026D"/>
    <w:rsid w:val="00782418"/>
    <w:rsid w:val="00784BF5"/>
    <w:rsid w:val="0078749C"/>
    <w:rsid w:val="0079759C"/>
    <w:rsid w:val="007A55D0"/>
    <w:rsid w:val="007B0C3F"/>
    <w:rsid w:val="007B115E"/>
    <w:rsid w:val="007B69C2"/>
    <w:rsid w:val="007C4A9B"/>
    <w:rsid w:val="007D44C2"/>
    <w:rsid w:val="007D4583"/>
    <w:rsid w:val="007D5289"/>
    <w:rsid w:val="007D70A5"/>
    <w:rsid w:val="007E230A"/>
    <w:rsid w:val="007E60D8"/>
    <w:rsid w:val="007E6FD7"/>
    <w:rsid w:val="007F1A54"/>
    <w:rsid w:val="007F7CDA"/>
    <w:rsid w:val="008039B7"/>
    <w:rsid w:val="008054E8"/>
    <w:rsid w:val="00805C6D"/>
    <w:rsid w:val="00811578"/>
    <w:rsid w:val="0082508A"/>
    <w:rsid w:val="00825F06"/>
    <w:rsid w:val="00826866"/>
    <w:rsid w:val="00826873"/>
    <w:rsid w:val="0083030B"/>
    <w:rsid w:val="00835847"/>
    <w:rsid w:val="00865A9F"/>
    <w:rsid w:val="00866D96"/>
    <w:rsid w:val="00867FA7"/>
    <w:rsid w:val="0087298E"/>
    <w:rsid w:val="0087382A"/>
    <w:rsid w:val="00880492"/>
    <w:rsid w:val="0088123C"/>
    <w:rsid w:val="0088415B"/>
    <w:rsid w:val="0088516D"/>
    <w:rsid w:val="008853EB"/>
    <w:rsid w:val="008A768C"/>
    <w:rsid w:val="008B1312"/>
    <w:rsid w:val="008B1538"/>
    <w:rsid w:val="008B1A8B"/>
    <w:rsid w:val="008C7F94"/>
    <w:rsid w:val="008D7C74"/>
    <w:rsid w:val="008E12AE"/>
    <w:rsid w:val="008F1C0B"/>
    <w:rsid w:val="008F476D"/>
    <w:rsid w:val="008F488D"/>
    <w:rsid w:val="008F54C7"/>
    <w:rsid w:val="00903484"/>
    <w:rsid w:val="00910A56"/>
    <w:rsid w:val="0091387F"/>
    <w:rsid w:val="00913A3A"/>
    <w:rsid w:val="00913E2B"/>
    <w:rsid w:val="00916947"/>
    <w:rsid w:val="009303BD"/>
    <w:rsid w:val="00932279"/>
    <w:rsid w:val="009348C6"/>
    <w:rsid w:val="00954BCA"/>
    <w:rsid w:val="009604DA"/>
    <w:rsid w:val="00963586"/>
    <w:rsid w:val="00966E33"/>
    <w:rsid w:val="009775AD"/>
    <w:rsid w:val="00984526"/>
    <w:rsid w:val="00985508"/>
    <w:rsid w:val="00985BE3"/>
    <w:rsid w:val="0099039B"/>
    <w:rsid w:val="00994906"/>
    <w:rsid w:val="00994E34"/>
    <w:rsid w:val="00996ED0"/>
    <w:rsid w:val="009A52F3"/>
    <w:rsid w:val="009B3357"/>
    <w:rsid w:val="009B618C"/>
    <w:rsid w:val="009E0E81"/>
    <w:rsid w:val="009E34AF"/>
    <w:rsid w:val="009E5AFA"/>
    <w:rsid w:val="009F69A0"/>
    <w:rsid w:val="00A002C3"/>
    <w:rsid w:val="00A01315"/>
    <w:rsid w:val="00A165D8"/>
    <w:rsid w:val="00A2155F"/>
    <w:rsid w:val="00A32871"/>
    <w:rsid w:val="00A4016D"/>
    <w:rsid w:val="00A46FA6"/>
    <w:rsid w:val="00A50D4A"/>
    <w:rsid w:val="00A531A8"/>
    <w:rsid w:val="00A60E1A"/>
    <w:rsid w:val="00A73074"/>
    <w:rsid w:val="00A95D2A"/>
    <w:rsid w:val="00A97528"/>
    <w:rsid w:val="00A97FB8"/>
    <w:rsid w:val="00AA77B6"/>
    <w:rsid w:val="00AB27B4"/>
    <w:rsid w:val="00AB40DC"/>
    <w:rsid w:val="00AC3EAE"/>
    <w:rsid w:val="00AC401D"/>
    <w:rsid w:val="00AD4426"/>
    <w:rsid w:val="00AD5A02"/>
    <w:rsid w:val="00AE1439"/>
    <w:rsid w:val="00AE6703"/>
    <w:rsid w:val="00AF1DBB"/>
    <w:rsid w:val="00AF3C7B"/>
    <w:rsid w:val="00AF4536"/>
    <w:rsid w:val="00AF79F6"/>
    <w:rsid w:val="00B00CB0"/>
    <w:rsid w:val="00B04B3A"/>
    <w:rsid w:val="00B04BF6"/>
    <w:rsid w:val="00B114DD"/>
    <w:rsid w:val="00B1343E"/>
    <w:rsid w:val="00B179C4"/>
    <w:rsid w:val="00B2345F"/>
    <w:rsid w:val="00B25FC3"/>
    <w:rsid w:val="00B26090"/>
    <w:rsid w:val="00B51C4F"/>
    <w:rsid w:val="00B53C26"/>
    <w:rsid w:val="00B607FA"/>
    <w:rsid w:val="00B649FF"/>
    <w:rsid w:val="00B740FD"/>
    <w:rsid w:val="00B80350"/>
    <w:rsid w:val="00B8599B"/>
    <w:rsid w:val="00B9122C"/>
    <w:rsid w:val="00B95604"/>
    <w:rsid w:val="00BB33C6"/>
    <w:rsid w:val="00BB49F1"/>
    <w:rsid w:val="00BB58B6"/>
    <w:rsid w:val="00BB6078"/>
    <w:rsid w:val="00BB6ABB"/>
    <w:rsid w:val="00BD0431"/>
    <w:rsid w:val="00BD21F1"/>
    <w:rsid w:val="00BD25A1"/>
    <w:rsid w:val="00BD4C8E"/>
    <w:rsid w:val="00BD6653"/>
    <w:rsid w:val="00BE2089"/>
    <w:rsid w:val="00BF08D9"/>
    <w:rsid w:val="00BF1E73"/>
    <w:rsid w:val="00BF2387"/>
    <w:rsid w:val="00C0219E"/>
    <w:rsid w:val="00C06D93"/>
    <w:rsid w:val="00C0777B"/>
    <w:rsid w:val="00C127E1"/>
    <w:rsid w:val="00C15CD7"/>
    <w:rsid w:val="00C24FAB"/>
    <w:rsid w:val="00C32645"/>
    <w:rsid w:val="00C36633"/>
    <w:rsid w:val="00C51435"/>
    <w:rsid w:val="00C53609"/>
    <w:rsid w:val="00C61981"/>
    <w:rsid w:val="00C63FE1"/>
    <w:rsid w:val="00C65E5C"/>
    <w:rsid w:val="00C66BDA"/>
    <w:rsid w:val="00C75537"/>
    <w:rsid w:val="00C8537E"/>
    <w:rsid w:val="00C9129D"/>
    <w:rsid w:val="00C95335"/>
    <w:rsid w:val="00C9565A"/>
    <w:rsid w:val="00C979E8"/>
    <w:rsid w:val="00C97D37"/>
    <w:rsid w:val="00CA0082"/>
    <w:rsid w:val="00CA7ABA"/>
    <w:rsid w:val="00CB0614"/>
    <w:rsid w:val="00CB324D"/>
    <w:rsid w:val="00CB7FD7"/>
    <w:rsid w:val="00CC34DB"/>
    <w:rsid w:val="00CC6817"/>
    <w:rsid w:val="00CE174F"/>
    <w:rsid w:val="00CE1DCA"/>
    <w:rsid w:val="00CE6F2D"/>
    <w:rsid w:val="00CF3C3F"/>
    <w:rsid w:val="00CF4803"/>
    <w:rsid w:val="00CF4B54"/>
    <w:rsid w:val="00CF6D9A"/>
    <w:rsid w:val="00D026D1"/>
    <w:rsid w:val="00D0529C"/>
    <w:rsid w:val="00D06391"/>
    <w:rsid w:val="00D26B40"/>
    <w:rsid w:val="00D4410A"/>
    <w:rsid w:val="00D507EA"/>
    <w:rsid w:val="00D507FB"/>
    <w:rsid w:val="00D50876"/>
    <w:rsid w:val="00D5585E"/>
    <w:rsid w:val="00D577BB"/>
    <w:rsid w:val="00D57B36"/>
    <w:rsid w:val="00D60191"/>
    <w:rsid w:val="00D64073"/>
    <w:rsid w:val="00D77571"/>
    <w:rsid w:val="00D85759"/>
    <w:rsid w:val="00D860BF"/>
    <w:rsid w:val="00D9694D"/>
    <w:rsid w:val="00DA6E88"/>
    <w:rsid w:val="00DB36C3"/>
    <w:rsid w:val="00DD51AA"/>
    <w:rsid w:val="00DE354A"/>
    <w:rsid w:val="00DF3DF6"/>
    <w:rsid w:val="00E1572A"/>
    <w:rsid w:val="00E16778"/>
    <w:rsid w:val="00E20CFD"/>
    <w:rsid w:val="00E27A20"/>
    <w:rsid w:val="00E34211"/>
    <w:rsid w:val="00E34BA6"/>
    <w:rsid w:val="00E358C0"/>
    <w:rsid w:val="00E35A89"/>
    <w:rsid w:val="00E40C93"/>
    <w:rsid w:val="00E436EE"/>
    <w:rsid w:val="00E508E3"/>
    <w:rsid w:val="00E53961"/>
    <w:rsid w:val="00E549EB"/>
    <w:rsid w:val="00E670D6"/>
    <w:rsid w:val="00E712FD"/>
    <w:rsid w:val="00E733AB"/>
    <w:rsid w:val="00E751DD"/>
    <w:rsid w:val="00E8328E"/>
    <w:rsid w:val="00E865B1"/>
    <w:rsid w:val="00E92FC5"/>
    <w:rsid w:val="00E95440"/>
    <w:rsid w:val="00E968A4"/>
    <w:rsid w:val="00E96A3B"/>
    <w:rsid w:val="00EA5CE6"/>
    <w:rsid w:val="00EB08B7"/>
    <w:rsid w:val="00EB37DC"/>
    <w:rsid w:val="00EB3D1A"/>
    <w:rsid w:val="00EB7CEC"/>
    <w:rsid w:val="00EC1283"/>
    <w:rsid w:val="00EC48A4"/>
    <w:rsid w:val="00EC7A0E"/>
    <w:rsid w:val="00ED0380"/>
    <w:rsid w:val="00ED5496"/>
    <w:rsid w:val="00ED6E7E"/>
    <w:rsid w:val="00EE436F"/>
    <w:rsid w:val="00EE6DB6"/>
    <w:rsid w:val="00EE7AEA"/>
    <w:rsid w:val="00EF776D"/>
    <w:rsid w:val="00F0026A"/>
    <w:rsid w:val="00F02EF8"/>
    <w:rsid w:val="00F0434E"/>
    <w:rsid w:val="00F079C8"/>
    <w:rsid w:val="00F169C2"/>
    <w:rsid w:val="00F23D53"/>
    <w:rsid w:val="00F250AA"/>
    <w:rsid w:val="00F331A9"/>
    <w:rsid w:val="00F40A7D"/>
    <w:rsid w:val="00F445A2"/>
    <w:rsid w:val="00F463F3"/>
    <w:rsid w:val="00F5036A"/>
    <w:rsid w:val="00F54267"/>
    <w:rsid w:val="00F54C46"/>
    <w:rsid w:val="00F66EEE"/>
    <w:rsid w:val="00F72D08"/>
    <w:rsid w:val="00F83FFE"/>
    <w:rsid w:val="00F8692C"/>
    <w:rsid w:val="00F86E45"/>
    <w:rsid w:val="00F9491B"/>
    <w:rsid w:val="00F96590"/>
    <w:rsid w:val="00F9734B"/>
    <w:rsid w:val="00FA50DE"/>
    <w:rsid w:val="00FB1C12"/>
    <w:rsid w:val="00FB68A5"/>
    <w:rsid w:val="00FC0F5D"/>
    <w:rsid w:val="00FC40D6"/>
    <w:rsid w:val="00FC45BD"/>
    <w:rsid w:val="00FC773B"/>
    <w:rsid w:val="00FD6BEE"/>
    <w:rsid w:val="00FE5528"/>
    <w:rsid w:val="00FE5C7F"/>
    <w:rsid w:val="00FF0694"/>
    <w:rsid w:val="00FF221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8D9B0D"/>
  <w15:chartTrackingRefBased/>
  <w15:docId w15:val="{B26207A3-7EAB-4C63-8789-503E5F8DCE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29D"/>
    <w:pPr>
      <w:spacing w:before="120" w:after="120" w:line="360" w:lineRule="auto"/>
      <w:ind w:firstLine="709"/>
      <w:jc w:val="both"/>
    </w:pPr>
    <w:rPr>
      <w:rFonts w:ascii="Goudy Old Style" w:eastAsiaTheme="minorEastAsia" w:hAnsi="Goudy Old Style"/>
      <w:sz w:val="24"/>
      <w:lang w:eastAsia="pt-BR"/>
    </w:rPr>
  </w:style>
  <w:style w:type="paragraph" w:styleId="Ttulo1">
    <w:name w:val="heading 1"/>
    <w:basedOn w:val="Normal"/>
    <w:next w:val="Normal"/>
    <w:link w:val="Ttulo1Char"/>
    <w:uiPriority w:val="9"/>
    <w:qFormat/>
    <w:rsid w:val="00FE5C7F"/>
    <w:pPr>
      <w:keepNext/>
      <w:keepLines/>
      <w:numPr>
        <w:numId w:val="1"/>
      </w:numPr>
      <w:spacing w:before="360" w:after="360"/>
      <w:ind w:left="0" w:firstLine="0"/>
      <w:outlineLvl w:val="0"/>
    </w:pPr>
    <w:rPr>
      <w:rFonts w:eastAsiaTheme="majorEastAsia" w:cstheme="majorBidi"/>
      <w:b/>
      <w:bCs/>
      <w:szCs w:val="28"/>
    </w:rPr>
  </w:style>
  <w:style w:type="paragraph" w:styleId="Ttulo2">
    <w:name w:val="heading 2"/>
    <w:basedOn w:val="Normal"/>
    <w:next w:val="Normal"/>
    <w:link w:val="Ttulo2Char"/>
    <w:uiPriority w:val="9"/>
    <w:unhideWhenUsed/>
    <w:qFormat/>
    <w:rsid w:val="00F445A2"/>
    <w:pPr>
      <w:keepNext/>
      <w:keepLines/>
      <w:numPr>
        <w:ilvl w:val="1"/>
        <w:numId w:val="1"/>
      </w:numPr>
      <w:spacing w:before="360" w:after="240"/>
      <w:ind w:left="709" w:hanging="709"/>
      <w:outlineLvl w:val="1"/>
    </w:pPr>
    <w:rPr>
      <w:rFonts w:ascii="Tw Cen MT" w:eastAsiaTheme="majorEastAsia" w:hAnsi="Tw Cen MT" w:cstheme="majorBidi"/>
      <w:b/>
      <w:bCs/>
      <w:color w:val="000000" w:themeColor="text1"/>
      <w:sz w:val="28"/>
      <w:szCs w:val="26"/>
    </w:rPr>
  </w:style>
  <w:style w:type="paragraph" w:styleId="Ttulo3">
    <w:name w:val="heading 3"/>
    <w:basedOn w:val="Normal"/>
    <w:next w:val="Normal"/>
    <w:link w:val="Ttulo3Char"/>
    <w:uiPriority w:val="9"/>
    <w:unhideWhenUsed/>
    <w:qFormat/>
    <w:rsid w:val="00D860BF"/>
    <w:pPr>
      <w:keepNext/>
      <w:keepLines/>
      <w:numPr>
        <w:ilvl w:val="2"/>
        <w:numId w:val="1"/>
      </w:numPr>
      <w:spacing w:before="360" w:after="240"/>
      <w:ind w:left="720"/>
      <w:outlineLvl w:val="2"/>
    </w:pPr>
    <w:rPr>
      <w:rFonts w:eastAsiaTheme="majorEastAsia" w:cstheme="majorBidi"/>
      <w:bCs/>
    </w:rPr>
  </w:style>
  <w:style w:type="paragraph" w:styleId="Ttulo4">
    <w:name w:val="heading 4"/>
    <w:basedOn w:val="Normal"/>
    <w:next w:val="Normal"/>
    <w:link w:val="Ttulo4Char"/>
    <w:uiPriority w:val="9"/>
    <w:unhideWhenUsed/>
    <w:qFormat/>
    <w:rsid w:val="00D860BF"/>
    <w:pPr>
      <w:keepNext/>
      <w:keepLines/>
      <w:numPr>
        <w:ilvl w:val="3"/>
        <w:numId w:val="1"/>
      </w:numPr>
      <w:spacing w:before="360" w:after="240"/>
      <w:outlineLvl w:val="3"/>
    </w:pPr>
    <w:rPr>
      <w:rFonts w:eastAsiaTheme="majorEastAsia" w:cstheme="majorBidi"/>
      <w:bCs/>
      <w:i/>
      <w:iCs/>
    </w:rPr>
  </w:style>
  <w:style w:type="paragraph" w:styleId="Ttulo5">
    <w:name w:val="heading 5"/>
    <w:basedOn w:val="Normal"/>
    <w:next w:val="Normal"/>
    <w:link w:val="Ttulo5Char"/>
    <w:uiPriority w:val="9"/>
    <w:unhideWhenUsed/>
    <w:qFormat/>
    <w:rsid w:val="00D860BF"/>
    <w:pPr>
      <w:keepNext/>
      <w:keepLines/>
      <w:spacing w:before="360" w:after="0" w:line="240" w:lineRule="auto"/>
      <w:ind w:firstLine="0"/>
      <w:outlineLvl w:val="4"/>
    </w:pPr>
    <w:rPr>
      <w:rFonts w:eastAsiaTheme="majorEastAsia" w:cstheme="majorBidi"/>
      <w:b/>
    </w:rPr>
  </w:style>
  <w:style w:type="paragraph" w:styleId="Ttulo6">
    <w:name w:val="heading 6"/>
    <w:basedOn w:val="Normal"/>
    <w:next w:val="Normal"/>
    <w:link w:val="Ttulo6Char"/>
    <w:uiPriority w:val="9"/>
    <w:semiHidden/>
    <w:unhideWhenUsed/>
    <w:qFormat/>
    <w:rsid w:val="00FE5C7F"/>
    <w:pPr>
      <w:keepNext/>
      <w:keepLines/>
      <w:numPr>
        <w:ilvl w:val="5"/>
        <w:numId w:val="1"/>
      </w:numPr>
      <w:spacing w:before="200"/>
      <w:outlineLvl w:val="5"/>
    </w:pPr>
    <w:rPr>
      <w:rFonts w:asciiTheme="majorHAnsi" w:eastAsiaTheme="majorEastAsia" w:hAnsiTheme="majorHAnsi" w:cstheme="majorBidi"/>
      <w:i/>
      <w:iCs/>
      <w:color w:val="1F3763" w:themeColor="accent1" w:themeShade="7F"/>
    </w:rPr>
  </w:style>
  <w:style w:type="paragraph" w:styleId="Ttulo7">
    <w:name w:val="heading 7"/>
    <w:basedOn w:val="Normal"/>
    <w:next w:val="Normal"/>
    <w:link w:val="Ttulo7Char"/>
    <w:uiPriority w:val="9"/>
    <w:semiHidden/>
    <w:unhideWhenUsed/>
    <w:qFormat/>
    <w:rsid w:val="00FE5C7F"/>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FE5C7F"/>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FE5C7F"/>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E5C7F"/>
    <w:rPr>
      <w:rFonts w:ascii="Goudy Old Style" w:eastAsiaTheme="majorEastAsia" w:hAnsi="Goudy Old Style" w:cstheme="majorBidi"/>
      <w:b/>
      <w:bCs/>
      <w:sz w:val="24"/>
      <w:szCs w:val="28"/>
      <w:lang w:eastAsia="pt-BR"/>
    </w:rPr>
  </w:style>
  <w:style w:type="character" w:customStyle="1" w:styleId="Ttulo2Char">
    <w:name w:val="Título 2 Char"/>
    <w:basedOn w:val="Fontepargpadro"/>
    <w:link w:val="Ttulo2"/>
    <w:uiPriority w:val="9"/>
    <w:rsid w:val="00F445A2"/>
    <w:rPr>
      <w:rFonts w:ascii="Tw Cen MT" w:eastAsiaTheme="majorEastAsia" w:hAnsi="Tw Cen MT" w:cstheme="majorBidi"/>
      <w:b/>
      <w:bCs/>
      <w:color w:val="000000" w:themeColor="text1"/>
      <w:sz w:val="28"/>
      <w:szCs w:val="26"/>
      <w:lang w:eastAsia="pt-BR"/>
    </w:rPr>
  </w:style>
  <w:style w:type="character" w:customStyle="1" w:styleId="Ttulo3Char">
    <w:name w:val="Título 3 Char"/>
    <w:basedOn w:val="Fontepargpadro"/>
    <w:link w:val="Ttulo3"/>
    <w:uiPriority w:val="9"/>
    <w:rsid w:val="00D860BF"/>
    <w:rPr>
      <w:rFonts w:ascii="Goudy Old Style" w:eastAsiaTheme="majorEastAsia" w:hAnsi="Goudy Old Style" w:cstheme="majorBidi"/>
      <w:bCs/>
      <w:sz w:val="24"/>
      <w:lang w:eastAsia="pt-BR"/>
    </w:rPr>
  </w:style>
  <w:style w:type="character" w:customStyle="1" w:styleId="Ttulo4Char">
    <w:name w:val="Título 4 Char"/>
    <w:basedOn w:val="Fontepargpadro"/>
    <w:link w:val="Ttulo4"/>
    <w:uiPriority w:val="9"/>
    <w:rsid w:val="00D860BF"/>
    <w:rPr>
      <w:rFonts w:ascii="Goudy Old Style" w:eastAsiaTheme="majorEastAsia" w:hAnsi="Goudy Old Style" w:cstheme="majorBidi"/>
      <w:bCs/>
      <w:i/>
      <w:iCs/>
      <w:sz w:val="24"/>
      <w:lang w:eastAsia="pt-BR"/>
    </w:rPr>
  </w:style>
  <w:style w:type="character" w:customStyle="1" w:styleId="Ttulo5Char">
    <w:name w:val="Título 5 Char"/>
    <w:basedOn w:val="Fontepargpadro"/>
    <w:link w:val="Ttulo5"/>
    <w:uiPriority w:val="9"/>
    <w:rsid w:val="00D860BF"/>
    <w:rPr>
      <w:rFonts w:ascii="Times New Roman" w:eastAsiaTheme="majorEastAsia" w:hAnsi="Times New Roman" w:cstheme="majorBidi"/>
      <w:b/>
      <w:sz w:val="24"/>
      <w:lang w:eastAsia="pt-BR"/>
    </w:rPr>
  </w:style>
  <w:style w:type="character" w:customStyle="1" w:styleId="Ttulo6Char">
    <w:name w:val="Título 6 Char"/>
    <w:basedOn w:val="Fontepargpadro"/>
    <w:link w:val="Ttulo6"/>
    <w:uiPriority w:val="9"/>
    <w:semiHidden/>
    <w:rsid w:val="00FE5C7F"/>
    <w:rPr>
      <w:rFonts w:asciiTheme="majorHAnsi" w:eastAsiaTheme="majorEastAsia" w:hAnsiTheme="majorHAnsi" w:cstheme="majorBidi"/>
      <w:i/>
      <w:iCs/>
      <w:color w:val="1F3763" w:themeColor="accent1" w:themeShade="7F"/>
      <w:sz w:val="24"/>
      <w:lang w:eastAsia="pt-BR"/>
    </w:rPr>
  </w:style>
  <w:style w:type="character" w:customStyle="1" w:styleId="Ttulo7Char">
    <w:name w:val="Título 7 Char"/>
    <w:basedOn w:val="Fontepargpadro"/>
    <w:link w:val="Ttulo7"/>
    <w:uiPriority w:val="9"/>
    <w:semiHidden/>
    <w:rsid w:val="00FE5C7F"/>
    <w:rPr>
      <w:rFonts w:asciiTheme="majorHAnsi" w:eastAsiaTheme="majorEastAsia" w:hAnsiTheme="majorHAnsi" w:cstheme="majorBidi"/>
      <w:i/>
      <w:iCs/>
      <w:color w:val="404040" w:themeColor="text1" w:themeTint="BF"/>
      <w:sz w:val="24"/>
      <w:lang w:eastAsia="pt-BR"/>
    </w:rPr>
  </w:style>
  <w:style w:type="character" w:customStyle="1" w:styleId="Ttulo8Char">
    <w:name w:val="Título 8 Char"/>
    <w:basedOn w:val="Fontepargpadro"/>
    <w:link w:val="Ttulo8"/>
    <w:uiPriority w:val="9"/>
    <w:semiHidden/>
    <w:rsid w:val="00FE5C7F"/>
    <w:rPr>
      <w:rFonts w:asciiTheme="majorHAnsi" w:eastAsiaTheme="majorEastAsia" w:hAnsiTheme="majorHAnsi" w:cstheme="majorBidi"/>
      <w:color w:val="404040" w:themeColor="text1" w:themeTint="BF"/>
      <w:sz w:val="20"/>
      <w:szCs w:val="20"/>
      <w:lang w:eastAsia="pt-BR"/>
    </w:rPr>
  </w:style>
  <w:style w:type="character" w:customStyle="1" w:styleId="Ttulo9Char">
    <w:name w:val="Título 9 Char"/>
    <w:basedOn w:val="Fontepargpadro"/>
    <w:link w:val="Ttulo9"/>
    <w:uiPriority w:val="9"/>
    <w:semiHidden/>
    <w:rsid w:val="00FE5C7F"/>
    <w:rPr>
      <w:rFonts w:asciiTheme="majorHAnsi" w:eastAsiaTheme="majorEastAsia" w:hAnsiTheme="majorHAnsi" w:cstheme="majorBidi"/>
      <w:i/>
      <w:iCs/>
      <w:color w:val="404040" w:themeColor="text1" w:themeTint="BF"/>
      <w:sz w:val="20"/>
      <w:szCs w:val="20"/>
      <w:lang w:eastAsia="pt-BR"/>
    </w:rPr>
  </w:style>
  <w:style w:type="paragraph" w:styleId="Textodebalo">
    <w:name w:val="Balloon Text"/>
    <w:basedOn w:val="Normal"/>
    <w:link w:val="TextodebaloChar"/>
    <w:uiPriority w:val="99"/>
    <w:semiHidden/>
    <w:unhideWhenUsed/>
    <w:rsid w:val="00FE5C7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E5C7F"/>
    <w:rPr>
      <w:rFonts w:ascii="Tahoma" w:eastAsiaTheme="minorEastAsia" w:hAnsi="Tahoma" w:cs="Tahoma"/>
      <w:sz w:val="16"/>
      <w:szCs w:val="16"/>
      <w:lang w:eastAsia="pt-BR"/>
    </w:rPr>
  </w:style>
  <w:style w:type="paragraph" w:styleId="PargrafodaLista">
    <w:name w:val="List Paragraph"/>
    <w:basedOn w:val="Normal"/>
    <w:link w:val="PargrafodaListaChar"/>
    <w:uiPriority w:val="34"/>
    <w:qFormat/>
    <w:rsid w:val="00FE5C7F"/>
    <w:pPr>
      <w:numPr>
        <w:numId w:val="4"/>
      </w:numPr>
      <w:contextualSpacing/>
    </w:pPr>
  </w:style>
  <w:style w:type="character" w:customStyle="1" w:styleId="PargrafodaListaChar">
    <w:name w:val="Parágrafo da Lista Char"/>
    <w:basedOn w:val="Fontepargpadro"/>
    <w:link w:val="PargrafodaLista"/>
    <w:uiPriority w:val="34"/>
    <w:rsid w:val="00FE5C7F"/>
    <w:rPr>
      <w:rFonts w:ascii="Goudy Old Style" w:eastAsiaTheme="minorEastAsia" w:hAnsi="Goudy Old Style"/>
      <w:sz w:val="24"/>
      <w:lang w:eastAsia="pt-BR"/>
    </w:rPr>
  </w:style>
  <w:style w:type="paragraph" w:styleId="CabealhodoSumrio">
    <w:name w:val="TOC Heading"/>
    <w:basedOn w:val="Ttulo1"/>
    <w:next w:val="Normal"/>
    <w:uiPriority w:val="39"/>
    <w:unhideWhenUsed/>
    <w:qFormat/>
    <w:rsid w:val="00FE5C7F"/>
    <w:pPr>
      <w:spacing w:line="276" w:lineRule="auto"/>
      <w:outlineLvl w:val="9"/>
    </w:pPr>
    <w:rPr>
      <w:lang w:eastAsia="en-US"/>
    </w:rPr>
  </w:style>
  <w:style w:type="paragraph" w:styleId="Ttulo">
    <w:name w:val="Title"/>
    <w:basedOn w:val="Normal"/>
    <w:next w:val="Normal"/>
    <w:link w:val="TtuloChar"/>
    <w:uiPriority w:val="10"/>
    <w:qFormat/>
    <w:rsid w:val="00FE5C7F"/>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tuloChar">
    <w:name w:val="Título Char"/>
    <w:basedOn w:val="Fontepargpadro"/>
    <w:link w:val="Ttulo"/>
    <w:uiPriority w:val="10"/>
    <w:rsid w:val="00FE5C7F"/>
    <w:rPr>
      <w:rFonts w:asciiTheme="majorHAnsi" w:eastAsiaTheme="majorEastAsia" w:hAnsiTheme="majorHAnsi" w:cstheme="majorBidi"/>
      <w:color w:val="323E4F" w:themeColor="text2" w:themeShade="BF"/>
      <w:spacing w:val="5"/>
      <w:kern w:val="28"/>
      <w:sz w:val="52"/>
      <w:szCs w:val="52"/>
      <w:lang w:eastAsia="pt-BR"/>
    </w:rPr>
  </w:style>
  <w:style w:type="paragraph" w:styleId="Sumrio1">
    <w:name w:val="toc 1"/>
    <w:basedOn w:val="Normal"/>
    <w:next w:val="Normal"/>
    <w:autoRedefine/>
    <w:uiPriority w:val="39"/>
    <w:unhideWhenUsed/>
    <w:rsid w:val="00FE5C7F"/>
    <w:pPr>
      <w:tabs>
        <w:tab w:val="left" w:pos="440"/>
        <w:tab w:val="right" w:leader="dot" w:pos="9061"/>
      </w:tabs>
      <w:spacing w:after="100"/>
    </w:pPr>
    <w:rPr>
      <w:rFonts w:cs="Times New Roman"/>
      <w:b/>
      <w:caps/>
      <w:noProof/>
    </w:rPr>
  </w:style>
  <w:style w:type="paragraph" w:styleId="Sumrio2">
    <w:name w:val="toc 2"/>
    <w:basedOn w:val="Normal"/>
    <w:next w:val="Normal"/>
    <w:autoRedefine/>
    <w:uiPriority w:val="39"/>
    <w:unhideWhenUsed/>
    <w:rsid w:val="00FE5C7F"/>
    <w:pPr>
      <w:tabs>
        <w:tab w:val="left" w:pos="425"/>
        <w:tab w:val="left" w:pos="880"/>
        <w:tab w:val="right" w:leader="dot" w:pos="9061"/>
      </w:tabs>
      <w:spacing w:after="100"/>
      <w:ind w:left="284"/>
    </w:pPr>
  </w:style>
  <w:style w:type="character" w:styleId="Hyperlink">
    <w:name w:val="Hyperlink"/>
    <w:basedOn w:val="Fontepargpadro"/>
    <w:uiPriority w:val="99"/>
    <w:unhideWhenUsed/>
    <w:rsid w:val="00FE5C7F"/>
    <w:rPr>
      <w:color w:val="0563C1" w:themeColor="hyperlink"/>
      <w:u w:val="single"/>
    </w:rPr>
  </w:style>
  <w:style w:type="paragraph" w:styleId="Cabealho">
    <w:name w:val="header"/>
    <w:basedOn w:val="Normal"/>
    <w:link w:val="CabealhoChar"/>
    <w:uiPriority w:val="99"/>
    <w:unhideWhenUsed/>
    <w:rsid w:val="00FE5C7F"/>
    <w:pPr>
      <w:tabs>
        <w:tab w:val="center" w:pos="4252"/>
        <w:tab w:val="right" w:pos="8504"/>
      </w:tabs>
      <w:spacing w:line="240" w:lineRule="auto"/>
    </w:pPr>
  </w:style>
  <w:style w:type="character" w:customStyle="1" w:styleId="CabealhoChar">
    <w:name w:val="Cabeçalho Char"/>
    <w:basedOn w:val="Fontepargpadro"/>
    <w:link w:val="Cabealho"/>
    <w:uiPriority w:val="99"/>
    <w:rsid w:val="00FE5C7F"/>
    <w:rPr>
      <w:rFonts w:ascii="Times New Roman" w:eastAsiaTheme="minorEastAsia" w:hAnsi="Times New Roman"/>
      <w:sz w:val="24"/>
      <w:lang w:eastAsia="pt-BR"/>
    </w:rPr>
  </w:style>
  <w:style w:type="paragraph" w:styleId="Rodap">
    <w:name w:val="footer"/>
    <w:basedOn w:val="Normal"/>
    <w:link w:val="RodapChar"/>
    <w:uiPriority w:val="99"/>
    <w:unhideWhenUsed/>
    <w:rsid w:val="00FE5C7F"/>
    <w:pPr>
      <w:tabs>
        <w:tab w:val="center" w:pos="4252"/>
        <w:tab w:val="right" w:pos="8504"/>
      </w:tabs>
      <w:spacing w:line="240" w:lineRule="auto"/>
    </w:pPr>
  </w:style>
  <w:style w:type="character" w:customStyle="1" w:styleId="RodapChar">
    <w:name w:val="Rodapé Char"/>
    <w:basedOn w:val="Fontepargpadro"/>
    <w:link w:val="Rodap"/>
    <w:uiPriority w:val="99"/>
    <w:rsid w:val="00FE5C7F"/>
    <w:rPr>
      <w:rFonts w:ascii="Times New Roman" w:eastAsiaTheme="minorEastAsia" w:hAnsi="Times New Roman"/>
      <w:sz w:val="24"/>
      <w:lang w:eastAsia="pt-BR"/>
    </w:rPr>
  </w:style>
  <w:style w:type="table" w:styleId="Tabelacomgrade">
    <w:name w:val="Table Grid"/>
    <w:basedOn w:val="Tabelanormal"/>
    <w:uiPriority w:val="59"/>
    <w:rsid w:val="00FE5C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notaderodap">
    <w:name w:val="footnote text"/>
    <w:basedOn w:val="Normal"/>
    <w:link w:val="TextodenotaderodapChar"/>
    <w:uiPriority w:val="99"/>
    <w:semiHidden/>
    <w:unhideWhenUsed/>
    <w:rsid w:val="00FE5C7F"/>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FE5C7F"/>
    <w:rPr>
      <w:rFonts w:ascii="Times New Roman" w:eastAsiaTheme="minorEastAsia" w:hAnsi="Times New Roman"/>
      <w:sz w:val="20"/>
      <w:szCs w:val="20"/>
      <w:lang w:eastAsia="pt-BR"/>
    </w:rPr>
  </w:style>
  <w:style w:type="character" w:styleId="Refdenotaderodap">
    <w:name w:val="footnote reference"/>
    <w:basedOn w:val="Fontepargpadro"/>
    <w:uiPriority w:val="99"/>
    <w:semiHidden/>
    <w:unhideWhenUsed/>
    <w:rsid w:val="00FE5C7F"/>
    <w:rPr>
      <w:vertAlign w:val="superscript"/>
    </w:rPr>
  </w:style>
  <w:style w:type="paragraph" w:styleId="Textodecomentrio">
    <w:name w:val="annotation text"/>
    <w:basedOn w:val="Normal"/>
    <w:link w:val="TextodecomentrioChar"/>
    <w:uiPriority w:val="99"/>
    <w:unhideWhenUsed/>
    <w:rsid w:val="00FE5C7F"/>
    <w:pPr>
      <w:spacing w:line="240" w:lineRule="auto"/>
    </w:pPr>
    <w:rPr>
      <w:sz w:val="20"/>
      <w:szCs w:val="20"/>
    </w:rPr>
  </w:style>
  <w:style w:type="character" w:customStyle="1" w:styleId="TextodecomentrioChar">
    <w:name w:val="Texto de comentário Char"/>
    <w:basedOn w:val="Fontepargpadro"/>
    <w:link w:val="Textodecomentrio"/>
    <w:uiPriority w:val="99"/>
    <w:rsid w:val="00FE5C7F"/>
    <w:rPr>
      <w:rFonts w:ascii="Times New Roman" w:eastAsiaTheme="minorEastAsia" w:hAnsi="Times New Roman"/>
      <w:sz w:val="20"/>
      <w:szCs w:val="20"/>
      <w:lang w:eastAsia="pt-BR"/>
    </w:rPr>
  </w:style>
  <w:style w:type="paragraph" w:styleId="Assuntodocomentrio">
    <w:name w:val="annotation subject"/>
    <w:basedOn w:val="Textodecomentrio"/>
    <w:next w:val="Textodecomentrio"/>
    <w:link w:val="AssuntodocomentrioChar"/>
    <w:uiPriority w:val="99"/>
    <w:semiHidden/>
    <w:unhideWhenUsed/>
    <w:rsid w:val="00FE5C7F"/>
    <w:rPr>
      <w:b/>
      <w:bCs/>
    </w:rPr>
  </w:style>
  <w:style w:type="character" w:customStyle="1" w:styleId="AssuntodocomentrioChar">
    <w:name w:val="Assunto do comentário Char"/>
    <w:basedOn w:val="TextodecomentrioChar"/>
    <w:link w:val="Assuntodocomentrio"/>
    <w:uiPriority w:val="99"/>
    <w:semiHidden/>
    <w:rsid w:val="00FE5C7F"/>
    <w:rPr>
      <w:rFonts w:ascii="Times New Roman" w:eastAsiaTheme="minorEastAsia" w:hAnsi="Times New Roman"/>
      <w:b/>
      <w:bCs/>
      <w:sz w:val="20"/>
      <w:szCs w:val="20"/>
      <w:lang w:eastAsia="pt-BR"/>
    </w:rPr>
  </w:style>
  <w:style w:type="paragraph" w:styleId="Legenda">
    <w:name w:val="caption"/>
    <w:basedOn w:val="Normal"/>
    <w:next w:val="Normal"/>
    <w:uiPriority w:val="35"/>
    <w:unhideWhenUsed/>
    <w:qFormat/>
    <w:rsid w:val="00CE6F2D"/>
    <w:pPr>
      <w:spacing w:after="200" w:line="240" w:lineRule="auto"/>
    </w:pPr>
    <w:rPr>
      <w:iCs/>
      <w:sz w:val="18"/>
      <w:szCs w:val="18"/>
    </w:rPr>
  </w:style>
  <w:style w:type="character" w:customStyle="1" w:styleId="a">
    <w:name w:val="a"/>
    <w:basedOn w:val="Fontepargpadro"/>
    <w:rsid w:val="00FE5C7F"/>
  </w:style>
  <w:style w:type="character" w:customStyle="1" w:styleId="apple-converted-space">
    <w:name w:val="apple-converted-space"/>
    <w:basedOn w:val="Fontepargpadro"/>
    <w:rsid w:val="00FE5C7F"/>
  </w:style>
  <w:style w:type="paragraph" w:styleId="Textodenotadefim">
    <w:name w:val="endnote text"/>
    <w:basedOn w:val="Normal"/>
    <w:link w:val="TextodenotadefimChar"/>
    <w:uiPriority w:val="99"/>
    <w:semiHidden/>
    <w:unhideWhenUsed/>
    <w:rsid w:val="00FE5C7F"/>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FE5C7F"/>
    <w:rPr>
      <w:rFonts w:ascii="Times New Roman" w:eastAsiaTheme="minorEastAsia" w:hAnsi="Times New Roman"/>
      <w:sz w:val="20"/>
      <w:szCs w:val="20"/>
      <w:lang w:eastAsia="pt-BR"/>
    </w:rPr>
  </w:style>
  <w:style w:type="paragraph" w:styleId="Sumrio3">
    <w:name w:val="toc 3"/>
    <w:basedOn w:val="Normal"/>
    <w:next w:val="Normal"/>
    <w:autoRedefine/>
    <w:uiPriority w:val="39"/>
    <w:unhideWhenUsed/>
    <w:rsid w:val="00FE5C7F"/>
    <w:pPr>
      <w:tabs>
        <w:tab w:val="left" w:pos="1320"/>
        <w:tab w:val="right" w:leader="dot" w:pos="9061"/>
      </w:tabs>
      <w:spacing w:after="100"/>
      <w:ind w:left="567"/>
    </w:pPr>
  </w:style>
  <w:style w:type="paragraph" w:styleId="SemEspaamento">
    <w:name w:val="No Spacing"/>
    <w:aliases w:val="Itemizações de letras,pontos ou sequencias"/>
    <w:uiPriority w:val="1"/>
    <w:qFormat/>
    <w:rsid w:val="00FE5C7F"/>
    <w:pPr>
      <w:spacing w:after="0" w:line="240" w:lineRule="auto"/>
      <w:jc w:val="both"/>
    </w:pPr>
    <w:rPr>
      <w:rFonts w:ascii="Times New Roman" w:eastAsiaTheme="minorEastAsia" w:hAnsi="Times New Roman"/>
      <w:sz w:val="24"/>
      <w:lang w:eastAsia="pt-BR"/>
    </w:rPr>
  </w:style>
  <w:style w:type="paragraph" w:styleId="NormalWeb">
    <w:name w:val="Normal (Web)"/>
    <w:basedOn w:val="Normal"/>
    <w:link w:val="NormalWebChar"/>
    <w:uiPriority w:val="99"/>
    <w:unhideWhenUsed/>
    <w:rsid w:val="00FE5C7F"/>
    <w:pPr>
      <w:spacing w:before="100" w:beforeAutospacing="1" w:after="100" w:afterAutospacing="1" w:line="240" w:lineRule="auto"/>
      <w:jc w:val="left"/>
    </w:pPr>
    <w:rPr>
      <w:rFonts w:eastAsia="Times New Roman" w:cs="Times New Roman"/>
      <w:szCs w:val="24"/>
    </w:rPr>
  </w:style>
  <w:style w:type="character" w:customStyle="1" w:styleId="NormalWebChar">
    <w:name w:val="Normal (Web) Char"/>
    <w:basedOn w:val="Fontepargpadro"/>
    <w:link w:val="NormalWeb"/>
    <w:uiPriority w:val="99"/>
    <w:rsid w:val="00FE5C7F"/>
    <w:rPr>
      <w:rFonts w:ascii="Times New Roman" w:eastAsia="Times New Roman" w:hAnsi="Times New Roman" w:cs="Times New Roman"/>
      <w:sz w:val="24"/>
      <w:szCs w:val="24"/>
      <w:lang w:eastAsia="pt-BR"/>
    </w:rPr>
  </w:style>
  <w:style w:type="paragraph" w:styleId="Sumrio4">
    <w:name w:val="toc 4"/>
    <w:basedOn w:val="Normal"/>
    <w:next w:val="Normal"/>
    <w:autoRedefine/>
    <w:uiPriority w:val="39"/>
    <w:unhideWhenUsed/>
    <w:rsid w:val="00FE5C7F"/>
    <w:pPr>
      <w:spacing w:before="0" w:after="100" w:line="259" w:lineRule="auto"/>
      <w:ind w:left="660"/>
      <w:jc w:val="left"/>
    </w:pPr>
    <w:rPr>
      <w:rFonts w:asciiTheme="minorHAnsi" w:hAnsiTheme="minorHAnsi"/>
      <w:sz w:val="22"/>
    </w:rPr>
  </w:style>
  <w:style w:type="paragraph" w:styleId="Sumrio5">
    <w:name w:val="toc 5"/>
    <w:basedOn w:val="Normal"/>
    <w:next w:val="Normal"/>
    <w:autoRedefine/>
    <w:uiPriority w:val="39"/>
    <w:unhideWhenUsed/>
    <w:rsid w:val="00FE5C7F"/>
    <w:pPr>
      <w:spacing w:before="0" w:after="100" w:line="259" w:lineRule="auto"/>
      <w:ind w:left="880"/>
      <w:jc w:val="left"/>
    </w:pPr>
    <w:rPr>
      <w:rFonts w:asciiTheme="minorHAnsi" w:hAnsiTheme="minorHAnsi"/>
      <w:sz w:val="22"/>
    </w:rPr>
  </w:style>
  <w:style w:type="paragraph" w:styleId="Sumrio6">
    <w:name w:val="toc 6"/>
    <w:basedOn w:val="Normal"/>
    <w:next w:val="Normal"/>
    <w:autoRedefine/>
    <w:uiPriority w:val="39"/>
    <w:unhideWhenUsed/>
    <w:rsid w:val="00FE5C7F"/>
    <w:pPr>
      <w:spacing w:before="0" w:after="100" w:line="259" w:lineRule="auto"/>
      <w:ind w:left="1100"/>
      <w:jc w:val="left"/>
    </w:pPr>
    <w:rPr>
      <w:rFonts w:asciiTheme="minorHAnsi" w:hAnsiTheme="minorHAnsi"/>
      <w:sz w:val="22"/>
    </w:rPr>
  </w:style>
  <w:style w:type="paragraph" w:styleId="Sumrio7">
    <w:name w:val="toc 7"/>
    <w:basedOn w:val="Normal"/>
    <w:next w:val="Normal"/>
    <w:autoRedefine/>
    <w:uiPriority w:val="39"/>
    <w:unhideWhenUsed/>
    <w:rsid w:val="00FE5C7F"/>
    <w:pPr>
      <w:spacing w:before="0" w:after="100" w:line="259" w:lineRule="auto"/>
      <w:ind w:left="1320"/>
      <w:jc w:val="left"/>
    </w:pPr>
    <w:rPr>
      <w:rFonts w:asciiTheme="minorHAnsi" w:hAnsiTheme="minorHAnsi"/>
      <w:sz w:val="22"/>
    </w:rPr>
  </w:style>
  <w:style w:type="paragraph" w:styleId="Sumrio8">
    <w:name w:val="toc 8"/>
    <w:basedOn w:val="Normal"/>
    <w:next w:val="Normal"/>
    <w:autoRedefine/>
    <w:uiPriority w:val="39"/>
    <w:unhideWhenUsed/>
    <w:rsid w:val="00FE5C7F"/>
    <w:pPr>
      <w:spacing w:before="0" w:after="100" w:line="259" w:lineRule="auto"/>
      <w:ind w:left="1540"/>
      <w:jc w:val="left"/>
    </w:pPr>
    <w:rPr>
      <w:rFonts w:asciiTheme="minorHAnsi" w:hAnsiTheme="minorHAnsi"/>
      <w:sz w:val="22"/>
    </w:rPr>
  </w:style>
  <w:style w:type="paragraph" w:styleId="Sumrio9">
    <w:name w:val="toc 9"/>
    <w:basedOn w:val="Normal"/>
    <w:next w:val="Normal"/>
    <w:autoRedefine/>
    <w:uiPriority w:val="39"/>
    <w:unhideWhenUsed/>
    <w:rsid w:val="00FE5C7F"/>
    <w:pPr>
      <w:spacing w:before="0" w:after="100" w:line="259" w:lineRule="auto"/>
      <w:ind w:left="1760"/>
      <w:jc w:val="left"/>
    </w:pPr>
    <w:rPr>
      <w:rFonts w:asciiTheme="minorHAnsi" w:hAnsiTheme="minorHAnsi"/>
      <w:sz w:val="22"/>
    </w:rPr>
  </w:style>
  <w:style w:type="paragraph" w:styleId="Pr-formataoHTML">
    <w:name w:val="HTML Preformatted"/>
    <w:basedOn w:val="Normal"/>
    <w:link w:val="Pr-formataoHTMLChar"/>
    <w:uiPriority w:val="99"/>
    <w:unhideWhenUsed/>
    <w:rsid w:val="00FE5C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rsid w:val="00FE5C7F"/>
    <w:rPr>
      <w:rFonts w:ascii="Courier New" w:eastAsia="Times New Roman" w:hAnsi="Courier New" w:cs="Courier New"/>
      <w:sz w:val="20"/>
      <w:szCs w:val="20"/>
      <w:lang w:eastAsia="pt-BR"/>
    </w:rPr>
  </w:style>
  <w:style w:type="paragraph" w:customStyle="1" w:styleId="Figuras">
    <w:name w:val="Figuras"/>
    <w:basedOn w:val="Normal"/>
    <w:link w:val="FigurasChar"/>
    <w:qFormat/>
    <w:rsid w:val="00FE5C7F"/>
    <w:pPr>
      <w:spacing w:before="40" w:after="40" w:line="240" w:lineRule="auto"/>
      <w:ind w:firstLine="0"/>
      <w:jc w:val="center"/>
    </w:pPr>
    <w:rPr>
      <w:rFonts w:cs="Times New Roman"/>
      <w:sz w:val="20"/>
      <w:szCs w:val="16"/>
    </w:rPr>
  </w:style>
  <w:style w:type="character" w:customStyle="1" w:styleId="FigurasChar">
    <w:name w:val="Figuras Char"/>
    <w:basedOn w:val="Fontepargpadro"/>
    <w:link w:val="Figuras"/>
    <w:rsid w:val="00FE5C7F"/>
    <w:rPr>
      <w:rFonts w:ascii="Times New Roman" w:eastAsiaTheme="minorEastAsia" w:hAnsi="Times New Roman" w:cs="Times New Roman"/>
      <w:sz w:val="20"/>
      <w:szCs w:val="16"/>
      <w:lang w:eastAsia="pt-BR"/>
    </w:rPr>
  </w:style>
  <w:style w:type="paragraph" w:customStyle="1" w:styleId="Texto">
    <w:name w:val="Texto"/>
    <w:basedOn w:val="Normal"/>
    <w:rsid w:val="00FE5C7F"/>
    <w:pPr>
      <w:suppressAutoHyphens/>
      <w:spacing w:line="240" w:lineRule="auto"/>
    </w:pPr>
    <w:rPr>
      <w:rFonts w:ascii="Arial" w:eastAsia="Times New Roman" w:hAnsi="Arial" w:cs="Arial"/>
      <w:szCs w:val="24"/>
      <w:lang w:eastAsia="ar-SA"/>
    </w:rPr>
  </w:style>
  <w:style w:type="character" w:customStyle="1" w:styleId="fontstyle01">
    <w:name w:val="fontstyle01"/>
    <w:basedOn w:val="Fontepargpadro"/>
    <w:rsid w:val="00FE5C7F"/>
    <w:rPr>
      <w:rFonts w:ascii="Times-Roman" w:hAnsi="Times-Roman" w:hint="default"/>
      <w:b w:val="0"/>
      <w:bCs w:val="0"/>
      <w:i w:val="0"/>
      <w:iCs w:val="0"/>
      <w:color w:val="000000"/>
      <w:sz w:val="22"/>
      <w:szCs w:val="22"/>
    </w:rPr>
  </w:style>
  <w:style w:type="character" w:customStyle="1" w:styleId="fontstyle21">
    <w:name w:val="fontstyle21"/>
    <w:basedOn w:val="Fontepargpadro"/>
    <w:rsid w:val="00FE5C7F"/>
    <w:rPr>
      <w:rFonts w:ascii="Helvetica" w:hAnsi="Helvetica" w:cs="Helvetica" w:hint="default"/>
      <w:b w:val="0"/>
      <w:bCs w:val="0"/>
      <w:i w:val="0"/>
      <w:iCs w:val="0"/>
      <w:color w:val="1A1918"/>
      <w:sz w:val="24"/>
      <w:szCs w:val="24"/>
    </w:rPr>
  </w:style>
  <w:style w:type="character" w:customStyle="1" w:styleId="fontstyle11">
    <w:name w:val="fontstyle11"/>
    <w:basedOn w:val="Fontepargpadro"/>
    <w:rsid w:val="00FE5C7F"/>
    <w:rPr>
      <w:b w:val="0"/>
      <w:bCs w:val="0"/>
      <w:i w:val="0"/>
      <w:iCs w:val="0"/>
      <w:color w:val="000000"/>
      <w:sz w:val="24"/>
      <w:szCs w:val="24"/>
    </w:rPr>
  </w:style>
  <w:style w:type="paragraph" w:styleId="Reviso">
    <w:name w:val="Revision"/>
    <w:hidden/>
    <w:uiPriority w:val="99"/>
    <w:semiHidden/>
    <w:rsid w:val="00FE5C7F"/>
    <w:pPr>
      <w:spacing w:after="0" w:line="240" w:lineRule="auto"/>
    </w:pPr>
    <w:rPr>
      <w:rFonts w:ascii="Times New Roman" w:eastAsiaTheme="minorEastAsia" w:hAnsi="Times New Roman"/>
      <w:sz w:val="24"/>
      <w:lang w:eastAsia="pt-BR"/>
    </w:rPr>
  </w:style>
  <w:style w:type="paragraph" w:customStyle="1" w:styleId="Figurapadro">
    <w:name w:val="Figura padrão"/>
    <w:basedOn w:val="PargrafodaLista"/>
    <w:link w:val="FigurapadroChar"/>
    <w:qFormat/>
    <w:rsid w:val="00FE5C7F"/>
    <w:pPr>
      <w:spacing w:line="240" w:lineRule="auto"/>
      <w:ind w:left="0"/>
      <w:jc w:val="center"/>
    </w:pPr>
    <w:rPr>
      <w:b/>
      <w:sz w:val="20"/>
      <w:szCs w:val="20"/>
    </w:rPr>
  </w:style>
  <w:style w:type="character" w:customStyle="1" w:styleId="FigurapadroChar">
    <w:name w:val="Figura padrão Char"/>
    <w:basedOn w:val="PargrafodaListaChar"/>
    <w:link w:val="Figurapadro"/>
    <w:rsid w:val="00FE5C7F"/>
    <w:rPr>
      <w:rFonts w:ascii="Goudy Old Style" w:eastAsiaTheme="minorEastAsia" w:hAnsi="Goudy Old Style"/>
      <w:b/>
      <w:sz w:val="20"/>
      <w:szCs w:val="20"/>
      <w:lang w:eastAsia="pt-BR"/>
    </w:rPr>
  </w:style>
  <w:style w:type="character" w:customStyle="1" w:styleId="fontstyle31">
    <w:name w:val="fontstyle31"/>
    <w:basedOn w:val="Fontepargpadro"/>
    <w:rsid w:val="00FE5C7F"/>
    <w:rPr>
      <w:rFonts w:ascii="Symbol" w:hAnsi="Symbol" w:hint="default"/>
      <w:b w:val="0"/>
      <w:bCs w:val="0"/>
      <w:i w:val="0"/>
      <w:iCs w:val="0"/>
      <w:color w:val="1A1918"/>
      <w:sz w:val="24"/>
      <w:szCs w:val="24"/>
    </w:rPr>
  </w:style>
  <w:style w:type="paragraph" w:customStyle="1" w:styleId="Notaderodape">
    <w:name w:val="Nota de rodape"/>
    <w:basedOn w:val="Textodenotaderodap"/>
    <w:link w:val="NotaderodapeChar"/>
    <w:qFormat/>
    <w:rsid w:val="00FE5C7F"/>
    <w:pPr>
      <w:spacing w:before="40" w:after="40"/>
      <w:ind w:left="709" w:firstLine="0"/>
    </w:pPr>
    <w:rPr>
      <w:sz w:val="18"/>
      <w:szCs w:val="18"/>
    </w:rPr>
  </w:style>
  <w:style w:type="character" w:customStyle="1" w:styleId="NotaderodapeChar">
    <w:name w:val="Nota de rodape Char"/>
    <w:basedOn w:val="TextodenotaderodapChar"/>
    <w:link w:val="Notaderodape"/>
    <w:rsid w:val="00FE5C7F"/>
    <w:rPr>
      <w:rFonts w:ascii="Times New Roman" w:eastAsiaTheme="minorEastAsia" w:hAnsi="Times New Roman"/>
      <w:sz w:val="18"/>
      <w:szCs w:val="18"/>
      <w:lang w:eastAsia="pt-BR"/>
    </w:rPr>
  </w:style>
  <w:style w:type="paragraph" w:customStyle="1" w:styleId="Tpicoextra">
    <w:name w:val="Tópico extra"/>
    <w:basedOn w:val="NormalWeb"/>
    <w:link w:val="TpicoextraChar"/>
    <w:qFormat/>
    <w:rsid w:val="00FE5C7F"/>
    <w:pPr>
      <w:spacing w:before="240" w:beforeAutospacing="0" w:after="240" w:afterAutospacing="0" w:line="360" w:lineRule="auto"/>
      <w:ind w:firstLine="0"/>
      <w:outlineLvl w:val="2"/>
    </w:pPr>
    <w:rPr>
      <w:rFonts w:eastAsiaTheme="minorEastAsia"/>
      <w:b/>
      <w:color w:val="000000" w:themeColor="text1"/>
    </w:rPr>
  </w:style>
  <w:style w:type="character" w:customStyle="1" w:styleId="TpicoextraChar">
    <w:name w:val="Tópico extra Char"/>
    <w:basedOn w:val="NormalWebChar"/>
    <w:link w:val="Tpicoextra"/>
    <w:rsid w:val="00FE5C7F"/>
    <w:rPr>
      <w:rFonts w:ascii="Times New Roman" w:eastAsiaTheme="minorEastAsia" w:hAnsi="Times New Roman" w:cs="Times New Roman"/>
      <w:b/>
      <w:color w:val="000000" w:themeColor="text1"/>
      <w:sz w:val="24"/>
      <w:szCs w:val="24"/>
      <w:lang w:eastAsia="pt-BR"/>
    </w:rPr>
  </w:style>
  <w:style w:type="paragraph" w:customStyle="1" w:styleId="FiguraTtulo">
    <w:name w:val="Figura Título"/>
    <w:basedOn w:val="Figuras"/>
    <w:link w:val="FiguraTtuloChar"/>
    <w:qFormat/>
    <w:rsid w:val="00CE6F2D"/>
    <w:pPr>
      <w:spacing w:before="360" w:after="0"/>
    </w:pPr>
  </w:style>
  <w:style w:type="paragraph" w:customStyle="1" w:styleId="FonteElementos">
    <w:name w:val="Fonte Elementos"/>
    <w:basedOn w:val="Normal"/>
    <w:link w:val="FonteElementosChar"/>
    <w:rsid w:val="00CE6F2D"/>
    <w:pPr>
      <w:spacing w:before="40" w:afterLines="40" w:after="96" w:line="240" w:lineRule="auto"/>
      <w:ind w:firstLine="0"/>
      <w:jc w:val="center"/>
    </w:pPr>
    <w:rPr>
      <w:rFonts w:cs="Times New Roman"/>
      <w:sz w:val="20"/>
      <w:szCs w:val="20"/>
    </w:rPr>
  </w:style>
  <w:style w:type="character" w:customStyle="1" w:styleId="FiguraTtuloChar">
    <w:name w:val="Figura Título Char"/>
    <w:basedOn w:val="FigurasChar"/>
    <w:link w:val="FiguraTtulo"/>
    <w:rsid w:val="00CE6F2D"/>
    <w:rPr>
      <w:rFonts w:ascii="Times New Roman" w:eastAsiaTheme="minorEastAsia" w:hAnsi="Times New Roman" w:cs="Times New Roman"/>
      <w:sz w:val="20"/>
      <w:szCs w:val="16"/>
      <w:lang w:eastAsia="pt-BR"/>
    </w:rPr>
  </w:style>
  <w:style w:type="paragraph" w:customStyle="1" w:styleId="FiguraFonte">
    <w:name w:val="Figura Fonte"/>
    <w:basedOn w:val="FiguraTtulo"/>
    <w:link w:val="FiguraFonteChar"/>
    <w:qFormat/>
    <w:rsid w:val="00CE6F2D"/>
    <w:pPr>
      <w:spacing w:before="0" w:after="360"/>
    </w:pPr>
  </w:style>
  <w:style w:type="character" w:customStyle="1" w:styleId="FonteElementosChar">
    <w:name w:val="Fonte Elementos Char"/>
    <w:basedOn w:val="Fontepargpadro"/>
    <w:link w:val="FonteElementos"/>
    <w:rsid w:val="00CE6F2D"/>
    <w:rPr>
      <w:rFonts w:ascii="Times New Roman" w:eastAsiaTheme="minorEastAsia" w:hAnsi="Times New Roman" w:cs="Times New Roman"/>
      <w:sz w:val="20"/>
      <w:szCs w:val="20"/>
      <w:lang w:eastAsia="pt-BR"/>
    </w:rPr>
  </w:style>
  <w:style w:type="character" w:customStyle="1" w:styleId="FiguraFonteChar">
    <w:name w:val="Figura Fonte Char"/>
    <w:basedOn w:val="FiguraTtuloChar"/>
    <w:link w:val="FiguraFonte"/>
    <w:rsid w:val="00CE6F2D"/>
    <w:rPr>
      <w:rFonts w:ascii="Times New Roman" w:eastAsiaTheme="minorEastAsia" w:hAnsi="Times New Roman" w:cs="Times New Roman"/>
      <w:sz w:val="20"/>
      <w:szCs w:val="16"/>
      <w:lang w:eastAsia="pt-BR"/>
    </w:rPr>
  </w:style>
  <w:style w:type="character" w:styleId="TextodoEspaoReservado">
    <w:name w:val="Placeholder Text"/>
    <w:basedOn w:val="Fontepargpadro"/>
    <w:uiPriority w:val="99"/>
    <w:semiHidden/>
    <w:rsid w:val="00F54267"/>
    <w:rPr>
      <w:color w:val="808080"/>
    </w:rPr>
  </w:style>
  <w:style w:type="character" w:styleId="MenoPendente">
    <w:name w:val="Unresolved Mention"/>
    <w:basedOn w:val="Fontepargpadro"/>
    <w:uiPriority w:val="99"/>
    <w:semiHidden/>
    <w:unhideWhenUsed/>
    <w:rsid w:val="00CE1DCA"/>
    <w:rPr>
      <w:color w:val="605E5C"/>
      <w:shd w:val="clear" w:color="auto" w:fill="E1DFDD"/>
    </w:rPr>
  </w:style>
  <w:style w:type="character" w:styleId="HiperlinkVisitado">
    <w:name w:val="FollowedHyperlink"/>
    <w:basedOn w:val="Fontepargpadro"/>
    <w:uiPriority w:val="99"/>
    <w:semiHidden/>
    <w:unhideWhenUsed/>
    <w:rsid w:val="00CE1DCA"/>
    <w:rPr>
      <w:color w:val="954F72" w:themeColor="followedHyperlink"/>
      <w:u w:val="single"/>
    </w:rPr>
  </w:style>
  <w:style w:type="paragraph" w:styleId="Bibliografia">
    <w:name w:val="Bibliography"/>
    <w:basedOn w:val="Normal"/>
    <w:next w:val="Normal"/>
    <w:uiPriority w:val="37"/>
    <w:unhideWhenUsed/>
    <w:rsid w:val="00F445A2"/>
    <w:pPr>
      <w:tabs>
        <w:tab w:val="left" w:pos="384"/>
      </w:tabs>
      <w:spacing w:after="0" w:line="240" w:lineRule="auto"/>
      <w:ind w:left="384" w:hanging="384"/>
    </w:pPr>
  </w:style>
  <w:style w:type="character" w:styleId="Refdecomentrio">
    <w:name w:val="annotation reference"/>
    <w:basedOn w:val="Fontepargpadro"/>
    <w:uiPriority w:val="99"/>
    <w:semiHidden/>
    <w:unhideWhenUsed/>
    <w:rsid w:val="00192F6E"/>
    <w:rPr>
      <w:sz w:val="16"/>
      <w:szCs w:val="16"/>
    </w:rPr>
  </w:style>
  <w:style w:type="character" w:styleId="Refdenotadefim">
    <w:name w:val="endnote reference"/>
    <w:basedOn w:val="Fontepargpadro"/>
    <w:uiPriority w:val="99"/>
    <w:semiHidden/>
    <w:unhideWhenUsed/>
    <w:rsid w:val="00E436EE"/>
    <w:rPr>
      <w:vertAlign w:val="superscript"/>
    </w:rPr>
  </w:style>
  <w:style w:type="character" w:styleId="Forte">
    <w:name w:val="Strong"/>
    <w:basedOn w:val="Fontepargpadro"/>
    <w:uiPriority w:val="22"/>
    <w:qFormat/>
    <w:rsid w:val="001D597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5678153">
      <w:bodyDiv w:val="1"/>
      <w:marLeft w:val="0"/>
      <w:marRight w:val="0"/>
      <w:marTop w:val="0"/>
      <w:marBottom w:val="0"/>
      <w:divBdr>
        <w:top w:val="none" w:sz="0" w:space="0" w:color="auto"/>
        <w:left w:val="none" w:sz="0" w:space="0" w:color="auto"/>
        <w:bottom w:val="none" w:sz="0" w:space="0" w:color="auto"/>
        <w:right w:val="none" w:sz="0" w:space="0" w:color="auto"/>
      </w:divBdr>
    </w:div>
    <w:div w:id="711032803">
      <w:bodyDiv w:val="1"/>
      <w:marLeft w:val="0"/>
      <w:marRight w:val="0"/>
      <w:marTop w:val="0"/>
      <w:marBottom w:val="0"/>
      <w:divBdr>
        <w:top w:val="none" w:sz="0" w:space="0" w:color="auto"/>
        <w:left w:val="none" w:sz="0" w:space="0" w:color="auto"/>
        <w:bottom w:val="none" w:sz="0" w:space="0" w:color="auto"/>
        <w:right w:val="none" w:sz="0" w:space="0" w:color="auto"/>
      </w:divBdr>
    </w:div>
    <w:div w:id="1165626400">
      <w:bodyDiv w:val="1"/>
      <w:marLeft w:val="0"/>
      <w:marRight w:val="0"/>
      <w:marTop w:val="0"/>
      <w:marBottom w:val="0"/>
      <w:divBdr>
        <w:top w:val="none" w:sz="0" w:space="0" w:color="auto"/>
        <w:left w:val="none" w:sz="0" w:space="0" w:color="auto"/>
        <w:bottom w:val="none" w:sz="0" w:space="0" w:color="auto"/>
        <w:right w:val="none" w:sz="0" w:space="0" w:color="auto"/>
      </w:divBdr>
    </w:div>
    <w:div w:id="1329404894">
      <w:bodyDiv w:val="1"/>
      <w:marLeft w:val="0"/>
      <w:marRight w:val="0"/>
      <w:marTop w:val="0"/>
      <w:marBottom w:val="0"/>
      <w:divBdr>
        <w:top w:val="none" w:sz="0" w:space="0" w:color="auto"/>
        <w:left w:val="none" w:sz="0" w:space="0" w:color="auto"/>
        <w:bottom w:val="none" w:sz="0" w:space="0" w:color="auto"/>
        <w:right w:val="none" w:sz="0" w:space="0" w:color="auto"/>
      </w:divBdr>
    </w:div>
    <w:div w:id="1730230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8.png"/><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33.png"/><Relationship Id="rId68" Type="http://schemas.openxmlformats.org/officeDocument/2006/relationships/hyperlink" Target="https://github.com/livroeca1/LIVRO-ECA-1-VOL-1/blob/main/Exemplos%20Cap.%201.xlsx" TargetMode="External"/><Relationship Id="rId84" Type="http://schemas.openxmlformats.org/officeDocument/2006/relationships/image" Target="media/image47.png"/><Relationship Id="rId89" Type="http://schemas.openxmlformats.org/officeDocument/2006/relationships/hyperlink" Target="https://www.youtube.com/watch?v=p2mvqtzs1h0&amp;feature=youtu.be" TargetMode="External"/><Relationship Id="rId16" Type="http://schemas.openxmlformats.org/officeDocument/2006/relationships/oleObject" Target="embeddings/oleObject3.bin"/><Relationship Id="rId11" Type="http://schemas.openxmlformats.org/officeDocument/2006/relationships/image" Target="media/image3.png"/><Relationship Id="rId32" Type="http://schemas.openxmlformats.org/officeDocument/2006/relationships/image" Target="media/image15.jpeg"/><Relationship Id="rId37" Type="http://schemas.openxmlformats.org/officeDocument/2006/relationships/hyperlink" Target="https://br.pinterest.com/pin/825425437933537031/" TargetMode="External"/><Relationship Id="rId53" Type="http://schemas.openxmlformats.org/officeDocument/2006/relationships/hyperlink" Target="https://pt.wikipedia.org/wiki/Calc%C3%A1rio" TargetMode="External"/><Relationship Id="rId58" Type="http://schemas.openxmlformats.org/officeDocument/2006/relationships/image" Target="media/image28.png"/><Relationship Id="rId74" Type="http://schemas.openxmlformats.org/officeDocument/2006/relationships/oleObject" Target="embeddings/oleObject8.bin"/><Relationship Id="rId79" Type="http://schemas.openxmlformats.org/officeDocument/2006/relationships/oleObject" Target="embeddings/oleObject10.bin"/><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header" Target="header1.xml"/><Relationship Id="rId22" Type="http://schemas.openxmlformats.org/officeDocument/2006/relationships/hyperlink" Target="https://oseculoxx.blogspot.com/2014/12/a-origem-do-concreto-armado.html" TargetMode="External"/><Relationship Id="rId27" Type="http://schemas.openxmlformats.org/officeDocument/2006/relationships/image" Target="media/image12.jpeg"/><Relationship Id="rId43" Type="http://schemas.openxmlformats.org/officeDocument/2006/relationships/hyperlink" Target="https://www.youtube.com/watch?v=YS3Lfw-Y-fo" TargetMode="External"/><Relationship Id="rId48" Type="http://schemas.openxmlformats.org/officeDocument/2006/relationships/hyperlink" Target="https://www.youtube.com/watch?v=YlydLfMICU4&amp;feature=youtu.be" TargetMode="External"/><Relationship Id="rId64" Type="http://schemas.openxmlformats.org/officeDocument/2006/relationships/oleObject" Target="embeddings/oleObject5.bin"/><Relationship Id="rId69" Type="http://schemas.openxmlformats.org/officeDocument/2006/relationships/image" Target="media/image36.png"/><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6.png"/><Relationship Id="rId25" Type="http://schemas.openxmlformats.org/officeDocument/2006/relationships/image" Target="media/image10.jpeg"/><Relationship Id="rId33" Type="http://schemas.openxmlformats.org/officeDocument/2006/relationships/image" Target="media/image16.png"/><Relationship Id="rId38" Type="http://schemas.openxmlformats.org/officeDocument/2006/relationships/hyperlink" Target="https://br.pinterest.com/pin/708683691345067989/" TargetMode="External"/><Relationship Id="rId46" Type="http://schemas.openxmlformats.org/officeDocument/2006/relationships/image" Target="media/image24.png"/><Relationship Id="rId59" Type="http://schemas.openxmlformats.org/officeDocument/2006/relationships/image" Target="media/image29.png"/><Relationship Id="rId67" Type="http://schemas.openxmlformats.org/officeDocument/2006/relationships/image" Target="media/image35.png"/><Relationship Id="rId20" Type="http://schemas.openxmlformats.org/officeDocument/2006/relationships/hyperlink" Target="https://oseculoxx.blogspot.com/2014/12/a-origem-do-concreto-armado.html" TargetMode="External"/><Relationship Id="rId41" Type="http://schemas.openxmlformats.org/officeDocument/2006/relationships/image" Target="media/image20.png"/><Relationship Id="rId54" Type="http://schemas.openxmlformats.org/officeDocument/2006/relationships/hyperlink" Target="https://pt.wikipedia.org/wiki/Cimento" TargetMode="External"/><Relationship Id="rId62" Type="http://schemas.openxmlformats.org/officeDocument/2006/relationships/image" Target="media/image32.png"/><Relationship Id="rId70" Type="http://schemas.openxmlformats.org/officeDocument/2006/relationships/image" Target="media/image37.svg"/><Relationship Id="rId75" Type="http://schemas.openxmlformats.org/officeDocument/2006/relationships/image" Target="media/image40.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3.jpeg"/><Relationship Id="rId36" Type="http://schemas.openxmlformats.org/officeDocument/2006/relationships/hyperlink" Target="https://br.pinterest.com/pin/348395721158564500/" TargetMode="External"/><Relationship Id="rId49" Type="http://schemas.openxmlformats.org/officeDocument/2006/relationships/image" Target="media/image26.png"/><Relationship Id="rId57" Type="http://schemas.openxmlformats.org/officeDocument/2006/relationships/hyperlink" Target="https://www.youtube.com/watch?v=bhr-TrH2H94&amp;t=3s&amp;pbjreload=101" TargetMode="External"/><Relationship Id="rId10" Type="http://schemas.openxmlformats.org/officeDocument/2006/relationships/hyperlink" Target="https://cimento.org/" TargetMode="External"/><Relationship Id="rId31" Type="http://schemas.openxmlformats.org/officeDocument/2006/relationships/hyperlink" Target="https://www.archdaily.com.br/br/758700/classicos-da-arquitetura-museu-de-arte-moderna-do-rio-de-janeiro-affonso-eduardo-reidy" TargetMode="External"/><Relationship Id="rId44" Type="http://schemas.openxmlformats.org/officeDocument/2006/relationships/image" Target="media/image22.png"/><Relationship Id="rId52" Type="http://schemas.openxmlformats.org/officeDocument/2006/relationships/hyperlink" Target="https://pt.wikipedia.org/wiki/Pozolana" TargetMode="External"/><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image" Target="media/image39.png"/><Relationship Id="rId78" Type="http://schemas.openxmlformats.org/officeDocument/2006/relationships/image" Target="media/image42.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4.png"/><Relationship Id="rId18" Type="http://schemas.openxmlformats.org/officeDocument/2006/relationships/hyperlink" Target="https://www.rome-museum.com/br/panteao-roma.php" TargetMode="External"/><Relationship Id="rId39" Type="http://schemas.openxmlformats.org/officeDocument/2006/relationships/image" Target="media/image18.png"/><Relationship Id="rId34" Type="http://schemas.openxmlformats.org/officeDocument/2006/relationships/image" Target="media/image17.png"/><Relationship Id="rId50" Type="http://schemas.openxmlformats.org/officeDocument/2006/relationships/hyperlink" Target="https://abcp.org.br/cimento/tipos/" TargetMode="External"/><Relationship Id="rId55" Type="http://schemas.openxmlformats.org/officeDocument/2006/relationships/image" Target="media/image27.jpeg"/><Relationship Id="rId76" Type="http://schemas.openxmlformats.org/officeDocument/2006/relationships/image" Target="media/image41.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oleObject" Target="embeddings/oleObject4.bin"/><Relationship Id="rId40" Type="http://schemas.openxmlformats.org/officeDocument/2006/relationships/image" Target="media/image19.png"/><Relationship Id="rId45" Type="http://schemas.openxmlformats.org/officeDocument/2006/relationships/image" Target="media/image23.svg"/><Relationship Id="rId66" Type="http://schemas.openxmlformats.org/officeDocument/2006/relationships/oleObject" Target="embeddings/oleObject6.bin"/><Relationship Id="rId87" Type="http://schemas.openxmlformats.org/officeDocument/2006/relationships/image" Target="media/image50.png"/><Relationship Id="rId61" Type="http://schemas.openxmlformats.org/officeDocument/2006/relationships/image" Target="media/image31.png"/><Relationship Id="rId82" Type="http://schemas.openxmlformats.org/officeDocument/2006/relationships/image" Target="media/image45.png"/><Relationship Id="rId19" Type="http://schemas.openxmlformats.org/officeDocument/2006/relationships/image" Target="media/image7.png"/><Relationship Id="rId14" Type="http://schemas.openxmlformats.org/officeDocument/2006/relationships/oleObject" Target="embeddings/oleObject2.bin"/><Relationship Id="rId30" Type="http://schemas.openxmlformats.org/officeDocument/2006/relationships/hyperlink" Target="https://www.archdaily.com.br/br/01-156118/estadio-jornalista-mario-filho-nil-maracana-slash-fernandes-arquitetos-associados/5295dbb2e8e44e809a000061-jornalista-mario-filho-stadium-maracana-fernandes-arquitetos-associados-image" TargetMode="External"/><Relationship Id="rId35" Type="http://schemas.openxmlformats.org/officeDocument/2006/relationships/hyperlink" Target="https://br.pinterest.com/pin/446841594253759454/" TargetMode="External"/><Relationship Id="rId56" Type="http://schemas.openxmlformats.org/officeDocument/2006/relationships/hyperlink" Target="https://www.cbca-acobrasil.org.br/site/construcao-em-aco-acos-estruturais.php" TargetMode="External"/><Relationship Id="rId77" Type="http://schemas.openxmlformats.org/officeDocument/2006/relationships/oleObject" Target="embeddings/oleObject9.bin"/><Relationship Id="rId8" Type="http://schemas.openxmlformats.org/officeDocument/2006/relationships/image" Target="media/image1.png"/><Relationship Id="rId51" Type="http://schemas.openxmlformats.org/officeDocument/2006/relationships/hyperlink" Target="https://pt.wikipedia.org/wiki/Esc%C3%B3ria" TargetMode="External"/><Relationship Id="rId72" Type="http://schemas.openxmlformats.org/officeDocument/2006/relationships/oleObject" Target="embeddings/oleObject7.bin"/><Relationship Id="rId93" Type="http://schemas.openxmlformats.org/officeDocument/2006/relationships/image" Target="media/image5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927C90-FECD-4321-B689-61106C32BB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2383</TotalTime>
  <Pages>67</Pages>
  <Words>43095</Words>
  <Characters>232714</Characters>
  <Application>Microsoft Office Word</Application>
  <DocSecurity>0</DocSecurity>
  <Lines>1939</Lines>
  <Paragraphs>550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275259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Cliente</dc:creator>
  <cp:keywords/>
  <dc:description/>
  <cp:lastModifiedBy>wanderlei malaquias pereira junior</cp:lastModifiedBy>
  <cp:revision>51</cp:revision>
  <cp:lastPrinted>2021-02-18T00:06:00Z</cp:lastPrinted>
  <dcterms:created xsi:type="dcterms:W3CDTF">2020-06-23T14:20:00Z</dcterms:created>
  <dcterms:modified xsi:type="dcterms:W3CDTF">2021-04-12T17:12:00Z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zotero-version="5.0.88"&gt;&lt;session id="LcmFR3pT"/&gt;&lt;style id="http://www.zotero.org/styles/engineering-structures" hasBibliography="1" bibliographyStyleHasBeenSet="1"/&gt;&lt;prefs&gt;&lt;pref name="fieldType" value="Field"/&gt;&lt;pref name="dontAskDel</vt:lpwstr>
  </property>
  <property fmtid="{D5CDD505-2E9C-101B-9397-08002B2CF9AE}" pid="3" name="ZOTERO_PREF_2">
    <vt:lpwstr>ayCitationUpdates" value="true"/&gt;&lt;/prefs&gt;&lt;/data&gt;</vt:lpwstr>
  </property>
</Properties>
</file>